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981" w:rsidRPr="0064121A" w:rsidRDefault="00FF2981" w:rsidP="00FF2981">
      <w:pPr>
        <w:pStyle w:val="Standard"/>
        <w:rPr>
          <w:rFonts w:ascii="Times New Roman" w:hAnsi="Times New Roman"/>
          <w:b/>
          <w:bCs/>
          <w:sz w:val="28"/>
          <w:szCs w:val="28"/>
        </w:rPr>
      </w:pPr>
    </w:p>
    <w:tbl>
      <w:tblPr>
        <w:tblW w:w="9571" w:type="dxa"/>
        <w:tblInd w:w="-108" w:type="dxa"/>
        <w:tblLayout w:type="fixed"/>
        <w:tblCellMar>
          <w:left w:w="10" w:type="dxa"/>
          <w:right w:w="10" w:type="dxa"/>
        </w:tblCellMar>
        <w:tblLook w:val="04A0" w:firstRow="1" w:lastRow="0" w:firstColumn="1" w:lastColumn="0" w:noHBand="0" w:noVBand="1"/>
      </w:tblPr>
      <w:tblGrid>
        <w:gridCol w:w="4539"/>
        <w:gridCol w:w="1164"/>
        <w:gridCol w:w="3868"/>
      </w:tblGrid>
      <w:tr w:rsidR="00FF2981" w:rsidRPr="0064121A" w:rsidTr="00735B0E">
        <w:trPr>
          <w:trHeight w:val="1230"/>
        </w:trPr>
        <w:tc>
          <w:tcPr>
            <w:tcW w:w="4539" w:type="dxa"/>
            <w:shd w:val="clear" w:color="auto" w:fill="auto"/>
            <w:tcMar>
              <w:top w:w="0" w:type="dxa"/>
              <w:left w:w="108" w:type="dxa"/>
              <w:bottom w:w="0" w:type="dxa"/>
              <w:right w:w="108" w:type="dxa"/>
            </w:tcMar>
          </w:tcPr>
          <w:p w:rsidR="00FF2981" w:rsidRPr="0064121A" w:rsidRDefault="00FF2981" w:rsidP="00735B0E">
            <w:pPr>
              <w:pStyle w:val="Standard"/>
              <w:snapToGrid w:val="0"/>
              <w:rPr>
                <w:rFonts w:ascii="Times New Roman" w:hAnsi="Times New Roman"/>
                <w:b/>
                <w:color w:val="000000"/>
                <w:sz w:val="28"/>
                <w:szCs w:val="28"/>
              </w:rPr>
            </w:pPr>
            <w:r w:rsidRPr="0064121A">
              <w:rPr>
                <w:rFonts w:ascii="Times New Roman" w:hAnsi="Times New Roman"/>
                <w:b/>
                <w:color w:val="000000"/>
                <w:sz w:val="28"/>
                <w:szCs w:val="28"/>
              </w:rPr>
              <w:t xml:space="preserve">             Согласовано</w:t>
            </w:r>
          </w:p>
          <w:p w:rsidR="00FF2981" w:rsidRPr="0064121A" w:rsidRDefault="00FF2981" w:rsidP="00735B0E">
            <w:pPr>
              <w:pStyle w:val="Standard"/>
              <w:snapToGrid w:val="0"/>
              <w:rPr>
                <w:rFonts w:ascii="Times New Roman" w:hAnsi="Times New Roman"/>
                <w:color w:val="000000"/>
                <w:sz w:val="28"/>
                <w:szCs w:val="28"/>
              </w:rPr>
            </w:pPr>
            <w:r w:rsidRPr="0064121A">
              <w:rPr>
                <w:rFonts w:ascii="Times New Roman" w:hAnsi="Times New Roman"/>
                <w:color w:val="000000"/>
                <w:sz w:val="28"/>
                <w:szCs w:val="28"/>
              </w:rPr>
              <w:t xml:space="preserve">Начальник отдела по делам ГО, ЧС </w:t>
            </w:r>
          </w:p>
          <w:p w:rsidR="00FF2981" w:rsidRPr="0064121A" w:rsidRDefault="00FF2981" w:rsidP="00735B0E">
            <w:pPr>
              <w:pStyle w:val="Standard"/>
              <w:snapToGrid w:val="0"/>
              <w:rPr>
                <w:rFonts w:ascii="Times New Roman" w:hAnsi="Times New Roman"/>
                <w:color w:val="000000"/>
                <w:sz w:val="28"/>
                <w:szCs w:val="28"/>
              </w:rPr>
            </w:pPr>
            <w:r w:rsidRPr="0064121A">
              <w:rPr>
                <w:rFonts w:ascii="Times New Roman" w:hAnsi="Times New Roman"/>
                <w:color w:val="000000"/>
                <w:sz w:val="28"/>
                <w:szCs w:val="28"/>
              </w:rPr>
              <w:t>и мобилизационной работы</w:t>
            </w:r>
          </w:p>
          <w:p w:rsidR="00FF2981" w:rsidRPr="0064121A" w:rsidRDefault="00FF2981" w:rsidP="00735B0E">
            <w:pPr>
              <w:pStyle w:val="Standard"/>
              <w:snapToGrid w:val="0"/>
              <w:rPr>
                <w:rFonts w:ascii="Times New Roman" w:hAnsi="Times New Roman"/>
                <w:b/>
                <w:color w:val="000000"/>
                <w:sz w:val="28"/>
                <w:szCs w:val="28"/>
              </w:rPr>
            </w:pPr>
            <w:r w:rsidRPr="0064121A">
              <w:rPr>
                <w:rFonts w:ascii="Times New Roman" w:hAnsi="Times New Roman"/>
                <w:color w:val="000000"/>
                <w:sz w:val="28"/>
                <w:szCs w:val="28"/>
              </w:rPr>
              <w:t>администрации Таштыпского района</w:t>
            </w:r>
            <w:r w:rsidRPr="0064121A">
              <w:rPr>
                <w:rFonts w:ascii="Times New Roman" w:hAnsi="Times New Roman"/>
                <w:b/>
                <w:color w:val="000000"/>
                <w:sz w:val="28"/>
                <w:szCs w:val="28"/>
              </w:rPr>
              <w:t xml:space="preserve"> </w:t>
            </w:r>
            <w:r w:rsidRPr="0064121A">
              <w:rPr>
                <w:rFonts w:ascii="Times New Roman" w:hAnsi="Times New Roman"/>
                <w:bCs/>
                <w:color w:val="000000"/>
                <w:sz w:val="28"/>
                <w:szCs w:val="28"/>
              </w:rPr>
              <w:t xml:space="preserve">  _________  В. В. Сипкин</w:t>
            </w:r>
          </w:p>
          <w:p w:rsidR="00FF2981" w:rsidRPr="0064121A" w:rsidRDefault="00687FEA" w:rsidP="00735B0E">
            <w:pPr>
              <w:pStyle w:val="Standard"/>
              <w:rPr>
                <w:rFonts w:ascii="Times New Roman" w:hAnsi="Times New Roman"/>
                <w:bCs/>
                <w:color w:val="000000"/>
                <w:sz w:val="28"/>
                <w:szCs w:val="28"/>
              </w:rPr>
            </w:pPr>
            <w:r>
              <w:rPr>
                <w:rFonts w:ascii="Times New Roman" w:hAnsi="Times New Roman"/>
                <w:bCs/>
                <w:color w:val="000000"/>
                <w:sz w:val="28"/>
                <w:szCs w:val="28"/>
              </w:rPr>
              <w:t>« ___» ____________ 2020</w:t>
            </w:r>
            <w:r w:rsidR="00FF2981" w:rsidRPr="0064121A">
              <w:rPr>
                <w:rFonts w:ascii="Times New Roman" w:hAnsi="Times New Roman"/>
                <w:bCs/>
                <w:color w:val="000000"/>
                <w:sz w:val="28"/>
                <w:szCs w:val="28"/>
              </w:rPr>
              <w:t xml:space="preserve"> г.</w:t>
            </w:r>
          </w:p>
        </w:tc>
        <w:tc>
          <w:tcPr>
            <w:tcW w:w="1164" w:type="dxa"/>
            <w:shd w:val="clear" w:color="auto" w:fill="auto"/>
            <w:tcMar>
              <w:top w:w="0" w:type="dxa"/>
              <w:left w:w="108" w:type="dxa"/>
              <w:bottom w:w="0" w:type="dxa"/>
              <w:right w:w="108" w:type="dxa"/>
            </w:tcMar>
          </w:tcPr>
          <w:p w:rsidR="00FF2981" w:rsidRPr="0064121A" w:rsidRDefault="00FF2981" w:rsidP="00735B0E">
            <w:pPr>
              <w:pStyle w:val="Standard"/>
              <w:snapToGrid w:val="0"/>
              <w:jc w:val="center"/>
              <w:rPr>
                <w:rFonts w:ascii="Times New Roman" w:hAnsi="Times New Roman"/>
                <w:bCs/>
                <w:color w:val="000000"/>
                <w:spacing w:val="102"/>
                <w:sz w:val="28"/>
                <w:szCs w:val="28"/>
              </w:rPr>
            </w:pPr>
          </w:p>
        </w:tc>
        <w:tc>
          <w:tcPr>
            <w:tcW w:w="3868" w:type="dxa"/>
            <w:shd w:val="clear" w:color="auto" w:fill="auto"/>
            <w:tcMar>
              <w:top w:w="0" w:type="dxa"/>
              <w:left w:w="108" w:type="dxa"/>
              <w:bottom w:w="0" w:type="dxa"/>
              <w:right w:w="108" w:type="dxa"/>
            </w:tcMar>
          </w:tcPr>
          <w:p w:rsidR="00FF2981" w:rsidRPr="0064121A" w:rsidRDefault="00FF2981" w:rsidP="00735B0E">
            <w:pPr>
              <w:pStyle w:val="Standard"/>
              <w:snapToGrid w:val="0"/>
              <w:rPr>
                <w:rFonts w:ascii="Times New Roman" w:hAnsi="Times New Roman"/>
                <w:b/>
                <w:color w:val="000000"/>
                <w:sz w:val="28"/>
                <w:szCs w:val="28"/>
              </w:rPr>
            </w:pPr>
            <w:r w:rsidRPr="0064121A">
              <w:rPr>
                <w:rFonts w:ascii="Times New Roman" w:hAnsi="Times New Roman"/>
                <w:b/>
                <w:color w:val="000000"/>
                <w:sz w:val="28"/>
                <w:szCs w:val="28"/>
              </w:rPr>
              <w:t xml:space="preserve">            Утверждаю</w:t>
            </w:r>
          </w:p>
          <w:p w:rsidR="00FF2981" w:rsidRPr="0064121A" w:rsidRDefault="00FF2981" w:rsidP="00735B0E">
            <w:pPr>
              <w:pStyle w:val="Standard"/>
              <w:rPr>
                <w:rFonts w:ascii="Times New Roman" w:hAnsi="Times New Roman"/>
                <w:bCs/>
                <w:color w:val="000000"/>
                <w:sz w:val="28"/>
                <w:szCs w:val="28"/>
              </w:rPr>
            </w:pPr>
            <w:r w:rsidRPr="0064121A">
              <w:rPr>
                <w:rFonts w:ascii="Times New Roman" w:hAnsi="Times New Roman"/>
                <w:bCs/>
                <w:color w:val="000000"/>
                <w:sz w:val="28"/>
                <w:szCs w:val="28"/>
              </w:rPr>
              <w:t>Глава Арбатского сельсовета</w:t>
            </w:r>
          </w:p>
          <w:p w:rsidR="00FF2981" w:rsidRPr="0064121A" w:rsidRDefault="00FF2981" w:rsidP="00735B0E">
            <w:pPr>
              <w:pStyle w:val="Standard"/>
              <w:rPr>
                <w:rFonts w:ascii="Times New Roman" w:hAnsi="Times New Roman"/>
                <w:bCs/>
                <w:color w:val="000000"/>
                <w:sz w:val="28"/>
                <w:szCs w:val="28"/>
              </w:rPr>
            </w:pPr>
          </w:p>
          <w:p w:rsidR="00FF2981" w:rsidRPr="0064121A" w:rsidRDefault="00FF2981" w:rsidP="00735B0E">
            <w:pPr>
              <w:pStyle w:val="Standard"/>
              <w:rPr>
                <w:rFonts w:ascii="Times New Roman" w:hAnsi="Times New Roman"/>
                <w:bCs/>
                <w:color w:val="000000"/>
                <w:sz w:val="28"/>
                <w:szCs w:val="28"/>
              </w:rPr>
            </w:pPr>
            <w:r>
              <w:rPr>
                <w:rFonts w:ascii="Times New Roman" w:hAnsi="Times New Roman"/>
                <w:bCs/>
                <w:color w:val="000000"/>
                <w:sz w:val="28"/>
                <w:szCs w:val="28"/>
              </w:rPr>
              <w:t>_____________</w:t>
            </w:r>
            <w:r w:rsidRPr="0064121A">
              <w:rPr>
                <w:rFonts w:ascii="Times New Roman" w:hAnsi="Times New Roman"/>
                <w:bCs/>
                <w:color w:val="000000"/>
                <w:sz w:val="28"/>
                <w:szCs w:val="28"/>
              </w:rPr>
              <w:t>А.С. Лебедев</w:t>
            </w:r>
          </w:p>
          <w:p w:rsidR="00FF2981" w:rsidRPr="0064121A" w:rsidRDefault="00687FEA" w:rsidP="00735B0E">
            <w:pPr>
              <w:pStyle w:val="Standard"/>
              <w:rPr>
                <w:rFonts w:ascii="Times New Roman" w:hAnsi="Times New Roman"/>
                <w:bCs/>
                <w:color w:val="000000"/>
                <w:sz w:val="28"/>
                <w:szCs w:val="28"/>
              </w:rPr>
            </w:pPr>
            <w:r>
              <w:rPr>
                <w:rFonts w:ascii="Times New Roman" w:hAnsi="Times New Roman"/>
                <w:bCs/>
                <w:color w:val="000000"/>
                <w:sz w:val="28"/>
                <w:szCs w:val="28"/>
              </w:rPr>
              <w:t>«____» ___________ 2020</w:t>
            </w:r>
            <w:r w:rsidR="00BD0D60">
              <w:rPr>
                <w:rFonts w:ascii="Times New Roman" w:hAnsi="Times New Roman"/>
                <w:bCs/>
                <w:color w:val="000000"/>
                <w:sz w:val="28"/>
                <w:szCs w:val="28"/>
              </w:rPr>
              <w:t xml:space="preserve"> </w:t>
            </w:r>
            <w:r w:rsidR="00FF2981" w:rsidRPr="0064121A">
              <w:rPr>
                <w:rFonts w:ascii="Times New Roman" w:hAnsi="Times New Roman"/>
                <w:bCs/>
                <w:color w:val="000000"/>
                <w:sz w:val="28"/>
                <w:szCs w:val="28"/>
              </w:rPr>
              <w:t xml:space="preserve"> г.</w:t>
            </w:r>
          </w:p>
        </w:tc>
      </w:tr>
    </w:tbl>
    <w:p w:rsidR="00FF2981" w:rsidRPr="0064121A" w:rsidRDefault="00FF2981" w:rsidP="00FF2981">
      <w:pPr>
        <w:pStyle w:val="Standard"/>
        <w:rPr>
          <w:rFonts w:ascii="Times New Roman" w:hAnsi="Times New Roman"/>
          <w:sz w:val="28"/>
          <w:szCs w:val="28"/>
        </w:rPr>
      </w:pPr>
    </w:p>
    <w:p w:rsidR="00FF2981" w:rsidRPr="0064121A" w:rsidRDefault="00FF2981" w:rsidP="00FF2981">
      <w:pPr>
        <w:pStyle w:val="Standard"/>
        <w:rPr>
          <w:rFonts w:ascii="Times New Roman" w:hAnsi="Times New Roman"/>
          <w:sz w:val="28"/>
          <w:szCs w:val="28"/>
        </w:rPr>
      </w:pPr>
    </w:p>
    <w:p w:rsidR="00FF2981" w:rsidRPr="0064121A" w:rsidRDefault="00FF2981" w:rsidP="00FF2981">
      <w:pPr>
        <w:pStyle w:val="Standard"/>
        <w:rPr>
          <w:rFonts w:ascii="Times New Roman" w:hAnsi="Times New Roman"/>
          <w:sz w:val="28"/>
          <w:szCs w:val="28"/>
        </w:rPr>
      </w:pPr>
    </w:p>
    <w:p w:rsidR="00FF2981" w:rsidRPr="0064121A" w:rsidRDefault="00FF2981" w:rsidP="00FF2981">
      <w:pPr>
        <w:pStyle w:val="Standard"/>
        <w:rPr>
          <w:rFonts w:ascii="Times New Roman" w:hAnsi="Times New Roman"/>
          <w:sz w:val="28"/>
          <w:szCs w:val="28"/>
        </w:rPr>
      </w:pPr>
    </w:p>
    <w:p w:rsidR="00FF2981" w:rsidRPr="0064121A" w:rsidRDefault="00FF2981" w:rsidP="00FF2981">
      <w:pPr>
        <w:pStyle w:val="Standard"/>
        <w:rPr>
          <w:rFonts w:ascii="Times New Roman" w:hAnsi="Times New Roman"/>
          <w:sz w:val="28"/>
          <w:szCs w:val="28"/>
        </w:rPr>
      </w:pPr>
    </w:p>
    <w:p w:rsidR="00FF2981" w:rsidRPr="0064121A" w:rsidRDefault="00FF2981" w:rsidP="00FF2981">
      <w:pPr>
        <w:pStyle w:val="Standard"/>
        <w:rPr>
          <w:rFonts w:ascii="Times New Roman" w:hAnsi="Times New Roman"/>
          <w:sz w:val="28"/>
          <w:szCs w:val="28"/>
        </w:rPr>
      </w:pPr>
    </w:p>
    <w:p w:rsidR="00FF2981" w:rsidRPr="0064121A" w:rsidRDefault="00FF2981" w:rsidP="00FF2981">
      <w:pPr>
        <w:pStyle w:val="Standard"/>
        <w:rPr>
          <w:rFonts w:ascii="Times New Roman" w:hAnsi="Times New Roman"/>
          <w:sz w:val="28"/>
          <w:szCs w:val="28"/>
        </w:rPr>
      </w:pPr>
    </w:p>
    <w:p w:rsidR="00FF2981" w:rsidRPr="0064121A" w:rsidRDefault="00FF2981" w:rsidP="00FF2981">
      <w:pPr>
        <w:pStyle w:val="Standard"/>
        <w:rPr>
          <w:rFonts w:ascii="Times New Roman" w:hAnsi="Times New Roman"/>
          <w:sz w:val="28"/>
          <w:szCs w:val="28"/>
        </w:rPr>
      </w:pPr>
    </w:p>
    <w:p w:rsidR="00FF2981" w:rsidRPr="0064121A" w:rsidRDefault="00FF2981" w:rsidP="00FF2981">
      <w:pPr>
        <w:pStyle w:val="Standard"/>
        <w:rPr>
          <w:rFonts w:ascii="Times New Roman" w:hAnsi="Times New Roman"/>
          <w:sz w:val="28"/>
          <w:szCs w:val="28"/>
        </w:rPr>
      </w:pPr>
    </w:p>
    <w:p w:rsidR="00FF2981" w:rsidRPr="0064121A" w:rsidRDefault="00FF2981" w:rsidP="00FF2981">
      <w:pPr>
        <w:pStyle w:val="Standard"/>
        <w:rPr>
          <w:rFonts w:ascii="Times New Roman" w:hAnsi="Times New Roman"/>
          <w:sz w:val="28"/>
          <w:szCs w:val="28"/>
        </w:rPr>
      </w:pPr>
    </w:p>
    <w:p w:rsidR="00FF2981" w:rsidRPr="0064121A" w:rsidRDefault="00FF2981" w:rsidP="00FF2981">
      <w:pPr>
        <w:pStyle w:val="Standard"/>
        <w:rPr>
          <w:rFonts w:ascii="Times New Roman" w:hAnsi="Times New Roman"/>
          <w:sz w:val="28"/>
          <w:szCs w:val="28"/>
        </w:rPr>
      </w:pPr>
    </w:p>
    <w:p w:rsidR="00FF2981" w:rsidRPr="0064121A" w:rsidRDefault="00FF2981" w:rsidP="00FF2981">
      <w:pPr>
        <w:pStyle w:val="Standard"/>
        <w:rPr>
          <w:rFonts w:ascii="Times New Roman" w:hAnsi="Times New Roman"/>
          <w:sz w:val="28"/>
          <w:szCs w:val="28"/>
        </w:rPr>
      </w:pPr>
    </w:p>
    <w:p w:rsidR="00FF2981" w:rsidRPr="0064121A" w:rsidRDefault="00FF2981" w:rsidP="00FF2981">
      <w:pPr>
        <w:pStyle w:val="Standard"/>
        <w:jc w:val="center"/>
        <w:rPr>
          <w:rFonts w:ascii="Times New Roman" w:hAnsi="Times New Roman"/>
          <w:b/>
          <w:sz w:val="28"/>
          <w:szCs w:val="28"/>
        </w:rPr>
      </w:pPr>
    </w:p>
    <w:p w:rsidR="00FF2981" w:rsidRPr="0064121A" w:rsidRDefault="00FF2981" w:rsidP="00FF2981">
      <w:pPr>
        <w:pStyle w:val="Standard"/>
        <w:jc w:val="center"/>
        <w:rPr>
          <w:rFonts w:ascii="Times New Roman" w:hAnsi="Times New Roman"/>
          <w:b/>
          <w:caps/>
          <w:sz w:val="28"/>
          <w:szCs w:val="28"/>
        </w:rPr>
      </w:pPr>
      <w:r w:rsidRPr="0064121A">
        <w:rPr>
          <w:rFonts w:ascii="Times New Roman" w:hAnsi="Times New Roman"/>
          <w:b/>
          <w:caps/>
          <w:sz w:val="28"/>
          <w:szCs w:val="28"/>
        </w:rPr>
        <w:t>План</w:t>
      </w:r>
    </w:p>
    <w:p w:rsidR="00FF2981" w:rsidRPr="0064121A" w:rsidRDefault="00FF2981" w:rsidP="00FF2981">
      <w:pPr>
        <w:pStyle w:val="Standard"/>
        <w:jc w:val="center"/>
        <w:rPr>
          <w:rFonts w:ascii="Times New Roman" w:hAnsi="Times New Roman"/>
          <w:b/>
          <w:caps/>
          <w:sz w:val="28"/>
          <w:szCs w:val="28"/>
        </w:rPr>
      </w:pPr>
      <w:r w:rsidRPr="0064121A">
        <w:rPr>
          <w:rFonts w:ascii="Times New Roman" w:hAnsi="Times New Roman"/>
          <w:b/>
          <w:caps/>
          <w:sz w:val="28"/>
          <w:szCs w:val="28"/>
        </w:rPr>
        <w:t>действий по предупреждению и ликвидации</w:t>
      </w:r>
    </w:p>
    <w:p w:rsidR="00FF2981" w:rsidRPr="0064121A" w:rsidRDefault="00FF2981" w:rsidP="00FF2981">
      <w:pPr>
        <w:pStyle w:val="Standard"/>
        <w:jc w:val="center"/>
        <w:rPr>
          <w:b/>
          <w:sz w:val="28"/>
          <w:szCs w:val="28"/>
        </w:rPr>
      </w:pPr>
      <w:r w:rsidRPr="0064121A">
        <w:rPr>
          <w:rFonts w:ascii="Times New Roman" w:hAnsi="Times New Roman"/>
          <w:b/>
          <w:caps/>
          <w:sz w:val="28"/>
          <w:szCs w:val="28"/>
        </w:rPr>
        <w:t>ЧРЕЗВЫЧАЙНЫХ СИТУАЦИЙ ПРИРОДНОГО И ТЕХНОГЕННОГО ХАРАКТЕРА</w:t>
      </w:r>
    </w:p>
    <w:p w:rsidR="00FF2981" w:rsidRPr="0064121A" w:rsidRDefault="00FF2981" w:rsidP="00FF2981">
      <w:pPr>
        <w:pStyle w:val="Standard"/>
        <w:jc w:val="center"/>
        <w:rPr>
          <w:rFonts w:ascii="Times New Roman" w:hAnsi="Times New Roman"/>
          <w:b/>
          <w:caps/>
          <w:sz w:val="28"/>
          <w:szCs w:val="28"/>
        </w:rPr>
      </w:pPr>
      <w:r w:rsidRPr="0064121A">
        <w:rPr>
          <w:rFonts w:ascii="Times New Roman" w:hAnsi="Times New Roman"/>
          <w:b/>
          <w:caps/>
          <w:sz w:val="28"/>
          <w:szCs w:val="28"/>
        </w:rPr>
        <w:t>на территории Арбатского сельсовета</w:t>
      </w:r>
    </w:p>
    <w:p w:rsidR="00FF2981" w:rsidRPr="0064121A" w:rsidRDefault="00FF2981" w:rsidP="00FF2981">
      <w:pPr>
        <w:pStyle w:val="Standard"/>
        <w:jc w:val="center"/>
        <w:rPr>
          <w:rFonts w:ascii="Times New Roman" w:hAnsi="Times New Roman"/>
          <w:b/>
          <w:sz w:val="28"/>
          <w:szCs w:val="28"/>
        </w:rPr>
      </w:pPr>
    </w:p>
    <w:p w:rsidR="00FF2981" w:rsidRPr="0064121A" w:rsidRDefault="00FF2981" w:rsidP="00FF2981">
      <w:pPr>
        <w:pStyle w:val="Standard"/>
        <w:jc w:val="center"/>
        <w:rPr>
          <w:rFonts w:ascii="Times New Roman" w:hAnsi="Times New Roman"/>
          <w:b/>
          <w:sz w:val="28"/>
          <w:szCs w:val="28"/>
        </w:rPr>
      </w:pPr>
    </w:p>
    <w:p w:rsidR="00FF2981" w:rsidRPr="0064121A" w:rsidRDefault="00FF2981" w:rsidP="00FF2981">
      <w:pPr>
        <w:pStyle w:val="Standard"/>
        <w:rPr>
          <w:rFonts w:ascii="Times New Roman" w:hAnsi="Times New Roman"/>
          <w:b/>
          <w:sz w:val="28"/>
          <w:szCs w:val="28"/>
        </w:rPr>
      </w:pPr>
    </w:p>
    <w:p w:rsidR="00FF2981" w:rsidRPr="0064121A" w:rsidRDefault="00FF2981" w:rsidP="00FF2981">
      <w:pPr>
        <w:pStyle w:val="Standard"/>
        <w:rPr>
          <w:rFonts w:ascii="Times New Roman" w:hAnsi="Times New Roman"/>
          <w:b/>
          <w:sz w:val="28"/>
          <w:szCs w:val="28"/>
        </w:rPr>
      </w:pPr>
    </w:p>
    <w:p w:rsidR="00FF2981" w:rsidRPr="0064121A" w:rsidRDefault="00FF2981" w:rsidP="00FF2981">
      <w:pPr>
        <w:pStyle w:val="Standard"/>
        <w:rPr>
          <w:rFonts w:ascii="Times New Roman" w:hAnsi="Times New Roman"/>
          <w:sz w:val="28"/>
          <w:szCs w:val="28"/>
        </w:rPr>
      </w:pPr>
    </w:p>
    <w:p w:rsidR="00FF2981" w:rsidRPr="0064121A" w:rsidRDefault="00FF2981" w:rsidP="00FF2981">
      <w:pPr>
        <w:pStyle w:val="Standard"/>
        <w:rPr>
          <w:rFonts w:ascii="Times New Roman" w:hAnsi="Times New Roman"/>
          <w:sz w:val="28"/>
          <w:szCs w:val="28"/>
        </w:rPr>
      </w:pPr>
    </w:p>
    <w:p w:rsidR="00FF2981" w:rsidRPr="0064121A" w:rsidRDefault="00FF2981" w:rsidP="00FF2981">
      <w:pPr>
        <w:pStyle w:val="Standard"/>
        <w:rPr>
          <w:rFonts w:ascii="Times New Roman" w:hAnsi="Times New Roman"/>
          <w:sz w:val="28"/>
          <w:szCs w:val="28"/>
        </w:rPr>
      </w:pPr>
    </w:p>
    <w:p w:rsidR="00FF2981" w:rsidRPr="0064121A" w:rsidRDefault="00FF2981" w:rsidP="00FF2981">
      <w:pPr>
        <w:pStyle w:val="Standard"/>
        <w:rPr>
          <w:rFonts w:ascii="Times New Roman" w:hAnsi="Times New Roman"/>
          <w:sz w:val="28"/>
          <w:szCs w:val="28"/>
        </w:rPr>
      </w:pPr>
    </w:p>
    <w:p w:rsidR="00FF2981" w:rsidRPr="0064121A" w:rsidRDefault="00FF2981" w:rsidP="00FF2981">
      <w:pPr>
        <w:pStyle w:val="Standard"/>
        <w:rPr>
          <w:rFonts w:ascii="Times New Roman" w:hAnsi="Times New Roman"/>
          <w:sz w:val="28"/>
          <w:szCs w:val="28"/>
        </w:rPr>
      </w:pPr>
    </w:p>
    <w:p w:rsidR="00FF2981" w:rsidRPr="0064121A" w:rsidRDefault="00FF2981" w:rsidP="00FF2981">
      <w:pPr>
        <w:pStyle w:val="Standard"/>
        <w:jc w:val="center"/>
        <w:rPr>
          <w:rFonts w:ascii="Times New Roman" w:hAnsi="Times New Roman"/>
          <w:sz w:val="28"/>
          <w:szCs w:val="28"/>
        </w:rPr>
      </w:pPr>
      <w:r w:rsidRPr="0064121A">
        <w:rPr>
          <w:rFonts w:ascii="Times New Roman" w:hAnsi="Times New Roman"/>
          <w:sz w:val="28"/>
          <w:szCs w:val="28"/>
        </w:rPr>
        <w:t xml:space="preserve">                                         </w:t>
      </w:r>
      <w:r>
        <w:rPr>
          <w:rFonts w:ascii="Times New Roman" w:hAnsi="Times New Roman"/>
          <w:sz w:val="28"/>
          <w:szCs w:val="28"/>
        </w:rPr>
        <w:t xml:space="preserve">                                 </w:t>
      </w:r>
      <w:r w:rsidRPr="0064121A">
        <w:rPr>
          <w:rFonts w:ascii="Times New Roman" w:hAnsi="Times New Roman"/>
          <w:sz w:val="28"/>
          <w:szCs w:val="28"/>
        </w:rPr>
        <w:t xml:space="preserve"> Откорректировано</w:t>
      </w:r>
    </w:p>
    <w:p w:rsidR="00FF2981" w:rsidRPr="0064121A" w:rsidRDefault="00FF2981" w:rsidP="00FF2981">
      <w:pPr>
        <w:pStyle w:val="Standard"/>
        <w:jc w:val="center"/>
        <w:rPr>
          <w:rFonts w:ascii="Times New Roman" w:hAnsi="Times New Roman"/>
          <w:sz w:val="28"/>
          <w:szCs w:val="28"/>
        </w:rPr>
      </w:pPr>
      <w:r w:rsidRPr="0064121A">
        <w:rPr>
          <w:rFonts w:ascii="Times New Roman" w:hAnsi="Times New Roman"/>
          <w:sz w:val="28"/>
          <w:szCs w:val="28"/>
        </w:rPr>
        <w:t xml:space="preserve">                                                                    по состоянию:</w:t>
      </w:r>
    </w:p>
    <w:p w:rsidR="00FF2981" w:rsidRPr="0064121A" w:rsidRDefault="00FF2981" w:rsidP="00FF2981">
      <w:pPr>
        <w:pStyle w:val="Standard"/>
        <w:jc w:val="right"/>
        <w:rPr>
          <w:rFonts w:ascii="Times New Roman" w:hAnsi="Times New Roman"/>
          <w:sz w:val="28"/>
          <w:szCs w:val="28"/>
        </w:rPr>
      </w:pPr>
      <w:r w:rsidRPr="0064121A">
        <w:rPr>
          <w:rFonts w:ascii="Times New Roman" w:hAnsi="Times New Roman"/>
          <w:sz w:val="28"/>
          <w:szCs w:val="28"/>
        </w:rPr>
        <w:t>на «_____» ___________20___г.</w:t>
      </w:r>
    </w:p>
    <w:p w:rsidR="00FF2981" w:rsidRPr="0064121A" w:rsidRDefault="00FF2981" w:rsidP="00FF2981">
      <w:pPr>
        <w:pStyle w:val="Standard"/>
        <w:jc w:val="right"/>
        <w:rPr>
          <w:rFonts w:ascii="Times New Roman" w:hAnsi="Times New Roman"/>
          <w:sz w:val="28"/>
          <w:szCs w:val="28"/>
        </w:rPr>
      </w:pPr>
      <w:r w:rsidRPr="0064121A">
        <w:rPr>
          <w:rFonts w:ascii="Times New Roman" w:hAnsi="Times New Roman"/>
          <w:sz w:val="28"/>
          <w:szCs w:val="28"/>
        </w:rPr>
        <w:t>на «_____» ___________20___г.</w:t>
      </w:r>
    </w:p>
    <w:p w:rsidR="00FF2981" w:rsidRPr="0064121A" w:rsidRDefault="00FF2981" w:rsidP="00FF2981">
      <w:pPr>
        <w:pStyle w:val="Standard"/>
        <w:jc w:val="right"/>
        <w:rPr>
          <w:rFonts w:ascii="Times New Roman" w:hAnsi="Times New Roman"/>
          <w:sz w:val="28"/>
          <w:szCs w:val="28"/>
        </w:rPr>
      </w:pPr>
      <w:r w:rsidRPr="0064121A">
        <w:rPr>
          <w:rFonts w:ascii="Times New Roman" w:hAnsi="Times New Roman"/>
          <w:sz w:val="28"/>
          <w:szCs w:val="28"/>
        </w:rPr>
        <w:t>на «_____» ___________20___г.</w:t>
      </w:r>
    </w:p>
    <w:p w:rsidR="00FF2981" w:rsidRPr="0064121A" w:rsidRDefault="00FF2981" w:rsidP="00FF2981">
      <w:pPr>
        <w:pStyle w:val="Standard"/>
        <w:jc w:val="right"/>
        <w:rPr>
          <w:rFonts w:ascii="Times New Roman" w:hAnsi="Times New Roman"/>
          <w:sz w:val="28"/>
          <w:szCs w:val="28"/>
        </w:rPr>
      </w:pPr>
      <w:r w:rsidRPr="0064121A">
        <w:rPr>
          <w:rFonts w:ascii="Times New Roman" w:hAnsi="Times New Roman"/>
          <w:sz w:val="28"/>
          <w:szCs w:val="28"/>
        </w:rPr>
        <w:t>на «_____» ___________20___г.</w:t>
      </w:r>
    </w:p>
    <w:p w:rsidR="00FF2981" w:rsidRPr="0064121A" w:rsidRDefault="00FF2981" w:rsidP="00FF2981">
      <w:pPr>
        <w:pStyle w:val="Standard"/>
        <w:jc w:val="right"/>
        <w:rPr>
          <w:rFonts w:ascii="Times New Roman" w:hAnsi="Times New Roman"/>
          <w:sz w:val="28"/>
          <w:szCs w:val="28"/>
        </w:rPr>
      </w:pPr>
      <w:r w:rsidRPr="0064121A">
        <w:rPr>
          <w:rFonts w:ascii="Times New Roman" w:hAnsi="Times New Roman"/>
          <w:sz w:val="28"/>
          <w:szCs w:val="28"/>
        </w:rPr>
        <w:t>на «_____» ___________20___г.</w:t>
      </w:r>
    </w:p>
    <w:p w:rsidR="00FF2981" w:rsidRPr="0064121A" w:rsidRDefault="00FF2981" w:rsidP="00FF2981">
      <w:pPr>
        <w:pStyle w:val="Standard"/>
        <w:jc w:val="right"/>
        <w:rPr>
          <w:rFonts w:ascii="Times New Roman" w:hAnsi="Times New Roman"/>
          <w:sz w:val="28"/>
          <w:szCs w:val="28"/>
        </w:rPr>
      </w:pPr>
      <w:r w:rsidRPr="0064121A">
        <w:rPr>
          <w:rFonts w:ascii="Times New Roman" w:hAnsi="Times New Roman"/>
          <w:sz w:val="28"/>
          <w:szCs w:val="28"/>
        </w:rPr>
        <w:t xml:space="preserve">                           </w:t>
      </w:r>
    </w:p>
    <w:p w:rsidR="00FF2981" w:rsidRPr="0064121A" w:rsidRDefault="00FF2981" w:rsidP="00FF2981">
      <w:pPr>
        <w:pStyle w:val="Standard"/>
        <w:jc w:val="right"/>
        <w:rPr>
          <w:rFonts w:ascii="Times New Roman" w:hAnsi="Times New Roman"/>
          <w:sz w:val="28"/>
          <w:szCs w:val="28"/>
        </w:rPr>
      </w:pPr>
    </w:p>
    <w:p w:rsidR="00FF2981" w:rsidRPr="0064121A" w:rsidRDefault="00FF2981" w:rsidP="00FF2981">
      <w:pPr>
        <w:pStyle w:val="Standard"/>
        <w:jc w:val="center"/>
        <w:rPr>
          <w:rFonts w:ascii="Times New Roman" w:hAnsi="Times New Roman"/>
          <w:sz w:val="28"/>
          <w:szCs w:val="28"/>
        </w:rPr>
      </w:pPr>
      <w:r w:rsidRPr="0064121A">
        <w:rPr>
          <w:rFonts w:ascii="Times New Roman" w:hAnsi="Times New Roman"/>
          <w:sz w:val="28"/>
          <w:szCs w:val="28"/>
        </w:rPr>
        <w:t>с. Арбаты</w:t>
      </w:r>
    </w:p>
    <w:p w:rsidR="00FF2981" w:rsidRPr="000D2A33" w:rsidRDefault="00FF2981" w:rsidP="00FF2981">
      <w:pPr>
        <w:tabs>
          <w:tab w:val="left" w:pos="10065"/>
          <w:tab w:val="left" w:pos="10490"/>
        </w:tabs>
        <w:ind w:firstLine="709"/>
        <w:jc w:val="center"/>
        <w:rPr>
          <w:b/>
        </w:rPr>
      </w:pPr>
    </w:p>
    <w:p w:rsidR="00FF2981" w:rsidRPr="000D2A33" w:rsidRDefault="00FF2981" w:rsidP="00FF2981">
      <w:pPr>
        <w:tabs>
          <w:tab w:val="left" w:pos="10065"/>
          <w:tab w:val="left" w:pos="10490"/>
        </w:tabs>
        <w:ind w:firstLine="709"/>
        <w:jc w:val="center"/>
        <w:rPr>
          <w:b/>
        </w:rPr>
      </w:pPr>
      <w:r w:rsidRPr="000D2A33">
        <w:rPr>
          <w:b/>
        </w:rPr>
        <w:t xml:space="preserve"> </w:t>
      </w:r>
    </w:p>
    <w:p w:rsidR="00FF2981" w:rsidRPr="000D2A33" w:rsidRDefault="00FF2981" w:rsidP="00FF2981">
      <w:pPr>
        <w:tabs>
          <w:tab w:val="left" w:pos="10065"/>
          <w:tab w:val="left" w:pos="10490"/>
        </w:tabs>
        <w:ind w:firstLine="709"/>
        <w:jc w:val="center"/>
        <w:rPr>
          <w:b/>
        </w:rPr>
      </w:pPr>
    </w:p>
    <w:p w:rsidR="00FF2981" w:rsidRPr="000D2A33" w:rsidRDefault="00FF2981" w:rsidP="00FF2981">
      <w:pPr>
        <w:tabs>
          <w:tab w:val="left" w:pos="10065"/>
          <w:tab w:val="left" w:pos="10490"/>
        </w:tabs>
        <w:jc w:val="center"/>
        <w:rPr>
          <w:b/>
          <w:sz w:val="32"/>
          <w:szCs w:val="32"/>
        </w:rPr>
      </w:pPr>
      <w:r w:rsidRPr="000D2A33">
        <w:rPr>
          <w:b/>
          <w:sz w:val="32"/>
          <w:szCs w:val="32"/>
        </w:rPr>
        <w:t xml:space="preserve">Раздел 1. </w:t>
      </w:r>
    </w:p>
    <w:p w:rsidR="00FF2981" w:rsidRPr="000D2A33" w:rsidRDefault="00FF2981" w:rsidP="00FF2981">
      <w:pPr>
        <w:tabs>
          <w:tab w:val="left" w:pos="10065"/>
          <w:tab w:val="left" w:pos="10490"/>
        </w:tabs>
        <w:jc w:val="center"/>
        <w:rPr>
          <w:b/>
          <w:sz w:val="28"/>
          <w:szCs w:val="28"/>
        </w:rPr>
      </w:pPr>
      <w:r w:rsidRPr="000D2A33">
        <w:rPr>
          <w:b/>
          <w:sz w:val="28"/>
          <w:szCs w:val="28"/>
        </w:rPr>
        <w:t>Краткая географическая и социально-экономическая</w:t>
      </w:r>
    </w:p>
    <w:p w:rsidR="00FF2981" w:rsidRPr="000D2A33" w:rsidRDefault="00FF2981" w:rsidP="00FF2981">
      <w:pPr>
        <w:tabs>
          <w:tab w:val="left" w:pos="10065"/>
          <w:tab w:val="left" w:pos="10490"/>
        </w:tabs>
        <w:jc w:val="center"/>
        <w:rPr>
          <w:b/>
          <w:sz w:val="28"/>
          <w:szCs w:val="28"/>
        </w:rPr>
      </w:pPr>
      <w:r>
        <w:rPr>
          <w:b/>
          <w:sz w:val="28"/>
          <w:szCs w:val="28"/>
        </w:rPr>
        <w:t xml:space="preserve"> характеристика </w:t>
      </w:r>
      <w:r w:rsidRPr="000D2A33">
        <w:rPr>
          <w:b/>
          <w:sz w:val="28"/>
          <w:szCs w:val="28"/>
        </w:rPr>
        <w:t xml:space="preserve"> муниципального образования</w:t>
      </w:r>
      <w:r>
        <w:rPr>
          <w:b/>
          <w:sz w:val="28"/>
          <w:szCs w:val="28"/>
        </w:rPr>
        <w:t xml:space="preserve"> Арбатского сельсовета Таштыпского района Республики Хакасия</w:t>
      </w:r>
      <w:r w:rsidRPr="000D2A33">
        <w:rPr>
          <w:b/>
          <w:sz w:val="28"/>
          <w:szCs w:val="28"/>
        </w:rPr>
        <w:t xml:space="preserve"> и  оценка возможной обстановки на его территории</w:t>
      </w:r>
    </w:p>
    <w:p w:rsidR="00FF2981" w:rsidRPr="000D2A33" w:rsidRDefault="00FF2981" w:rsidP="00FF2981">
      <w:pPr>
        <w:tabs>
          <w:tab w:val="left" w:pos="10065"/>
          <w:tab w:val="left" w:pos="10490"/>
        </w:tabs>
        <w:jc w:val="center"/>
        <w:rPr>
          <w:b/>
          <w:sz w:val="28"/>
          <w:szCs w:val="28"/>
        </w:rPr>
      </w:pPr>
    </w:p>
    <w:p w:rsidR="00FF2981" w:rsidRPr="000D2A33" w:rsidRDefault="00FF2981" w:rsidP="00FF2981">
      <w:pPr>
        <w:tabs>
          <w:tab w:val="left" w:pos="10065"/>
          <w:tab w:val="left" w:pos="10490"/>
        </w:tabs>
        <w:jc w:val="both"/>
        <w:rPr>
          <w:b/>
          <w:sz w:val="28"/>
          <w:szCs w:val="28"/>
        </w:rPr>
      </w:pPr>
      <w:r w:rsidRPr="000D2A33">
        <w:rPr>
          <w:b/>
          <w:sz w:val="28"/>
          <w:szCs w:val="28"/>
        </w:rPr>
        <w:t xml:space="preserve">Подраздел 1. Краткая географическая и социально-экономическая характеристика муниципального образования </w:t>
      </w:r>
      <w:r>
        <w:rPr>
          <w:b/>
          <w:sz w:val="28"/>
          <w:szCs w:val="28"/>
        </w:rPr>
        <w:t xml:space="preserve">Арбатского сельсовета </w:t>
      </w:r>
      <w:r w:rsidRPr="000D2A33">
        <w:rPr>
          <w:b/>
          <w:sz w:val="28"/>
          <w:szCs w:val="28"/>
        </w:rPr>
        <w:t xml:space="preserve">  </w:t>
      </w:r>
    </w:p>
    <w:p w:rsidR="00FF2981" w:rsidRPr="0040118C" w:rsidRDefault="00FF2981" w:rsidP="00FF2981">
      <w:pPr>
        <w:tabs>
          <w:tab w:val="left" w:pos="10065"/>
          <w:tab w:val="left" w:pos="10490"/>
        </w:tabs>
        <w:rPr>
          <w:b/>
          <w:sz w:val="28"/>
          <w:szCs w:val="28"/>
        </w:rPr>
      </w:pPr>
      <w:r w:rsidRPr="0040118C">
        <w:rPr>
          <w:b/>
          <w:sz w:val="28"/>
          <w:szCs w:val="28"/>
        </w:rPr>
        <w:t xml:space="preserve">                                          </w:t>
      </w:r>
    </w:p>
    <w:p w:rsidR="00FF2981" w:rsidRPr="0040118C" w:rsidRDefault="00FF2981" w:rsidP="00FF2981">
      <w:pPr>
        <w:tabs>
          <w:tab w:val="left" w:pos="10065"/>
          <w:tab w:val="left" w:pos="10490"/>
        </w:tabs>
        <w:rPr>
          <w:b/>
          <w:bCs/>
          <w:sz w:val="28"/>
          <w:szCs w:val="28"/>
        </w:rPr>
      </w:pPr>
      <w:r w:rsidRPr="0040118C">
        <w:rPr>
          <w:b/>
          <w:sz w:val="28"/>
          <w:szCs w:val="28"/>
        </w:rPr>
        <w:t xml:space="preserve">         1.1.</w:t>
      </w:r>
      <w:r>
        <w:rPr>
          <w:b/>
          <w:bCs/>
          <w:sz w:val="28"/>
          <w:szCs w:val="28"/>
        </w:rPr>
        <w:t>Рельеф, климат,  гидрография, гидрология.</w:t>
      </w:r>
    </w:p>
    <w:p w:rsidR="00FF2981" w:rsidRPr="0040118C" w:rsidRDefault="00FF2981" w:rsidP="00FF2981">
      <w:pPr>
        <w:pStyle w:val="Standard"/>
        <w:rPr>
          <w:rFonts w:ascii="Times New Roman" w:hAnsi="Times New Roman" w:cs="Times New Roman"/>
          <w:sz w:val="28"/>
          <w:szCs w:val="28"/>
        </w:rPr>
      </w:pPr>
      <w:proofErr w:type="gramStart"/>
      <w:r w:rsidRPr="0040118C">
        <w:rPr>
          <w:rFonts w:ascii="Times New Roman" w:hAnsi="Times New Roman" w:cs="Times New Roman"/>
          <w:sz w:val="28"/>
          <w:szCs w:val="28"/>
        </w:rPr>
        <w:t>Муниципальное образование  Арбатского сельсовета Таштыпского района Республики Хакасия расположен на юге Республика Хакасия, Входящей в состав Российской Федерации</w:t>
      </w:r>
      <w:r w:rsidRPr="0040118C">
        <w:rPr>
          <w:rFonts w:ascii="Times New Roman" w:hAnsi="Times New Roman" w:cs="Times New Roman"/>
          <w:bCs/>
          <w:color w:val="000000"/>
          <w:sz w:val="28"/>
          <w:szCs w:val="28"/>
        </w:rPr>
        <w:t>.</w:t>
      </w:r>
      <w:proofErr w:type="gramEnd"/>
      <w:r w:rsidRPr="0040118C">
        <w:rPr>
          <w:rFonts w:ascii="Times New Roman" w:hAnsi="Times New Roman" w:cs="Times New Roman"/>
          <w:bCs/>
          <w:color w:val="000000"/>
          <w:sz w:val="28"/>
          <w:szCs w:val="28"/>
        </w:rPr>
        <w:t xml:space="preserve"> Он граничит</w:t>
      </w:r>
      <w:r>
        <w:rPr>
          <w:rFonts w:ascii="Times New Roman" w:hAnsi="Times New Roman" w:cs="Times New Roman"/>
          <w:sz w:val="28"/>
          <w:szCs w:val="28"/>
        </w:rPr>
        <w:t xml:space="preserve"> </w:t>
      </w:r>
      <w:r w:rsidRPr="0040118C">
        <w:rPr>
          <w:rFonts w:ascii="Times New Roman" w:hAnsi="Times New Roman" w:cs="Times New Roman"/>
          <w:sz w:val="28"/>
          <w:szCs w:val="28"/>
        </w:rPr>
        <w:t xml:space="preserve">: с севера с </w:t>
      </w:r>
      <w:proofErr w:type="spellStart"/>
      <w:r w:rsidRPr="0040118C">
        <w:rPr>
          <w:rFonts w:ascii="Times New Roman" w:hAnsi="Times New Roman" w:cs="Times New Roman"/>
          <w:sz w:val="28"/>
          <w:szCs w:val="28"/>
        </w:rPr>
        <w:t>Аскизским</w:t>
      </w:r>
      <w:proofErr w:type="spellEnd"/>
      <w:proofErr w:type="gramStart"/>
      <w:r w:rsidRPr="0040118C">
        <w:rPr>
          <w:rFonts w:ascii="Times New Roman" w:hAnsi="Times New Roman" w:cs="Times New Roman"/>
          <w:sz w:val="28"/>
          <w:szCs w:val="28"/>
        </w:rPr>
        <w:t xml:space="preserve"> ,</w:t>
      </w:r>
      <w:proofErr w:type="spellStart"/>
      <w:proofErr w:type="gramEnd"/>
      <w:r w:rsidRPr="0040118C">
        <w:rPr>
          <w:rFonts w:ascii="Times New Roman" w:hAnsi="Times New Roman" w:cs="Times New Roman"/>
          <w:sz w:val="28"/>
          <w:szCs w:val="28"/>
        </w:rPr>
        <w:t>Бейским</w:t>
      </w:r>
      <w:proofErr w:type="spellEnd"/>
      <w:r w:rsidRPr="0040118C">
        <w:rPr>
          <w:rFonts w:ascii="Times New Roman" w:hAnsi="Times New Roman" w:cs="Times New Roman"/>
          <w:sz w:val="28"/>
          <w:szCs w:val="28"/>
        </w:rPr>
        <w:t xml:space="preserve"> районом, с востока с </w:t>
      </w:r>
      <w:proofErr w:type="spellStart"/>
      <w:r w:rsidRPr="0040118C">
        <w:rPr>
          <w:rFonts w:ascii="Times New Roman" w:hAnsi="Times New Roman" w:cs="Times New Roman"/>
          <w:sz w:val="28"/>
          <w:szCs w:val="28"/>
        </w:rPr>
        <w:t>Бейским</w:t>
      </w:r>
      <w:proofErr w:type="spellEnd"/>
      <w:r w:rsidRPr="0040118C">
        <w:rPr>
          <w:rFonts w:ascii="Times New Roman" w:hAnsi="Times New Roman" w:cs="Times New Roman"/>
          <w:sz w:val="28"/>
          <w:szCs w:val="28"/>
        </w:rPr>
        <w:t xml:space="preserve"> районом с юго-востока с Красноярским краем, с юга и  юго-запада с </w:t>
      </w:r>
      <w:proofErr w:type="spellStart"/>
      <w:r w:rsidRPr="0040118C">
        <w:rPr>
          <w:rFonts w:ascii="Times New Roman" w:hAnsi="Times New Roman" w:cs="Times New Roman"/>
          <w:sz w:val="28"/>
          <w:szCs w:val="28"/>
        </w:rPr>
        <w:t>Большеонским</w:t>
      </w:r>
      <w:proofErr w:type="spellEnd"/>
      <w:r w:rsidRPr="0040118C">
        <w:rPr>
          <w:rFonts w:ascii="Times New Roman" w:hAnsi="Times New Roman" w:cs="Times New Roman"/>
          <w:sz w:val="28"/>
          <w:szCs w:val="28"/>
        </w:rPr>
        <w:t xml:space="preserve"> сельсоветом, Таштыпским сельсоветом, муниципальным образованием  город Абаза, Таштыпским сельсоветом и </w:t>
      </w:r>
      <w:proofErr w:type="spellStart"/>
      <w:r w:rsidRPr="0040118C">
        <w:rPr>
          <w:rFonts w:ascii="Times New Roman" w:hAnsi="Times New Roman" w:cs="Times New Roman"/>
          <w:sz w:val="28"/>
          <w:szCs w:val="28"/>
        </w:rPr>
        <w:t>Бутрахтинским</w:t>
      </w:r>
      <w:proofErr w:type="spellEnd"/>
      <w:r w:rsidRPr="0040118C">
        <w:rPr>
          <w:rFonts w:ascii="Times New Roman" w:hAnsi="Times New Roman" w:cs="Times New Roman"/>
          <w:sz w:val="28"/>
          <w:szCs w:val="28"/>
        </w:rPr>
        <w:t xml:space="preserve"> сельсоветом.</w:t>
      </w:r>
    </w:p>
    <w:p w:rsidR="00FF2981" w:rsidRDefault="00FF2981" w:rsidP="00FF2981">
      <w:pPr>
        <w:tabs>
          <w:tab w:val="left" w:pos="10065"/>
          <w:tab w:val="left" w:pos="10490"/>
        </w:tabs>
        <w:ind w:right="-286"/>
        <w:jc w:val="both"/>
        <w:rPr>
          <w:b/>
          <w:bCs/>
          <w:color w:val="000000"/>
          <w:sz w:val="28"/>
          <w:szCs w:val="28"/>
        </w:rPr>
      </w:pPr>
    </w:p>
    <w:p w:rsidR="00FF2981" w:rsidRPr="0040118C" w:rsidRDefault="00FF2981" w:rsidP="00FF2981">
      <w:pPr>
        <w:tabs>
          <w:tab w:val="left" w:pos="10065"/>
          <w:tab w:val="left" w:pos="10490"/>
        </w:tabs>
        <w:ind w:right="-286"/>
        <w:jc w:val="both"/>
        <w:rPr>
          <w:bCs/>
          <w:color w:val="000000"/>
          <w:sz w:val="28"/>
          <w:szCs w:val="28"/>
        </w:rPr>
      </w:pPr>
      <w:r w:rsidRPr="0040118C">
        <w:rPr>
          <w:b/>
          <w:bCs/>
          <w:color w:val="000000"/>
          <w:sz w:val="28"/>
          <w:szCs w:val="28"/>
        </w:rPr>
        <w:t>Рельеф</w:t>
      </w:r>
      <w:r w:rsidRPr="0040118C">
        <w:rPr>
          <w:bCs/>
          <w:color w:val="000000"/>
          <w:sz w:val="28"/>
          <w:szCs w:val="28"/>
        </w:rPr>
        <w:t xml:space="preserve"> </w:t>
      </w:r>
    </w:p>
    <w:p w:rsidR="00FF2981" w:rsidRPr="0040118C" w:rsidRDefault="00FF2981" w:rsidP="00FF2981">
      <w:pPr>
        <w:tabs>
          <w:tab w:val="left" w:pos="10065"/>
          <w:tab w:val="left" w:pos="10490"/>
        </w:tabs>
        <w:ind w:right="-286"/>
        <w:jc w:val="both"/>
        <w:rPr>
          <w:bCs/>
          <w:color w:val="000000"/>
          <w:sz w:val="28"/>
          <w:szCs w:val="28"/>
        </w:rPr>
      </w:pPr>
      <w:r w:rsidRPr="0040118C">
        <w:rPr>
          <w:bCs/>
          <w:color w:val="000000"/>
          <w:sz w:val="28"/>
          <w:szCs w:val="28"/>
        </w:rPr>
        <w:t xml:space="preserve">       Рельеф территории равнинный, в структуре хозяйства преобладающее место занимает аграрный сектор. Вся территория МО равнина, со средней отметкой высотой 950 метров</w:t>
      </w:r>
      <w:proofErr w:type="gramStart"/>
      <w:r w:rsidRPr="0040118C">
        <w:rPr>
          <w:bCs/>
          <w:color w:val="000000"/>
          <w:sz w:val="28"/>
          <w:szCs w:val="28"/>
        </w:rPr>
        <w:t xml:space="preserve"> .</w:t>
      </w:r>
      <w:proofErr w:type="gramEnd"/>
      <w:r w:rsidRPr="0040118C">
        <w:rPr>
          <w:bCs/>
          <w:color w:val="000000"/>
          <w:sz w:val="28"/>
          <w:szCs w:val="28"/>
        </w:rPr>
        <w:t xml:space="preserve"> Площадь муниципального образования Арбатского сельсовета составляет 37,6 </w:t>
      </w:r>
      <w:proofErr w:type="spellStart"/>
      <w:r w:rsidRPr="0040118C">
        <w:rPr>
          <w:bCs/>
          <w:color w:val="000000"/>
          <w:sz w:val="28"/>
          <w:szCs w:val="28"/>
        </w:rPr>
        <w:t>тыс.кв.км</w:t>
      </w:r>
      <w:proofErr w:type="spellEnd"/>
      <w:r w:rsidRPr="0040118C">
        <w:rPr>
          <w:bCs/>
          <w:color w:val="000000"/>
          <w:sz w:val="28"/>
          <w:szCs w:val="28"/>
        </w:rPr>
        <w:t xml:space="preserve">. </w:t>
      </w:r>
    </w:p>
    <w:p w:rsidR="00FF2981" w:rsidRDefault="00FF2981" w:rsidP="00FF2981">
      <w:pPr>
        <w:tabs>
          <w:tab w:val="left" w:pos="10065"/>
          <w:tab w:val="left" w:pos="10490"/>
        </w:tabs>
        <w:ind w:right="-286"/>
        <w:jc w:val="both"/>
        <w:rPr>
          <w:b/>
          <w:bCs/>
          <w:color w:val="000000"/>
          <w:sz w:val="28"/>
          <w:szCs w:val="28"/>
        </w:rPr>
      </w:pPr>
    </w:p>
    <w:p w:rsidR="00FF2981" w:rsidRPr="0040118C" w:rsidRDefault="00FF2981" w:rsidP="00FF2981">
      <w:pPr>
        <w:tabs>
          <w:tab w:val="left" w:pos="10065"/>
          <w:tab w:val="left" w:pos="10490"/>
        </w:tabs>
        <w:ind w:right="-286"/>
        <w:jc w:val="both"/>
        <w:rPr>
          <w:bCs/>
          <w:color w:val="000000"/>
          <w:sz w:val="28"/>
          <w:szCs w:val="28"/>
        </w:rPr>
      </w:pPr>
      <w:r w:rsidRPr="0040118C">
        <w:rPr>
          <w:b/>
          <w:bCs/>
          <w:color w:val="000000"/>
          <w:sz w:val="28"/>
          <w:szCs w:val="28"/>
        </w:rPr>
        <w:t>Климат</w:t>
      </w:r>
      <w:r w:rsidRPr="0040118C">
        <w:rPr>
          <w:bCs/>
          <w:color w:val="000000"/>
          <w:sz w:val="28"/>
          <w:szCs w:val="28"/>
        </w:rPr>
        <w:t xml:space="preserve"> </w:t>
      </w:r>
    </w:p>
    <w:p w:rsidR="00FF2981" w:rsidRPr="0040118C" w:rsidRDefault="00FF2981" w:rsidP="00FF2981">
      <w:pPr>
        <w:tabs>
          <w:tab w:val="left" w:pos="10065"/>
          <w:tab w:val="left" w:pos="10490"/>
        </w:tabs>
        <w:ind w:right="-286"/>
        <w:jc w:val="both"/>
        <w:rPr>
          <w:bCs/>
          <w:color w:val="000000"/>
          <w:sz w:val="28"/>
          <w:szCs w:val="28"/>
        </w:rPr>
      </w:pPr>
      <w:r w:rsidRPr="0040118C">
        <w:rPr>
          <w:bCs/>
          <w:color w:val="000000"/>
          <w:sz w:val="28"/>
          <w:szCs w:val="28"/>
        </w:rPr>
        <w:t xml:space="preserve">        Климат континентальный</w:t>
      </w:r>
      <w:proofErr w:type="gramStart"/>
      <w:r w:rsidRPr="0040118C">
        <w:rPr>
          <w:bCs/>
          <w:color w:val="000000"/>
          <w:sz w:val="28"/>
          <w:szCs w:val="28"/>
        </w:rPr>
        <w:t xml:space="preserve"> ,</w:t>
      </w:r>
      <w:proofErr w:type="gramEnd"/>
      <w:r w:rsidRPr="0040118C">
        <w:rPr>
          <w:bCs/>
          <w:color w:val="000000"/>
          <w:sz w:val="28"/>
          <w:szCs w:val="28"/>
        </w:rPr>
        <w:t xml:space="preserve">с резко выраженным годовым и суточным ходом температур, продолжительной ( до 5 месяцев) холодной зимой и кратковременным , но сравнительно жарким летом преобладанием восточных ветров и скудным выпадением осадков. Максимальная температура воздуха достигает +36º C, абсолютный минимум температуры воздуха - 49ºC. Продолжительность  периода  с устойчивым снежным покровом 145 дней. </w:t>
      </w:r>
    </w:p>
    <w:p w:rsidR="00FF2981" w:rsidRDefault="00FF2981" w:rsidP="00FF2981">
      <w:pPr>
        <w:tabs>
          <w:tab w:val="left" w:pos="10065"/>
          <w:tab w:val="left" w:pos="10490"/>
        </w:tabs>
        <w:ind w:right="-286"/>
        <w:jc w:val="both"/>
        <w:rPr>
          <w:b/>
          <w:bCs/>
          <w:color w:val="000000"/>
          <w:sz w:val="28"/>
          <w:szCs w:val="28"/>
        </w:rPr>
      </w:pPr>
    </w:p>
    <w:p w:rsidR="00FF2981" w:rsidRPr="0040118C" w:rsidRDefault="00FF2981" w:rsidP="00FF2981">
      <w:pPr>
        <w:tabs>
          <w:tab w:val="left" w:pos="10065"/>
          <w:tab w:val="left" w:pos="10490"/>
        </w:tabs>
        <w:ind w:right="-286"/>
        <w:jc w:val="both"/>
        <w:rPr>
          <w:b/>
          <w:bCs/>
          <w:color w:val="000000"/>
          <w:sz w:val="28"/>
          <w:szCs w:val="28"/>
        </w:rPr>
      </w:pPr>
      <w:r w:rsidRPr="0040118C">
        <w:rPr>
          <w:b/>
          <w:bCs/>
          <w:color w:val="000000"/>
          <w:sz w:val="28"/>
          <w:szCs w:val="28"/>
        </w:rPr>
        <w:t>Термический режим</w:t>
      </w:r>
    </w:p>
    <w:p w:rsidR="00FF2981" w:rsidRPr="0040118C" w:rsidRDefault="00FF2981" w:rsidP="00FF2981">
      <w:pPr>
        <w:tabs>
          <w:tab w:val="left" w:pos="10065"/>
          <w:tab w:val="left" w:pos="10490"/>
        </w:tabs>
        <w:ind w:right="-286"/>
        <w:jc w:val="both"/>
        <w:rPr>
          <w:bCs/>
          <w:color w:val="000000"/>
          <w:sz w:val="28"/>
          <w:szCs w:val="28"/>
        </w:rPr>
      </w:pPr>
      <w:r w:rsidRPr="0040118C">
        <w:rPr>
          <w:bCs/>
          <w:color w:val="000000"/>
          <w:sz w:val="28"/>
          <w:szCs w:val="28"/>
        </w:rPr>
        <w:t xml:space="preserve">       Термический режим территории Арбатского сельсовета характеризуется низкими зимними температурами, сравнительно высокими летними, значительными колебаниями температурами воздуха, как в течение года, так и суток.</w:t>
      </w:r>
    </w:p>
    <w:p w:rsidR="00FF2981" w:rsidRDefault="00FF2981" w:rsidP="00FF2981">
      <w:pPr>
        <w:tabs>
          <w:tab w:val="left" w:pos="10065"/>
          <w:tab w:val="left" w:pos="10490"/>
        </w:tabs>
        <w:ind w:right="-286"/>
        <w:jc w:val="both"/>
        <w:rPr>
          <w:bCs/>
          <w:color w:val="000000"/>
          <w:sz w:val="28"/>
          <w:szCs w:val="28"/>
        </w:rPr>
      </w:pPr>
    </w:p>
    <w:p w:rsidR="00FF2981" w:rsidRDefault="00FF2981" w:rsidP="00FF2981">
      <w:pPr>
        <w:tabs>
          <w:tab w:val="left" w:pos="10065"/>
          <w:tab w:val="left" w:pos="10490"/>
        </w:tabs>
        <w:ind w:right="-286"/>
        <w:jc w:val="both"/>
        <w:rPr>
          <w:bCs/>
          <w:color w:val="000000"/>
          <w:sz w:val="28"/>
          <w:szCs w:val="28"/>
        </w:rPr>
      </w:pPr>
    </w:p>
    <w:p w:rsidR="00FF2981" w:rsidRDefault="00FF2981" w:rsidP="00FF2981">
      <w:pPr>
        <w:tabs>
          <w:tab w:val="left" w:pos="10065"/>
          <w:tab w:val="left" w:pos="10490"/>
        </w:tabs>
        <w:ind w:right="-286"/>
        <w:jc w:val="both"/>
        <w:rPr>
          <w:bCs/>
          <w:color w:val="000000"/>
          <w:sz w:val="28"/>
          <w:szCs w:val="28"/>
        </w:rPr>
      </w:pPr>
    </w:p>
    <w:p w:rsidR="00FF2981" w:rsidRDefault="00FF2981" w:rsidP="00FF2981">
      <w:pPr>
        <w:tabs>
          <w:tab w:val="left" w:pos="10065"/>
          <w:tab w:val="left" w:pos="10490"/>
        </w:tabs>
        <w:ind w:right="-286"/>
        <w:jc w:val="both"/>
        <w:rPr>
          <w:bCs/>
          <w:color w:val="000000"/>
          <w:sz w:val="28"/>
          <w:szCs w:val="28"/>
        </w:rPr>
      </w:pPr>
    </w:p>
    <w:p w:rsidR="00FF2981" w:rsidRDefault="00FF2981" w:rsidP="00FF2981">
      <w:pPr>
        <w:tabs>
          <w:tab w:val="left" w:pos="10065"/>
          <w:tab w:val="left" w:pos="10490"/>
        </w:tabs>
        <w:ind w:right="-286"/>
        <w:jc w:val="both"/>
        <w:rPr>
          <w:bCs/>
          <w:color w:val="000000"/>
          <w:sz w:val="28"/>
          <w:szCs w:val="28"/>
        </w:rPr>
      </w:pPr>
    </w:p>
    <w:p w:rsidR="00FF2981" w:rsidRPr="0040118C" w:rsidRDefault="00FF2981" w:rsidP="00FF2981">
      <w:pPr>
        <w:tabs>
          <w:tab w:val="left" w:pos="10065"/>
          <w:tab w:val="left" w:pos="10490"/>
        </w:tabs>
        <w:ind w:right="-286"/>
        <w:jc w:val="both"/>
        <w:rPr>
          <w:bCs/>
          <w:color w:val="000000"/>
          <w:sz w:val="28"/>
          <w:szCs w:val="28"/>
        </w:rPr>
      </w:pPr>
      <w:r w:rsidRPr="0040118C">
        <w:rPr>
          <w:bCs/>
          <w:color w:val="000000"/>
          <w:sz w:val="28"/>
          <w:szCs w:val="28"/>
        </w:rPr>
        <w:t>Средняя месячная и годовая температура воздуха по метеостанции Таштып приведена в таблице № 1.1</w:t>
      </w:r>
    </w:p>
    <w:p w:rsidR="00FF2981" w:rsidRDefault="00FF2981" w:rsidP="00FF2981">
      <w:pPr>
        <w:tabs>
          <w:tab w:val="left" w:pos="10065"/>
          <w:tab w:val="left" w:pos="10490"/>
        </w:tabs>
        <w:ind w:right="-286" w:firstLine="708"/>
        <w:rPr>
          <w:bCs/>
          <w:color w:val="000000"/>
          <w:sz w:val="28"/>
          <w:szCs w:val="28"/>
        </w:rPr>
      </w:pPr>
      <w:r w:rsidRPr="0040118C">
        <w:rPr>
          <w:bCs/>
          <w:color w:val="000000"/>
          <w:sz w:val="28"/>
          <w:szCs w:val="28"/>
        </w:rPr>
        <w:t xml:space="preserve">                                                                           </w:t>
      </w:r>
      <w:r>
        <w:rPr>
          <w:bCs/>
          <w:color w:val="000000"/>
          <w:sz w:val="28"/>
          <w:szCs w:val="28"/>
        </w:rPr>
        <w:t xml:space="preserve">                    </w:t>
      </w:r>
    </w:p>
    <w:p w:rsidR="00FF2981" w:rsidRPr="0040118C" w:rsidRDefault="00FF2981" w:rsidP="00FF2981">
      <w:pPr>
        <w:tabs>
          <w:tab w:val="left" w:pos="10065"/>
          <w:tab w:val="left" w:pos="10490"/>
        </w:tabs>
        <w:ind w:right="-286" w:firstLine="708"/>
        <w:jc w:val="right"/>
        <w:rPr>
          <w:bCs/>
          <w:color w:val="000000"/>
          <w:sz w:val="28"/>
          <w:szCs w:val="28"/>
        </w:rPr>
      </w:pPr>
      <w:r>
        <w:rPr>
          <w:bCs/>
          <w:color w:val="000000"/>
          <w:sz w:val="28"/>
          <w:szCs w:val="28"/>
        </w:rPr>
        <w:t xml:space="preserve"> Таблица </w:t>
      </w:r>
      <w:r w:rsidRPr="0040118C">
        <w:rPr>
          <w:bCs/>
          <w:color w:val="000000"/>
          <w:sz w:val="28"/>
          <w:szCs w:val="28"/>
        </w:rPr>
        <w:t xml:space="preserve">1.1    </w:t>
      </w:r>
    </w:p>
    <w:tbl>
      <w:tblPr>
        <w:tblStyle w:val="a5"/>
        <w:tblW w:w="0" w:type="auto"/>
        <w:tblInd w:w="-1168" w:type="dxa"/>
        <w:tblLook w:val="04A0" w:firstRow="1" w:lastRow="0" w:firstColumn="1" w:lastColumn="0" w:noHBand="0" w:noVBand="1"/>
      </w:tblPr>
      <w:tblGrid>
        <w:gridCol w:w="1985"/>
        <w:gridCol w:w="709"/>
        <w:gridCol w:w="709"/>
        <w:gridCol w:w="708"/>
        <w:gridCol w:w="567"/>
        <w:gridCol w:w="567"/>
        <w:gridCol w:w="709"/>
        <w:gridCol w:w="709"/>
        <w:gridCol w:w="709"/>
        <w:gridCol w:w="567"/>
        <w:gridCol w:w="567"/>
        <w:gridCol w:w="708"/>
        <w:gridCol w:w="709"/>
        <w:gridCol w:w="815"/>
      </w:tblGrid>
      <w:tr w:rsidR="00FF2981" w:rsidRPr="0040118C" w:rsidTr="00735B0E">
        <w:tc>
          <w:tcPr>
            <w:tcW w:w="1985" w:type="dxa"/>
          </w:tcPr>
          <w:p w:rsidR="00FF2981" w:rsidRPr="0040118C" w:rsidRDefault="00FF2981" w:rsidP="00735B0E">
            <w:pPr>
              <w:tabs>
                <w:tab w:val="left" w:pos="10065"/>
                <w:tab w:val="left" w:pos="10490"/>
              </w:tabs>
              <w:ind w:right="-286"/>
              <w:jc w:val="both"/>
              <w:rPr>
                <w:bCs/>
                <w:color w:val="000000"/>
                <w:sz w:val="28"/>
                <w:szCs w:val="28"/>
              </w:rPr>
            </w:pPr>
            <w:r w:rsidRPr="0040118C">
              <w:rPr>
                <w:bCs/>
                <w:color w:val="000000"/>
                <w:sz w:val="28"/>
                <w:szCs w:val="28"/>
              </w:rPr>
              <w:lastRenderedPageBreak/>
              <w:t>Метеостанция</w:t>
            </w:r>
          </w:p>
        </w:tc>
        <w:tc>
          <w:tcPr>
            <w:tcW w:w="709" w:type="dxa"/>
          </w:tcPr>
          <w:p w:rsidR="00FF2981" w:rsidRPr="0040118C" w:rsidRDefault="00FF2981" w:rsidP="00735B0E">
            <w:pPr>
              <w:tabs>
                <w:tab w:val="left" w:pos="10065"/>
                <w:tab w:val="left" w:pos="10490"/>
              </w:tabs>
              <w:ind w:right="-286"/>
              <w:jc w:val="both"/>
              <w:rPr>
                <w:bCs/>
                <w:color w:val="000000"/>
                <w:sz w:val="28"/>
                <w:szCs w:val="28"/>
                <w:lang w:val="en-US"/>
              </w:rPr>
            </w:pPr>
            <w:r w:rsidRPr="0040118C">
              <w:rPr>
                <w:bCs/>
                <w:color w:val="000000"/>
                <w:sz w:val="28"/>
                <w:szCs w:val="28"/>
                <w:lang w:val="en-US"/>
              </w:rPr>
              <w:t>I</w:t>
            </w:r>
          </w:p>
        </w:tc>
        <w:tc>
          <w:tcPr>
            <w:tcW w:w="709" w:type="dxa"/>
          </w:tcPr>
          <w:p w:rsidR="00FF2981" w:rsidRPr="0040118C" w:rsidRDefault="00FF2981" w:rsidP="00735B0E">
            <w:pPr>
              <w:tabs>
                <w:tab w:val="left" w:pos="10065"/>
                <w:tab w:val="left" w:pos="10490"/>
              </w:tabs>
              <w:ind w:right="-286"/>
              <w:jc w:val="both"/>
              <w:rPr>
                <w:bCs/>
                <w:color w:val="000000"/>
                <w:sz w:val="28"/>
                <w:szCs w:val="28"/>
                <w:lang w:val="en-US"/>
              </w:rPr>
            </w:pPr>
            <w:r w:rsidRPr="0040118C">
              <w:rPr>
                <w:bCs/>
                <w:color w:val="000000"/>
                <w:sz w:val="28"/>
                <w:szCs w:val="28"/>
                <w:lang w:val="en-US"/>
              </w:rPr>
              <w:t>II</w:t>
            </w:r>
          </w:p>
        </w:tc>
        <w:tc>
          <w:tcPr>
            <w:tcW w:w="708" w:type="dxa"/>
          </w:tcPr>
          <w:p w:rsidR="00FF2981" w:rsidRPr="0040118C" w:rsidRDefault="00FF2981" w:rsidP="00735B0E">
            <w:pPr>
              <w:tabs>
                <w:tab w:val="left" w:pos="10065"/>
                <w:tab w:val="left" w:pos="10490"/>
              </w:tabs>
              <w:ind w:right="-286"/>
              <w:jc w:val="both"/>
              <w:rPr>
                <w:bCs/>
                <w:color w:val="000000"/>
                <w:sz w:val="28"/>
                <w:szCs w:val="28"/>
                <w:lang w:val="en-US"/>
              </w:rPr>
            </w:pPr>
            <w:r w:rsidRPr="0040118C">
              <w:rPr>
                <w:bCs/>
                <w:color w:val="000000"/>
                <w:sz w:val="28"/>
                <w:szCs w:val="28"/>
                <w:lang w:val="en-US"/>
              </w:rPr>
              <w:t>III</w:t>
            </w:r>
          </w:p>
        </w:tc>
        <w:tc>
          <w:tcPr>
            <w:tcW w:w="567" w:type="dxa"/>
          </w:tcPr>
          <w:p w:rsidR="00FF2981" w:rsidRPr="0040118C" w:rsidRDefault="00FF2981" w:rsidP="00735B0E">
            <w:pPr>
              <w:tabs>
                <w:tab w:val="left" w:pos="10065"/>
                <w:tab w:val="left" w:pos="10490"/>
              </w:tabs>
              <w:ind w:right="-286"/>
              <w:jc w:val="both"/>
              <w:rPr>
                <w:bCs/>
                <w:color w:val="000000"/>
                <w:sz w:val="28"/>
                <w:szCs w:val="28"/>
                <w:lang w:val="en-US"/>
              </w:rPr>
            </w:pPr>
            <w:r w:rsidRPr="0040118C">
              <w:rPr>
                <w:bCs/>
                <w:color w:val="000000"/>
                <w:sz w:val="28"/>
                <w:szCs w:val="28"/>
                <w:lang w:val="en-US"/>
              </w:rPr>
              <w:t>IV</w:t>
            </w:r>
          </w:p>
        </w:tc>
        <w:tc>
          <w:tcPr>
            <w:tcW w:w="567" w:type="dxa"/>
          </w:tcPr>
          <w:p w:rsidR="00FF2981" w:rsidRPr="0040118C" w:rsidRDefault="00FF2981" w:rsidP="00735B0E">
            <w:pPr>
              <w:tabs>
                <w:tab w:val="left" w:pos="10065"/>
                <w:tab w:val="left" w:pos="10490"/>
              </w:tabs>
              <w:ind w:right="-286"/>
              <w:jc w:val="both"/>
              <w:rPr>
                <w:bCs/>
                <w:color w:val="000000"/>
                <w:sz w:val="28"/>
                <w:szCs w:val="28"/>
                <w:lang w:val="en-US"/>
              </w:rPr>
            </w:pPr>
            <w:r w:rsidRPr="0040118C">
              <w:rPr>
                <w:bCs/>
                <w:color w:val="000000"/>
                <w:sz w:val="28"/>
                <w:szCs w:val="28"/>
                <w:lang w:val="en-US"/>
              </w:rPr>
              <w:t>V</w:t>
            </w:r>
          </w:p>
        </w:tc>
        <w:tc>
          <w:tcPr>
            <w:tcW w:w="709" w:type="dxa"/>
          </w:tcPr>
          <w:p w:rsidR="00FF2981" w:rsidRPr="0040118C" w:rsidRDefault="00FF2981" w:rsidP="00735B0E">
            <w:pPr>
              <w:tabs>
                <w:tab w:val="left" w:pos="10065"/>
                <w:tab w:val="left" w:pos="10490"/>
              </w:tabs>
              <w:ind w:right="-286"/>
              <w:jc w:val="both"/>
              <w:rPr>
                <w:bCs/>
                <w:color w:val="000000"/>
                <w:sz w:val="28"/>
                <w:szCs w:val="28"/>
                <w:lang w:val="en-US"/>
              </w:rPr>
            </w:pPr>
            <w:r w:rsidRPr="0040118C">
              <w:rPr>
                <w:bCs/>
                <w:color w:val="000000"/>
                <w:sz w:val="28"/>
                <w:szCs w:val="28"/>
                <w:lang w:val="en-US"/>
              </w:rPr>
              <w:t>VI</w:t>
            </w:r>
          </w:p>
        </w:tc>
        <w:tc>
          <w:tcPr>
            <w:tcW w:w="709" w:type="dxa"/>
          </w:tcPr>
          <w:p w:rsidR="00FF2981" w:rsidRPr="0040118C" w:rsidRDefault="00FF2981" w:rsidP="00735B0E">
            <w:pPr>
              <w:tabs>
                <w:tab w:val="left" w:pos="10065"/>
                <w:tab w:val="left" w:pos="10490"/>
              </w:tabs>
              <w:ind w:right="-286"/>
              <w:jc w:val="both"/>
              <w:rPr>
                <w:bCs/>
                <w:color w:val="000000"/>
                <w:sz w:val="28"/>
                <w:szCs w:val="28"/>
                <w:lang w:val="en-US"/>
              </w:rPr>
            </w:pPr>
            <w:r w:rsidRPr="0040118C">
              <w:rPr>
                <w:bCs/>
                <w:color w:val="000000"/>
                <w:sz w:val="28"/>
                <w:szCs w:val="28"/>
                <w:lang w:val="en-US"/>
              </w:rPr>
              <w:t>VII</w:t>
            </w:r>
          </w:p>
        </w:tc>
        <w:tc>
          <w:tcPr>
            <w:tcW w:w="709" w:type="dxa"/>
          </w:tcPr>
          <w:p w:rsidR="00FF2981" w:rsidRPr="0040118C" w:rsidRDefault="00FF2981" w:rsidP="00735B0E">
            <w:pPr>
              <w:tabs>
                <w:tab w:val="left" w:pos="10065"/>
                <w:tab w:val="left" w:pos="10490"/>
              </w:tabs>
              <w:ind w:right="-286"/>
              <w:jc w:val="both"/>
              <w:rPr>
                <w:bCs/>
                <w:color w:val="000000"/>
                <w:sz w:val="28"/>
                <w:szCs w:val="28"/>
                <w:lang w:val="en-US"/>
              </w:rPr>
            </w:pPr>
            <w:r w:rsidRPr="0040118C">
              <w:rPr>
                <w:bCs/>
                <w:color w:val="000000"/>
                <w:sz w:val="28"/>
                <w:szCs w:val="28"/>
                <w:lang w:val="en-US"/>
              </w:rPr>
              <w:t>VIII</w:t>
            </w:r>
          </w:p>
        </w:tc>
        <w:tc>
          <w:tcPr>
            <w:tcW w:w="567" w:type="dxa"/>
          </w:tcPr>
          <w:p w:rsidR="00FF2981" w:rsidRPr="0040118C" w:rsidRDefault="00FF2981" w:rsidP="00735B0E">
            <w:pPr>
              <w:tabs>
                <w:tab w:val="left" w:pos="10065"/>
                <w:tab w:val="left" w:pos="10490"/>
              </w:tabs>
              <w:ind w:right="-286"/>
              <w:jc w:val="both"/>
              <w:rPr>
                <w:bCs/>
                <w:color w:val="000000"/>
                <w:sz w:val="28"/>
                <w:szCs w:val="28"/>
                <w:lang w:val="en-US"/>
              </w:rPr>
            </w:pPr>
            <w:r w:rsidRPr="0040118C">
              <w:rPr>
                <w:bCs/>
                <w:color w:val="000000"/>
                <w:sz w:val="28"/>
                <w:szCs w:val="28"/>
                <w:lang w:val="en-US"/>
              </w:rPr>
              <w:t>IX</w:t>
            </w:r>
          </w:p>
        </w:tc>
        <w:tc>
          <w:tcPr>
            <w:tcW w:w="567" w:type="dxa"/>
          </w:tcPr>
          <w:p w:rsidR="00FF2981" w:rsidRPr="0040118C" w:rsidRDefault="00FF2981" w:rsidP="00735B0E">
            <w:pPr>
              <w:tabs>
                <w:tab w:val="left" w:pos="10065"/>
                <w:tab w:val="left" w:pos="10490"/>
              </w:tabs>
              <w:ind w:right="-286"/>
              <w:jc w:val="both"/>
              <w:rPr>
                <w:bCs/>
                <w:color w:val="000000"/>
                <w:sz w:val="28"/>
                <w:szCs w:val="28"/>
                <w:lang w:val="en-US"/>
              </w:rPr>
            </w:pPr>
            <w:r w:rsidRPr="0040118C">
              <w:rPr>
                <w:bCs/>
                <w:color w:val="000000"/>
                <w:sz w:val="28"/>
                <w:szCs w:val="28"/>
                <w:lang w:val="en-US"/>
              </w:rPr>
              <w:t>X</w:t>
            </w:r>
          </w:p>
        </w:tc>
        <w:tc>
          <w:tcPr>
            <w:tcW w:w="708" w:type="dxa"/>
          </w:tcPr>
          <w:p w:rsidR="00FF2981" w:rsidRPr="0040118C" w:rsidRDefault="00FF2981" w:rsidP="00735B0E">
            <w:pPr>
              <w:tabs>
                <w:tab w:val="left" w:pos="10065"/>
                <w:tab w:val="left" w:pos="10490"/>
              </w:tabs>
              <w:ind w:right="-286"/>
              <w:jc w:val="both"/>
              <w:rPr>
                <w:bCs/>
                <w:color w:val="000000"/>
                <w:sz w:val="28"/>
                <w:szCs w:val="28"/>
                <w:lang w:val="en-US"/>
              </w:rPr>
            </w:pPr>
            <w:r w:rsidRPr="0040118C">
              <w:rPr>
                <w:bCs/>
                <w:color w:val="000000"/>
                <w:sz w:val="28"/>
                <w:szCs w:val="28"/>
                <w:lang w:val="en-US"/>
              </w:rPr>
              <w:t>XI</w:t>
            </w:r>
          </w:p>
        </w:tc>
        <w:tc>
          <w:tcPr>
            <w:tcW w:w="709" w:type="dxa"/>
          </w:tcPr>
          <w:p w:rsidR="00FF2981" w:rsidRPr="0040118C" w:rsidRDefault="00FF2981" w:rsidP="00735B0E">
            <w:pPr>
              <w:tabs>
                <w:tab w:val="left" w:pos="10065"/>
                <w:tab w:val="left" w:pos="10490"/>
              </w:tabs>
              <w:ind w:right="-286"/>
              <w:jc w:val="both"/>
              <w:rPr>
                <w:bCs/>
                <w:color w:val="000000"/>
                <w:sz w:val="28"/>
                <w:szCs w:val="28"/>
              </w:rPr>
            </w:pPr>
            <w:r w:rsidRPr="0040118C">
              <w:rPr>
                <w:bCs/>
                <w:color w:val="000000"/>
                <w:sz w:val="28"/>
                <w:szCs w:val="28"/>
                <w:lang w:val="en-US"/>
              </w:rPr>
              <w:t>XII</w:t>
            </w:r>
          </w:p>
        </w:tc>
        <w:tc>
          <w:tcPr>
            <w:tcW w:w="815" w:type="dxa"/>
          </w:tcPr>
          <w:p w:rsidR="00FF2981" w:rsidRPr="0040118C" w:rsidRDefault="00FF2981" w:rsidP="00735B0E">
            <w:pPr>
              <w:tabs>
                <w:tab w:val="left" w:pos="10065"/>
                <w:tab w:val="left" w:pos="10490"/>
              </w:tabs>
              <w:ind w:right="-286"/>
              <w:jc w:val="both"/>
              <w:rPr>
                <w:bCs/>
                <w:color w:val="000000"/>
                <w:sz w:val="28"/>
                <w:szCs w:val="28"/>
              </w:rPr>
            </w:pPr>
            <w:r w:rsidRPr="0040118C">
              <w:rPr>
                <w:bCs/>
                <w:color w:val="000000"/>
                <w:sz w:val="28"/>
                <w:szCs w:val="28"/>
              </w:rPr>
              <w:t>год</w:t>
            </w:r>
          </w:p>
        </w:tc>
      </w:tr>
      <w:tr w:rsidR="00FF2981" w:rsidRPr="0040118C" w:rsidTr="00735B0E">
        <w:tc>
          <w:tcPr>
            <w:tcW w:w="1985" w:type="dxa"/>
          </w:tcPr>
          <w:p w:rsidR="00FF2981" w:rsidRPr="0040118C" w:rsidRDefault="00FF2981" w:rsidP="00735B0E">
            <w:pPr>
              <w:tabs>
                <w:tab w:val="left" w:pos="10065"/>
                <w:tab w:val="left" w:pos="10490"/>
              </w:tabs>
              <w:ind w:right="-286"/>
              <w:jc w:val="both"/>
              <w:rPr>
                <w:bCs/>
                <w:color w:val="000000"/>
                <w:sz w:val="28"/>
                <w:szCs w:val="28"/>
              </w:rPr>
            </w:pPr>
            <w:r w:rsidRPr="0040118C">
              <w:rPr>
                <w:bCs/>
                <w:color w:val="000000"/>
                <w:sz w:val="28"/>
                <w:szCs w:val="28"/>
              </w:rPr>
              <w:t>Таштып</w:t>
            </w:r>
          </w:p>
        </w:tc>
        <w:tc>
          <w:tcPr>
            <w:tcW w:w="709" w:type="dxa"/>
          </w:tcPr>
          <w:p w:rsidR="00FF2981" w:rsidRPr="0040118C" w:rsidRDefault="00FF2981" w:rsidP="00735B0E">
            <w:pPr>
              <w:tabs>
                <w:tab w:val="left" w:pos="10065"/>
                <w:tab w:val="left" w:pos="10490"/>
              </w:tabs>
              <w:ind w:right="-286"/>
              <w:jc w:val="both"/>
              <w:rPr>
                <w:bCs/>
                <w:color w:val="000000"/>
                <w:sz w:val="28"/>
                <w:szCs w:val="28"/>
              </w:rPr>
            </w:pPr>
            <w:r w:rsidRPr="0040118C">
              <w:rPr>
                <w:bCs/>
                <w:color w:val="000000"/>
                <w:sz w:val="28"/>
                <w:szCs w:val="28"/>
              </w:rPr>
              <w:t>-16,7</w:t>
            </w:r>
          </w:p>
        </w:tc>
        <w:tc>
          <w:tcPr>
            <w:tcW w:w="709" w:type="dxa"/>
          </w:tcPr>
          <w:p w:rsidR="00FF2981" w:rsidRPr="0040118C" w:rsidRDefault="00FF2981" w:rsidP="00735B0E">
            <w:pPr>
              <w:tabs>
                <w:tab w:val="left" w:pos="10065"/>
                <w:tab w:val="left" w:pos="10490"/>
              </w:tabs>
              <w:ind w:right="-286"/>
              <w:jc w:val="both"/>
              <w:rPr>
                <w:bCs/>
                <w:color w:val="000000"/>
                <w:sz w:val="28"/>
                <w:szCs w:val="28"/>
              </w:rPr>
            </w:pPr>
            <w:r w:rsidRPr="0040118C">
              <w:rPr>
                <w:bCs/>
                <w:color w:val="000000"/>
                <w:sz w:val="28"/>
                <w:szCs w:val="28"/>
              </w:rPr>
              <w:t>-14,6</w:t>
            </w:r>
          </w:p>
        </w:tc>
        <w:tc>
          <w:tcPr>
            <w:tcW w:w="708" w:type="dxa"/>
          </w:tcPr>
          <w:p w:rsidR="00FF2981" w:rsidRPr="0040118C" w:rsidRDefault="00FF2981" w:rsidP="00735B0E">
            <w:pPr>
              <w:tabs>
                <w:tab w:val="left" w:pos="10065"/>
                <w:tab w:val="left" w:pos="10490"/>
              </w:tabs>
              <w:ind w:right="-286"/>
              <w:jc w:val="both"/>
              <w:rPr>
                <w:bCs/>
                <w:color w:val="000000"/>
                <w:sz w:val="28"/>
                <w:szCs w:val="28"/>
              </w:rPr>
            </w:pPr>
            <w:r w:rsidRPr="0040118C">
              <w:rPr>
                <w:bCs/>
                <w:color w:val="000000"/>
                <w:sz w:val="28"/>
                <w:szCs w:val="28"/>
              </w:rPr>
              <w:t>-7,4</w:t>
            </w:r>
          </w:p>
        </w:tc>
        <w:tc>
          <w:tcPr>
            <w:tcW w:w="567" w:type="dxa"/>
          </w:tcPr>
          <w:p w:rsidR="00FF2981" w:rsidRPr="0040118C" w:rsidRDefault="00FF2981" w:rsidP="00735B0E">
            <w:pPr>
              <w:tabs>
                <w:tab w:val="left" w:pos="10065"/>
                <w:tab w:val="left" w:pos="10490"/>
              </w:tabs>
              <w:ind w:right="-286"/>
              <w:jc w:val="both"/>
              <w:rPr>
                <w:bCs/>
                <w:color w:val="000000"/>
                <w:sz w:val="28"/>
                <w:szCs w:val="28"/>
              </w:rPr>
            </w:pPr>
            <w:r w:rsidRPr="0040118C">
              <w:rPr>
                <w:bCs/>
                <w:color w:val="000000"/>
                <w:sz w:val="28"/>
                <w:szCs w:val="28"/>
              </w:rPr>
              <w:t>1,9</w:t>
            </w:r>
          </w:p>
        </w:tc>
        <w:tc>
          <w:tcPr>
            <w:tcW w:w="567" w:type="dxa"/>
          </w:tcPr>
          <w:p w:rsidR="00FF2981" w:rsidRPr="0040118C" w:rsidRDefault="00FF2981" w:rsidP="00735B0E">
            <w:pPr>
              <w:tabs>
                <w:tab w:val="left" w:pos="10065"/>
                <w:tab w:val="left" w:pos="10490"/>
              </w:tabs>
              <w:ind w:right="-286"/>
              <w:jc w:val="both"/>
              <w:rPr>
                <w:bCs/>
                <w:color w:val="000000"/>
                <w:sz w:val="28"/>
                <w:szCs w:val="28"/>
              </w:rPr>
            </w:pPr>
            <w:r w:rsidRPr="0040118C">
              <w:rPr>
                <w:bCs/>
                <w:color w:val="000000"/>
                <w:sz w:val="28"/>
                <w:szCs w:val="28"/>
              </w:rPr>
              <w:t>9,7</w:t>
            </w:r>
          </w:p>
        </w:tc>
        <w:tc>
          <w:tcPr>
            <w:tcW w:w="709" w:type="dxa"/>
          </w:tcPr>
          <w:p w:rsidR="00FF2981" w:rsidRPr="0040118C" w:rsidRDefault="00FF2981" w:rsidP="00735B0E">
            <w:pPr>
              <w:tabs>
                <w:tab w:val="left" w:pos="10065"/>
                <w:tab w:val="left" w:pos="10490"/>
              </w:tabs>
              <w:ind w:right="-286"/>
              <w:jc w:val="both"/>
              <w:rPr>
                <w:bCs/>
                <w:color w:val="000000"/>
                <w:sz w:val="28"/>
                <w:szCs w:val="28"/>
              </w:rPr>
            </w:pPr>
            <w:r w:rsidRPr="0040118C">
              <w:rPr>
                <w:bCs/>
                <w:color w:val="000000"/>
                <w:sz w:val="28"/>
                <w:szCs w:val="28"/>
              </w:rPr>
              <w:t>16,9</w:t>
            </w:r>
          </w:p>
        </w:tc>
        <w:tc>
          <w:tcPr>
            <w:tcW w:w="709" w:type="dxa"/>
          </w:tcPr>
          <w:p w:rsidR="00FF2981" w:rsidRPr="0040118C" w:rsidRDefault="00FF2981" w:rsidP="00735B0E">
            <w:pPr>
              <w:tabs>
                <w:tab w:val="left" w:pos="10065"/>
                <w:tab w:val="left" w:pos="10490"/>
              </w:tabs>
              <w:ind w:right="-286"/>
              <w:jc w:val="both"/>
              <w:rPr>
                <w:bCs/>
                <w:color w:val="000000"/>
                <w:sz w:val="28"/>
                <w:szCs w:val="28"/>
              </w:rPr>
            </w:pPr>
            <w:r w:rsidRPr="0040118C">
              <w:rPr>
                <w:bCs/>
                <w:color w:val="000000"/>
                <w:sz w:val="28"/>
                <w:szCs w:val="28"/>
              </w:rPr>
              <w:t>18,1</w:t>
            </w:r>
          </w:p>
        </w:tc>
        <w:tc>
          <w:tcPr>
            <w:tcW w:w="709" w:type="dxa"/>
          </w:tcPr>
          <w:p w:rsidR="00FF2981" w:rsidRPr="0040118C" w:rsidRDefault="00FF2981" w:rsidP="00735B0E">
            <w:pPr>
              <w:tabs>
                <w:tab w:val="left" w:pos="10065"/>
                <w:tab w:val="left" w:pos="10490"/>
              </w:tabs>
              <w:ind w:right="-286"/>
              <w:jc w:val="both"/>
              <w:rPr>
                <w:bCs/>
                <w:color w:val="000000"/>
                <w:sz w:val="28"/>
                <w:szCs w:val="28"/>
              </w:rPr>
            </w:pPr>
            <w:r w:rsidRPr="0040118C">
              <w:rPr>
                <w:bCs/>
                <w:color w:val="000000"/>
                <w:sz w:val="28"/>
                <w:szCs w:val="28"/>
              </w:rPr>
              <w:t>14,9</w:t>
            </w:r>
          </w:p>
        </w:tc>
        <w:tc>
          <w:tcPr>
            <w:tcW w:w="567" w:type="dxa"/>
          </w:tcPr>
          <w:p w:rsidR="00FF2981" w:rsidRPr="0040118C" w:rsidRDefault="00FF2981" w:rsidP="00735B0E">
            <w:pPr>
              <w:tabs>
                <w:tab w:val="left" w:pos="10065"/>
                <w:tab w:val="left" w:pos="10490"/>
              </w:tabs>
              <w:ind w:right="-286"/>
              <w:jc w:val="both"/>
              <w:rPr>
                <w:bCs/>
                <w:color w:val="000000"/>
                <w:sz w:val="28"/>
                <w:szCs w:val="28"/>
              </w:rPr>
            </w:pPr>
            <w:r w:rsidRPr="0040118C">
              <w:rPr>
                <w:bCs/>
                <w:color w:val="000000"/>
                <w:sz w:val="28"/>
                <w:szCs w:val="28"/>
              </w:rPr>
              <w:t>9,4</w:t>
            </w:r>
          </w:p>
        </w:tc>
        <w:tc>
          <w:tcPr>
            <w:tcW w:w="567" w:type="dxa"/>
          </w:tcPr>
          <w:p w:rsidR="00FF2981" w:rsidRPr="0040118C" w:rsidRDefault="00FF2981" w:rsidP="00735B0E">
            <w:pPr>
              <w:tabs>
                <w:tab w:val="left" w:pos="10065"/>
                <w:tab w:val="left" w:pos="10490"/>
              </w:tabs>
              <w:ind w:right="-286"/>
              <w:jc w:val="both"/>
              <w:rPr>
                <w:bCs/>
                <w:color w:val="000000"/>
                <w:sz w:val="28"/>
                <w:szCs w:val="28"/>
              </w:rPr>
            </w:pPr>
            <w:r w:rsidRPr="0040118C">
              <w:rPr>
                <w:bCs/>
                <w:color w:val="000000"/>
                <w:sz w:val="28"/>
                <w:szCs w:val="28"/>
              </w:rPr>
              <w:t>2,0</w:t>
            </w:r>
          </w:p>
        </w:tc>
        <w:tc>
          <w:tcPr>
            <w:tcW w:w="708" w:type="dxa"/>
          </w:tcPr>
          <w:p w:rsidR="00FF2981" w:rsidRPr="0040118C" w:rsidRDefault="00FF2981" w:rsidP="00735B0E">
            <w:pPr>
              <w:tabs>
                <w:tab w:val="left" w:pos="10065"/>
                <w:tab w:val="left" w:pos="10490"/>
              </w:tabs>
              <w:ind w:right="-286"/>
              <w:jc w:val="both"/>
              <w:rPr>
                <w:bCs/>
                <w:color w:val="000000"/>
                <w:sz w:val="28"/>
                <w:szCs w:val="28"/>
              </w:rPr>
            </w:pPr>
            <w:r w:rsidRPr="0040118C">
              <w:rPr>
                <w:bCs/>
                <w:color w:val="000000"/>
                <w:sz w:val="28"/>
                <w:szCs w:val="28"/>
              </w:rPr>
              <w:t>-5,6</w:t>
            </w:r>
          </w:p>
        </w:tc>
        <w:tc>
          <w:tcPr>
            <w:tcW w:w="709" w:type="dxa"/>
          </w:tcPr>
          <w:p w:rsidR="00FF2981" w:rsidRPr="0040118C" w:rsidRDefault="00FF2981" w:rsidP="00735B0E">
            <w:pPr>
              <w:tabs>
                <w:tab w:val="left" w:pos="10065"/>
                <w:tab w:val="left" w:pos="10490"/>
              </w:tabs>
              <w:ind w:right="-286"/>
              <w:jc w:val="both"/>
              <w:rPr>
                <w:bCs/>
                <w:color w:val="000000"/>
                <w:sz w:val="28"/>
                <w:szCs w:val="28"/>
              </w:rPr>
            </w:pPr>
            <w:r w:rsidRPr="0040118C">
              <w:rPr>
                <w:bCs/>
                <w:color w:val="000000"/>
                <w:sz w:val="28"/>
                <w:szCs w:val="28"/>
              </w:rPr>
              <w:t>-12,3</w:t>
            </w:r>
          </w:p>
        </w:tc>
        <w:tc>
          <w:tcPr>
            <w:tcW w:w="815" w:type="dxa"/>
          </w:tcPr>
          <w:p w:rsidR="00FF2981" w:rsidRPr="0040118C" w:rsidRDefault="00FF2981" w:rsidP="00735B0E">
            <w:pPr>
              <w:tabs>
                <w:tab w:val="left" w:pos="10065"/>
                <w:tab w:val="left" w:pos="10490"/>
              </w:tabs>
              <w:ind w:right="-286"/>
              <w:jc w:val="both"/>
              <w:rPr>
                <w:bCs/>
                <w:color w:val="000000"/>
                <w:sz w:val="28"/>
                <w:szCs w:val="28"/>
              </w:rPr>
            </w:pPr>
            <w:r w:rsidRPr="0040118C">
              <w:rPr>
                <w:bCs/>
                <w:color w:val="000000"/>
                <w:sz w:val="28"/>
                <w:szCs w:val="28"/>
              </w:rPr>
              <w:t>1,3</w:t>
            </w:r>
          </w:p>
        </w:tc>
      </w:tr>
    </w:tbl>
    <w:p w:rsidR="00FF2981" w:rsidRPr="0040118C" w:rsidRDefault="00FF2981" w:rsidP="00FF2981">
      <w:pPr>
        <w:tabs>
          <w:tab w:val="left" w:pos="10065"/>
          <w:tab w:val="left" w:pos="10490"/>
        </w:tabs>
        <w:ind w:right="-286" w:firstLine="708"/>
        <w:jc w:val="both"/>
        <w:rPr>
          <w:bCs/>
          <w:color w:val="000000"/>
          <w:sz w:val="28"/>
          <w:szCs w:val="28"/>
        </w:rPr>
      </w:pPr>
    </w:p>
    <w:p w:rsidR="00FF2981" w:rsidRPr="0040118C" w:rsidRDefault="00FF2981" w:rsidP="00FF2981">
      <w:pPr>
        <w:tabs>
          <w:tab w:val="left" w:pos="10065"/>
          <w:tab w:val="left" w:pos="10490"/>
        </w:tabs>
        <w:ind w:right="-2"/>
        <w:jc w:val="both"/>
        <w:rPr>
          <w:bCs/>
          <w:color w:val="000000"/>
          <w:sz w:val="28"/>
          <w:szCs w:val="28"/>
        </w:rPr>
      </w:pPr>
      <w:r w:rsidRPr="0040118C">
        <w:rPr>
          <w:b/>
          <w:bCs/>
          <w:color w:val="000000"/>
          <w:sz w:val="28"/>
          <w:szCs w:val="28"/>
        </w:rPr>
        <w:t>Ветровой режим</w:t>
      </w:r>
      <w:r w:rsidRPr="0040118C">
        <w:rPr>
          <w:bCs/>
          <w:color w:val="000000"/>
          <w:sz w:val="28"/>
          <w:szCs w:val="28"/>
        </w:rPr>
        <w:t xml:space="preserve"> </w:t>
      </w:r>
    </w:p>
    <w:p w:rsidR="00FF2981" w:rsidRPr="0040118C" w:rsidRDefault="00FF2981" w:rsidP="00FF2981">
      <w:pPr>
        <w:tabs>
          <w:tab w:val="left" w:pos="10065"/>
          <w:tab w:val="left" w:pos="10490"/>
        </w:tabs>
        <w:ind w:right="-2"/>
        <w:jc w:val="both"/>
        <w:rPr>
          <w:bCs/>
          <w:color w:val="000000"/>
          <w:sz w:val="28"/>
          <w:szCs w:val="28"/>
        </w:rPr>
      </w:pPr>
      <w:r w:rsidRPr="0040118C">
        <w:rPr>
          <w:bCs/>
          <w:color w:val="000000"/>
          <w:sz w:val="28"/>
          <w:szCs w:val="28"/>
        </w:rPr>
        <w:t xml:space="preserve">       Ветровой режим формируется под воздействием широтной циркуляции. В течение года над территорией Арбатского сельсовета преобладают западные и юго-западные ветры. Среднегодовые скорости ветра изменяются по территории в пределах от 1,3 до 5,9 м/с. Господствующее направление ветров  в районе Арбатского</w:t>
      </w:r>
      <w:r>
        <w:rPr>
          <w:bCs/>
          <w:color w:val="000000"/>
          <w:sz w:val="28"/>
          <w:szCs w:val="28"/>
        </w:rPr>
        <w:t xml:space="preserve"> сельсовета в зимнее время </w:t>
      </w:r>
      <w:proofErr w:type="gramStart"/>
      <w:r>
        <w:rPr>
          <w:bCs/>
          <w:color w:val="000000"/>
          <w:sz w:val="28"/>
          <w:szCs w:val="28"/>
        </w:rPr>
        <w:t xml:space="preserve">юго - </w:t>
      </w:r>
      <w:r w:rsidRPr="0040118C">
        <w:rPr>
          <w:bCs/>
          <w:color w:val="000000"/>
          <w:sz w:val="28"/>
          <w:szCs w:val="28"/>
        </w:rPr>
        <w:t>западное</w:t>
      </w:r>
      <w:proofErr w:type="gramEnd"/>
      <w:r w:rsidRPr="0040118C">
        <w:rPr>
          <w:bCs/>
          <w:color w:val="000000"/>
          <w:sz w:val="28"/>
          <w:szCs w:val="28"/>
        </w:rPr>
        <w:t>, в летнее время - западное, юго- западное. Средняя скорость ветра 1,3 м/сек. Наиболее сильные ветра, до 20 и более метров в секунду, весной и осенью.</w:t>
      </w:r>
    </w:p>
    <w:p w:rsidR="00FF2981" w:rsidRDefault="00FF2981" w:rsidP="00FF2981">
      <w:pPr>
        <w:tabs>
          <w:tab w:val="left" w:pos="10065"/>
          <w:tab w:val="left" w:pos="10490"/>
        </w:tabs>
        <w:ind w:right="-2"/>
        <w:jc w:val="both"/>
        <w:rPr>
          <w:bCs/>
          <w:color w:val="000000"/>
          <w:sz w:val="28"/>
          <w:szCs w:val="28"/>
        </w:rPr>
      </w:pPr>
    </w:p>
    <w:p w:rsidR="00FF2981" w:rsidRPr="0040118C" w:rsidRDefault="00FF2981" w:rsidP="00FF2981">
      <w:pPr>
        <w:tabs>
          <w:tab w:val="left" w:pos="10065"/>
          <w:tab w:val="left" w:pos="10490"/>
        </w:tabs>
        <w:ind w:right="-2"/>
        <w:jc w:val="both"/>
        <w:rPr>
          <w:bCs/>
          <w:color w:val="000000"/>
          <w:sz w:val="28"/>
          <w:szCs w:val="28"/>
        </w:rPr>
      </w:pPr>
      <w:r w:rsidRPr="0040118C">
        <w:rPr>
          <w:bCs/>
          <w:color w:val="000000"/>
          <w:sz w:val="28"/>
          <w:szCs w:val="28"/>
        </w:rPr>
        <w:t xml:space="preserve"> </w:t>
      </w:r>
      <w:r w:rsidRPr="0040118C">
        <w:rPr>
          <w:b/>
          <w:bCs/>
          <w:color w:val="000000"/>
          <w:sz w:val="28"/>
          <w:szCs w:val="28"/>
        </w:rPr>
        <w:t>Атмосферные осадки</w:t>
      </w:r>
    </w:p>
    <w:p w:rsidR="00FF2981" w:rsidRPr="0040118C" w:rsidRDefault="00FF2981" w:rsidP="00FF2981">
      <w:pPr>
        <w:tabs>
          <w:tab w:val="left" w:pos="10065"/>
          <w:tab w:val="left" w:pos="10490"/>
        </w:tabs>
        <w:ind w:right="-2"/>
        <w:jc w:val="both"/>
        <w:rPr>
          <w:bCs/>
          <w:color w:val="000000"/>
          <w:sz w:val="28"/>
          <w:szCs w:val="28"/>
        </w:rPr>
      </w:pPr>
      <w:r w:rsidRPr="0040118C">
        <w:rPr>
          <w:bCs/>
          <w:color w:val="000000"/>
          <w:sz w:val="28"/>
          <w:szCs w:val="28"/>
        </w:rPr>
        <w:t xml:space="preserve">         Распределение осадков по территории отличается большой пестротой. Увеличение или уменьшение количества осадков в отдельных районах в основном связано</w:t>
      </w:r>
      <w:proofErr w:type="gramStart"/>
      <w:r w:rsidRPr="0040118C">
        <w:rPr>
          <w:bCs/>
          <w:color w:val="000000"/>
          <w:sz w:val="28"/>
          <w:szCs w:val="28"/>
        </w:rPr>
        <w:t xml:space="preserve"> .</w:t>
      </w:r>
      <w:proofErr w:type="gramEnd"/>
      <w:r w:rsidRPr="0040118C">
        <w:rPr>
          <w:bCs/>
          <w:color w:val="000000"/>
          <w:sz w:val="28"/>
          <w:szCs w:val="28"/>
        </w:rPr>
        <w:t xml:space="preserve"> Около 75 % осадков выпадает в теплый период года , наибольшее количество осадков выпадает в июле-августе , наименьшее - в феврале- марте. Общее количество осадков из года в год увеличивается, особенно в теплый период. Среднее максимальное суточное количество осадков (мм) </w:t>
      </w:r>
      <w:proofErr w:type="gramStart"/>
      <w:r w:rsidRPr="0040118C">
        <w:rPr>
          <w:bCs/>
          <w:color w:val="000000"/>
          <w:sz w:val="28"/>
          <w:szCs w:val="28"/>
        </w:rPr>
        <w:t>приведена</w:t>
      </w:r>
      <w:proofErr w:type="gramEnd"/>
      <w:r w:rsidRPr="0040118C">
        <w:rPr>
          <w:bCs/>
          <w:color w:val="000000"/>
          <w:sz w:val="28"/>
          <w:szCs w:val="28"/>
        </w:rPr>
        <w:t xml:space="preserve"> в таблице № 1.2</w:t>
      </w:r>
    </w:p>
    <w:p w:rsidR="00FF2981" w:rsidRPr="0040118C" w:rsidRDefault="00FF2981" w:rsidP="00FF2981">
      <w:pPr>
        <w:tabs>
          <w:tab w:val="left" w:pos="10065"/>
          <w:tab w:val="left" w:pos="10490"/>
        </w:tabs>
        <w:ind w:right="-2"/>
        <w:jc w:val="both"/>
        <w:rPr>
          <w:bCs/>
          <w:color w:val="000000"/>
          <w:sz w:val="28"/>
          <w:szCs w:val="28"/>
        </w:rPr>
      </w:pPr>
    </w:p>
    <w:p w:rsidR="00FF2981" w:rsidRPr="0040118C" w:rsidRDefault="00FF2981" w:rsidP="00FF2981">
      <w:pPr>
        <w:tabs>
          <w:tab w:val="left" w:pos="7320"/>
        </w:tabs>
        <w:ind w:right="-2"/>
        <w:jc w:val="both"/>
        <w:rPr>
          <w:bCs/>
          <w:color w:val="000000"/>
          <w:sz w:val="28"/>
          <w:szCs w:val="28"/>
        </w:rPr>
      </w:pPr>
      <w:r>
        <w:rPr>
          <w:bCs/>
          <w:color w:val="000000"/>
          <w:sz w:val="28"/>
          <w:szCs w:val="28"/>
        </w:rPr>
        <w:tab/>
        <w:t xml:space="preserve">        Таблица </w:t>
      </w:r>
      <w:r w:rsidRPr="0040118C">
        <w:rPr>
          <w:bCs/>
          <w:color w:val="000000"/>
          <w:sz w:val="28"/>
          <w:szCs w:val="28"/>
        </w:rPr>
        <w:t>1.2</w:t>
      </w:r>
    </w:p>
    <w:tbl>
      <w:tblPr>
        <w:tblStyle w:val="a5"/>
        <w:tblW w:w="0" w:type="auto"/>
        <w:tblLook w:val="04A0" w:firstRow="1" w:lastRow="0" w:firstColumn="1" w:lastColumn="0" w:noHBand="0" w:noVBand="1"/>
      </w:tblPr>
      <w:tblGrid>
        <w:gridCol w:w="2392"/>
        <w:gridCol w:w="2392"/>
        <w:gridCol w:w="2393"/>
        <w:gridCol w:w="2393"/>
      </w:tblGrid>
      <w:tr w:rsidR="00FF2981" w:rsidRPr="0040118C" w:rsidTr="00735B0E">
        <w:tc>
          <w:tcPr>
            <w:tcW w:w="2392" w:type="dxa"/>
          </w:tcPr>
          <w:p w:rsidR="00FF2981" w:rsidRPr="0040118C" w:rsidRDefault="00FF2981" w:rsidP="00735B0E">
            <w:pPr>
              <w:tabs>
                <w:tab w:val="left" w:pos="10065"/>
                <w:tab w:val="left" w:pos="10490"/>
              </w:tabs>
              <w:ind w:right="-2"/>
              <w:jc w:val="both"/>
              <w:rPr>
                <w:bCs/>
                <w:color w:val="000000"/>
                <w:sz w:val="28"/>
                <w:szCs w:val="28"/>
              </w:rPr>
            </w:pPr>
            <w:r>
              <w:rPr>
                <w:bCs/>
                <w:color w:val="000000"/>
                <w:sz w:val="28"/>
                <w:szCs w:val="28"/>
              </w:rPr>
              <w:t>М</w:t>
            </w:r>
            <w:r w:rsidRPr="0040118C">
              <w:rPr>
                <w:bCs/>
                <w:color w:val="000000"/>
                <w:sz w:val="28"/>
                <w:szCs w:val="28"/>
              </w:rPr>
              <w:t>етеостанция</w:t>
            </w:r>
          </w:p>
        </w:tc>
        <w:tc>
          <w:tcPr>
            <w:tcW w:w="2392" w:type="dxa"/>
          </w:tcPr>
          <w:p w:rsidR="00FF2981" w:rsidRPr="0040118C" w:rsidRDefault="00FF2981" w:rsidP="00735B0E">
            <w:pPr>
              <w:tabs>
                <w:tab w:val="left" w:pos="10065"/>
                <w:tab w:val="left" w:pos="10490"/>
              </w:tabs>
              <w:ind w:right="-2"/>
              <w:jc w:val="both"/>
              <w:rPr>
                <w:bCs/>
                <w:color w:val="000000"/>
                <w:sz w:val="28"/>
                <w:szCs w:val="28"/>
              </w:rPr>
            </w:pPr>
            <w:r w:rsidRPr="0040118C">
              <w:rPr>
                <w:bCs/>
                <w:color w:val="000000"/>
                <w:sz w:val="28"/>
                <w:szCs w:val="28"/>
              </w:rPr>
              <w:t xml:space="preserve">Количество осадков за ноябрь – март, </w:t>
            </w:r>
            <w:proofErr w:type="gramStart"/>
            <w:r w:rsidRPr="0040118C">
              <w:rPr>
                <w:bCs/>
                <w:color w:val="000000"/>
                <w:sz w:val="28"/>
                <w:szCs w:val="28"/>
              </w:rPr>
              <w:t>мм</w:t>
            </w:r>
            <w:proofErr w:type="gramEnd"/>
            <w:r>
              <w:rPr>
                <w:bCs/>
                <w:color w:val="000000"/>
                <w:sz w:val="28"/>
                <w:szCs w:val="28"/>
              </w:rPr>
              <w:t>.</w:t>
            </w:r>
          </w:p>
        </w:tc>
        <w:tc>
          <w:tcPr>
            <w:tcW w:w="2393" w:type="dxa"/>
          </w:tcPr>
          <w:p w:rsidR="00FF2981" w:rsidRPr="0040118C" w:rsidRDefault="00FF2981" w:rsidP="00735B0E">
            <w:pPr>
              <w:tabs>
                <w:tab w:val="left" w:pos="10065"/>
                <w:tab w:val="left" w:pos="10490"/>
              </w:tabs>
              <w:ind w:right="-2"/>
              <w:jc w:val="both"/>
              <w:rPr>
                <w:bCs/>
                <w:color w:val="000000"/>
                <w:sz w:val="28"/>
                <w:szCs w:val="28"/>
              </w:rPr>
            </w:pPr>
            <w:r w:rsidRPr="0040118C">
              <w:rPr>
                <w:bCs/>
                <w:color w:val="000000"/>
                <w:sz w:val="28"/>
                <w:szCs w:val="28"/>
              </w:rPr>
              <w:t xml:space="preserve">Количество осадков за апрель-октябрь, </w:t>
            </w:r>
            <w:proofErr w:type="gramStart"/>
            <w:r w:rsidRPr="0040118C">
              <w:rPr>
                <w:bCs/>
                <w:color w:val="000000"/>
                <w:sz w:val="28"/>
                <w:szCs w:val="28"/>
              </w:rPr>
              <w:t>мм</w:t>
            </w:r>
            <w:proofErr w:type="gramEnd"/>
            <w:r>
              <w:rPr>
                <w:bCs/>
                <w:color w:val="000000"/>
                <w:sz w:val="28"/>
                <w:szCs w:val="28"/>
              </w:rPr>
              <w:t>.</w:t>
            </w:r>
          </w:p>
        </w:tc>
        <w:tc>
          <w:tcPr>
            <w:tcW w:w="2393" w:type="dxa"/>
          </w:tcPr>
          <w:p w:rsidR="00FF2981" w:rsidRPr="0040118C" w:rsidRDefault="00FF2981" w:rsidP="00735B0E">
            <w:pPr>
              <w:tabs>
                <w:tab w:val="left" w:pos="10065"/>
                <w:tab w:val="left" w:pos="10490"/>
              </w:tabs>
              <w:ind w:right="-2"/>
              <w:jc w:val="both"/>
              <w:rPr>
                <w:bCs/>
                <w:color w:val="000000"/>
                <w:sz w:val="28"/>
                <w:szCs w:val="28"/>
              </w:rPr>
            </w:pPr>
            <w:r w:rsidRPr="0040118C">
              <w:rPr>
                <w:bCs/>
                <w:color w:val="000000"/>
                <w:sz w:val="28"/>
                <w:szCs w:val="28"/>
              </w:rPr>
              <w:t>Суточный максимум осадков</w:t>
            </w:r>
            <w:proofErr w:type="gramStart"/>
            <w:r w:rsidRPr="0040118C">
              <w:rPr>
                <w:bCs/>
                <w:color w:val="000000"/>
                <w:sz w:val="28"/>
                <w:szCs w:val="28"/>
              </w:rPr>
              <w:t xml:space="preserve"> ,</w:t>
            </w:r>
            <w:proofErr w:type="gramEnd"/>
            <w:r w:rsidRPr="0040118C">
              <w:rPr>
                <w:bCs/>
                <w:color w:val="000000"/>
                <w:sz w:val="28"/>
                <w:szCs w:val="28"/>
              </w:rPr>
              <w:t xml:space="preserve"> мм</w:t>
            </w:r>
            <w:r>
              <w:rPr>
                <w:bCs/>
                <w:color w:val="000000"/>
                <w:sz w:val="28"/>
                <w:szCs w:val="28"/>
              </w:rPr>
              <w:t>.</w:t>
            </w:r>
          </w:p>
        </w:tc>
      </w:tr>
      <w:tr w:rsidR="00FF2981" w:rsidRPr="0040118C" w:rsidTr="00735B0E">
        <w:tc>
          <w:tcPr>
            <w:tcW w:w="2392" w:type="dxa"/>
          </w:tcPr>
          <w:p w:rsidR="00FF2981" w:rsidRPr="0040118C" w:rsidRDefault="00FF2981" w:rsidP="00735B0E">
            <w:pPr>
              <w:tabs>
                <w:tab w:val="left" w:pos="10065"/>
                <w:tab w:val="left" w:pos="10490"/>
              </w:tabs>
              <w:ind w:right="-2"/>
              <w:jc w:val="both"/>
              <w:rPr>
                <w:bCs/>
                <w:color w:val="000000"/>
                <w:sz w:val="28"/>
                <w:szCs w:val="28"/>
              </w:rPr>
            </w:pPr>
            <w:r w:rsidRPr="0040118C">
              <w:rPr>
                <w:bCs/>
                <w:color w:val="000000"/>
                <w:sz w:val="28"/>
                <w:szCs w:val="28"/>
              </w:rPr>
              <w:t>Таштып</w:t>
            </w:r>
          </w:p>
        </w:tc>
        <w:tc>
          <w:tcPr>
            <w:tcW w:w="2392" w:type="dxa"/>
          </w:tcPr>
          <w:p w:rsidR="00FF2981" w:rsidRPr="0040118C" w:rsidRDefault="00FF2981" w:rsidP="00735B0E">
            <w:pPr>
              <w:tabs>
                <w:tab w:val="left" w:pos="10065"/>
                <w:tab w:val="left" w:pos="10490"/>
              </w:tabs>
              <w:ind w:right="-2"/>
              <w:jc w:val="both"/>
              <w:rPr>
                <w:bCs/>
                <w:color w:val="000000"/>
                <w:sz w:val="28"/>
                <w:szCs w:val="28"/>
              </w:rPr>
            </w:pPr>
            <w:r w:rsidRPr="0040118C">
              <w:rPr>
                <w:bCs/>
                <w:color w:val="000000"/>
                <w:sz w:val="28"/>
                <w:szCs w:val="28"/>
              </w:rPr>
              <w:t>28</w:t>
            </w:r>
          </w:p>
        </w:tc>
        <w:tc>
          <w:tcPr>
            <w:tcW w:w="2393" w:type="dxa"/>
          </w:tcPr>
          <w:p w:rsidR="00FF2981" w:rsidRPr="0040118C" w:rsidRDefault="00FF2981" w:rsidP="00735B0E">
            <w:pPr>
              <w:tabs>
                <w:tab w:val="left" w:pos="10065"/>
                <w:tab w:val="left" w:pos="10490"/>
              </w:tabs>
              <w:ind w:right="-2"/>
              <w:jc w:val="both"/>
              <w:rPr>
                <w:bCs/>
                <w:color w:val="000000"/>
                <w:sz w:val="28"/>
                <w:szCs w:val="28"/>
              </w:rPr>
            </w:pPr>
            <w:r w:rsidRPr="0040118C">
              <w:rPr>
                <w:bCs/>
                <w:color w:val="000000"/>
                <w:sz w:val="28"/>
                <w:szCs w:val="28"/>
              </w:rPr>
              <w:t>113</w:t>
            </w:r>
          </w:p>
        </w:tc>
        <w:tc>
          <w:tcPr>
            <w:tcW w:w="2393" w:type="dxa"/>
          </w:tcPr>
          <w:p w:rsidR="00FF2981" w:rsidRPr="0040118C" w:rsidRDefault="00FF2981" w:rsidP="00735B0E">
            <w:pPr>
              <w:tabs>
                <w:tab w:val="left" w:pos="10065"/>
                <w:tab w:val="left" w:pos="10490"/>
              </w:tabs>
              <w:ind w:right="-2"/>
              <w:jc w:val="both"/>
              <w:rPr>
                <w:bCs/>
                <w:color w:val="000000"/>
                <w:sz w:val="28"/>
                <w:szCs w:val="28"/>
              </w:rPr>
            </w:pPr>
            <w:r w:rsidRPr="0040118C">
              <w:rPr>
                <w:bCs/>
                <w:color w:val="000000"/>
                <w:sz w:val="28"/>
                <w:szCs w:val="28"/>
              </w:rPr>
              <w:t>36</w:t>
            </w:r>
          </w:p>
        </w:tc>
      </w:tr>
    </w:tbl>
    <w:p w:rsidR="00FF2981" w:rsidRPr="0040118C" w:rsidRDefault="00FF2981" w:rsidP="00FF2981">
      <w:pPr>
        <w:tabs>
          <w:tab w:val="left" w:pos="10065"/>
          <w:tab w:val="left" w:pos="10490"/>
        </w:tabs>
        <w:ind w:right="-2"/>
        <w:jc w:val="both"/>
        <w:rPr>
          <w:bCs/>
          <w:color w:val="000000"/>
          <w:sz w:val="28"/>
          <w:szCs w:val="28"/>
        </w:rPr>
      </w:pPr>
    </w:p>
    <w:p w:rsidR="00FF2981" w:rsidRPr="0040118C" w:rsidRDefault="00FF2981" w:rsidP="00FF2981">
      <w:pPr>
        <w:tabs>
          <w:tab w:val="left" w:pos="10065"/>
          <w:tab w:val="left" w:pos="10490"/>
        </w:tabs>
        <w:ind w:right="-2"/>
        <w:jc w:val="both"/>
        <w:rPr>
          <w:b/>
          <w:bCs/>
          <w:color w:val="000000"/>
          <w:sz w:val="28"/>
          <w:szCs w:val="28"/>
        </w:rPr>
      </w:pPr>
      <w:r w:rsidRPr="0040118C">
        <w:rPr>
          <w:b/>
          <w:bCs/>
          <w:color w:val="000000"/>
          <w:sz w:val="28"/>
          <w:szCs w:val="28"/>
        </w:rPr>
        <w:t>Снежный покров</w:t>
      </w:r>
    </w:p>
    <w:p w:rsidR="00FF2981" w:rsidRPr="0040118C" w:rsidRDefault="00FF2981" w:rsidP="00FF2981">
      <w:pPr>
        <w:tabs>
          <w:tab w:val="left" w:pos="10065"/>
          <w:tab w:val="left" w:pos="10490"/>
        </w:tabs>
        <w:ind w:right="-2"/>
        <w:jc w:val="both"/>
        <w:rPr>
          <w:bCs/>
          <w:color w:val="000000"/>
          <w:sz w:val="28"/>
          <w:szCs w:val="28"/>
        </w:rPr>
      </w:pPr>
      <w:r w:rsidRPr="0040118C">
        <w:rPr>
          <w:b/>
          <w:bCs/>
          <w:color w:val="000000"/>
          <w:sz w:val="28"/>
          <w:szCs w:val="28"/>
        </w:rPr>
        <w:t xml:space="preserve">        </w:t>
      </w:r>
      <w:r w:rsidRPr="0040118C">
        <w:rPr>
          <w:bCs/>
          <w:color w:val="000000"/>
          <w:sz w:val="28"/>
          <w:szCs w:val="28"/>
        </w:rPr>
        <w:t>Снежный покров на равнинной поверхности или в котловинах появляется в конце октября – начале ноября. Число дней со снежным покровом колеблется от 120-170 в лесостепной зоне, до 260 дней в горных районах, в отдельные годы и до 300 дней. Толщина снежного покрова достигает 1,2-1,3 метра на открытых местах, и 2,0-2,5 м в горах.</w:t>
      </w:r>
    </w:p>
    <w:p w:rsidR="00FF2981" w:rsidRPr="0040118C" w:rsidRDefault="00FF2981" w:rsidP="00FF2981">
      <w:pPr>
        <w:tabs>
          <w:tab w:val="left" w:pos="10065"/>
          <w:tab w:val="left" w:pos="10490"/>
        </w:tabs>
        <w:ind w:right="-2"/>
        <w:jc w:val="both"/>
        <w:rPr>
          <w:b/>
          <w:bCs/>
          <w:color w:val="000000"/>
          <w:sz w:val="28"/>
          <w:szCs w:val="28"/>
        </w:rPr>
      </w:pPr>
    </w:p>
    <w:p w:rsidR="00FF2981" w:rsidRPr="0040118C" w:rsidRDefault="00FF2981" w:rsidP="00FF2981">
      <w:pPr>
        <w:tabs>
          <w:tab w:val="left" w:pos="10065"/>
          <w:tab w:val="left" w:pos="10490"/>
        </w:tabs>
        <w:ind w:right="-2"/>
        <w:jc w:val="both"/>
        <w:rPr>
          <w:b/>
          <w:bCs/>
          <w:color w:val="000000"/>
          <w:sz w:val="28"/>
          <w:szCs w:val="28"/>
        </w:rPr>
      </w:pPr>
      <w:r w:rsidRPr="0040118C">
        <w:rPr>
          <w:b/>
          <w:bCs/>
          <w:color w:val="000000"/>
          <w:sz w:val="28"/>
          <w:szCs w:val="28"/>
        </w:rPr>
        <w:t>Относительная влажность воздуха</w:t>
      </w:r>
    </w:p>
    <w:p w:rsidR="00FF2981" w:rsidRPr="0040118C" w:rsidRDefault="00FF2981" w:rsidP="00FF2981">
      <w:pPr>
        <w:tabs>
          <w:tab w:val="left" w:pos="10065"/>
          <w:tab w:val="left" w:pos="10490"/>
        </w:tabs>
        <w:ind w:right="-2"/>
        <w:jc w:val="both"/>
        <w:rPr>
          <w:bCs/>
          <w:color w:val="000000"/>
          <w:sz w:val="28"/>
          <w:szCs w:val="28"/>
        </w:rPr>
      </w:pPr>
      <w:r w:rsidRPr="0040118C">
        <w:rPr>
          <w:b/>
          <w:bCs/>
          <w:color w:val="000000"/>
          <w:sz w:val="28"/>
          <w:szCs w:val="28"/>
        </w:rPr>
        <w:t xml:space="preserve">        </w:t>
      </w:r>
      <w:r w:rsidRPr="0040118C">
        <w:rPr>
          <w:bCs/>
          <w:color w:val="000000"/>
          <w:sz w:val="28"/>
          <w:szCs w:val="28"/>
        </w:rPr>
        <w:t>По степени увлажнения район относится к избыточно-увлажненному. Годовое количество осадков меняется от 237 до 800 мм. Среднее многолетнее количество осадков 450 мм. Испарение чаще преобладает над осадками. По данным метеорологических наблюдений по метеостанции с. Таштып испаряемость составляет 677 мм. Влажность воздуха в течение года в пределах от 60 до 75%.</w:t>
      </w:r>
    </w:p>
    <w:p w:rsidR="00FF2981" w:rsidRPr="0040118C" w:rsidRDefault="00FF2981" w:rsidP="00FF2981">
      <w:pPr>
        <w:tabs>
          <w:tab w:val="left" w:pos="10065"/>
          <w:tab w:val="left" w:pos="10490"/>
        </w:tabs>
        <w:ind w:right="-2"/>
        <w:jc w:val="both"/>
        <w:rPr>
          <w:b/>
          <w:bCs/>
          <w:color w:val="000000"/>
          <w:sz w:val="28"/>
          <w:szCs w:val="28"/>
        </w:rPr>
      </w:pPr>
    </w:p>
    <w:p w:rsidR="00FF2981" w:rsidRPr="0040118C" w:rsidRDefault="00FF2981" w:rsidP="00FF2981">
      <w:pPr>
        <w:tabs>
          <w:tab w:val="left" w:pos="10065"/>
          <w:tab w:val="left" w:pos="10490"/>
        </w:tabs>
        <w:ind w:right="-2"/>
        <w:jc w:val="both"/>
        <w:rPr>
          <w:bCs/>
          <w:color w:val="000000"/>
          <w:sz w:val="28"/>
          <w:szCs w:val="28"/>
        </w:rPr>
      </w:pPr>
      <w:r w:rsidRPr="0040118C">
        <w:rPr>
          <w:b/>
          <w:bCs/>
          <w:color w:val="000000"/>
          <w:sz w:val="28"/>
          <w:szCs w:val="28"/>
        </w:rPr>
        <w:t>Опасные явления погоды</w:t>
      </w:r>
    </w:p>
    <w:p w:rsidR="00FF2981" w:rsidRPr="0040118C" w:rsidRDefault="00FF2981" w:rsidP="00FF2981">
      <w:pPr>
        <w:tabs>
          <w:tab w:val="left" w:pos="10065"/>
          <w:tab w:val="left" w:pos="10490"/>
        </w:tabs>
        <w:ind w:right="-2"/>
        <w:jc w:val="both"/>
        <w:rPr>
          <w:bCs/>
          <w:color w:val="000000"/>
          <w:sz w:val="28"/>
          <w:szCs w:val="28"/>
        </w:rPr>
      </w:pPr>
      <w:r w:rsidRPr="0040118C">
        <w:rPr>
          <w:bCs/>
          <w:color w:val="000000"/>
          <w:sz w:val="28"/>
          <w:szCs w:val="28"/>
        </w:rPr>
        <w:lastRenderedPageBreak/>
        <w:t xml:space="preserve">        Погодные явления, которые ставят под угрозу жизнь человека или наносят значительный экономический ущерб, принято считать опасным. В пределах Арбатского сельсовета к опасным явлениям погоды относятся туманы, метели, грозы, град.</w:t>
      </w:r>
    </w:p>
    <w:p w:rsidR="00FF2981" w:rsidRPr="0040118C" w:rsidRDefault="00FF2981" w:rsidP="00FF2981">
      <w:pPr>
        <w:tabs>
          <w:tab w:val="left" w:pos="10065"/>
          <w:tab w:val="left" w:pos="10490"/>
        </w:tabs>
        <w:ind w:right="-2"/>
        <w:jc w:val="both"/>
        <w:rPr>
          <w:bCs/>
          <w:color w:val="000000"/>
          <w:sz w:val="28"/>
          <w:szCs w:val="28"/>
        </w:rPr>
      </w:pPr>
      <w:r w:rsidRPr="0040118C">
        <w:rPr>
          <w:b/>
          <w:bCs/>
          <w:color w:val="000000"/>
          <w:sz w:val="28"/>
          <w:szCs w:val="28"/>
          <w:u w:val="single"/>
        </w:rPr>
        <w:t xml:space="preserve">Метели. </w:t>
      </w:r>
      <w:r w:rsidRPr="0040118C">
        <w:rPr>
          <w:bCs/>
          <w:color w:val="000000"/>
          <w:sz w:val="28"/>
          <w:szCs w:val="28"/>
        </w:rPr>
        <w:t>Метели наносят значительный ущерб экономике, особенно железнодорожному транспорту и автотранспорту, образуя снежные заносы. Ухудшают видимость. Значительный ущерб наносят сельскому хозяйству.</w:t>
      </w:r>
    </w:p>
    <w:p w:rsidR="00FF2981" w:rsidRPr="0040118C" w:rsidRDefault="00FF2981" w:rsidP="00FF2981">
      <w:pPr>
        <w:tabs>
          <w:tab w:val="left" w:pos="10065"/>
          <w:tab w:val="left" w:pos="10490"/>
        </w:tabs>
        <w:ind w:right="-2"/>
        <w:jc w:val="both"/>
        <w:rPr>
          <w:bCs/>
          <w:color w:val="000000"/>
          <w:sz w:val="28"/>
          <w:szCs w:val="28"/>
        </w:rPr>
      </w:pPr>
      <w:r>
        <w:rPr>
          <w:b/>
          <w:bCs/>
          <w:color w:val="000000"/>
          <w:sz w:val="28"/>
          <w:szCs w:val="28"/>
          <w:u w:val="single"/>
        </w:rPr>
        <w:t>Туманы._</w:t>
      </w:r>
      <w:r>
        <w:rPr>
          <w:bCs/>
          <w:color w:val="000000"/>
          <w:sz w:val="28"/>
          <w:szCs w:val="28"/>
        </w:rPr>
        <w:t xml:space="preserve"> </w:t>
      </w:r>
      <w:r w:rsidRPr="0040118C">
        <w:rPr>
          <w:bCs/>
          <w:color w:val="000000"/>
          <w:sz w:val="28"/>
          <w:szCs w:val="28"/>
        </w:rPr>
        <w:t xml:space="preserve">Туманы являются частыми явлениями на территории Арбатского сельсовета. Чаще всего они являются причиной затруднения видимости на проезжей части. Наиболее неблагоприятными территориями являются пониженные части рельефа, в частности пойменные участки рек, куда стекает холодный воздух, где наиболее часты туманы, </w:t>
      </w:r>
      <w:proofErr w:type="gramStart"/>
      <w:r w:rsidRPr="0040118C">
        <w:rPr>
          <w:bCs/>
          <w:color w:val="000000"/>
          <w:sz w:val="28"/>
          <w:szCs w:val="28"/>
        </w:rPr>
        <w:t>плохая</w:t>
      </w:r>
      <w:proofErr w:type="gramEnd"/>
      <w:r w:rsidRPr="0040118C">
        <w:rPr>
          <w:bCs/>
          <w:color w:val="000000"/>
          <w:sz w:val="28"/>
          <w:szCs w:val="28"/>
        </w:rPr>
        <w:t xml:space="preserve"> </w:t>
      </w:r>
      <w:proofErr w:type="spellStart"/>
      <w:r w:rsidRPr="0040118C">
        <w:rPr>
          <w:bCs/>
          <w:color w:val="000000"/>
          <w:sz w:val="28"/>
          <w:szCs w:val="28"/>
        </w:rPr>
        <w:t>проветриваемость</w:t>
      </w:r>
      <w:proofErr w:type="spellEnd"/>
      <w:r w:rsidRPr="0040118C">
        <w:rPr>
          <w:bCs/>
          <w:color w:val="000000"/>
          <w:sz w:val="28"/>
          <w:szCs w:val="28"/>
        </w:rPr>
        <w:t>.</w:t>
      </w:r>
    </w:p>
    <w:p w:rsidR="00FF2981" w:rsidRPr="0040118C" w:rsidRDefault="00FF2981" w:rsidP="00FF2981">
      <w:pPr>
        <w:tabs>
          <w:tab w:val="left" w:pos="10065"/>
          <w:tab w:val="left" w:pos="10490"/>
        </w:tabs>
        <w:ind w:right="-2"/>
        <w:jc w:val="both"/>
        <w:rPr>
          <w:bCs/>
          <w:color w:val="000000"/>
          <w:sz w:val="28"/>
          <w:szCs w:val="28"/>
        </w:rPr>
      </w:pPr>
      <w:r w:rsidRPr="0040118C">
        <w:rPr>
          <w:b/>
          <w:bCs/>
          <w:color w:val="000000"/>
          <w:sz w:val="28"/>
          <w:szCs w:val="28"/>
          <w:u w:val="single"/>
        </w:rPr>
        <w:t xml:space="preserve">Град. </w:t>
      </w:r>
      <w:r w:rsidRPr="0040118C">
        <w:rPr>
          <w:bCs/>
          <w:color w:val="000000"/>
          <w:sz w:val="28"/>
          <w:szCs w:val="28"/>
        </w:rPr>
        <w:t xml:space="preserve"> Град </w:t>
      </w:r>
      <w:proofErr w:type="gramStart"/>
      <w:r w:rsidRPr="0040118C">
        <w:rPr>
          <w:bCs/>
          <w:color w:val="000000"/>
          <w:sz w:val="28"/>
          <w:szCs w:val="28"/>
        </w:rPr>
        <w:t xml:space="preserve">наносит </w:t>
      </w:r>
      <w:r>
        <w:rPr>
          <w:bCs/>
          <w:color w:val="000000"/>
          <w:sz w:val="28"/>
          <w:szCs w:val="28"/>
        </w:rPr>
        <w:t xml:space="preserve"> </w:t>
      </w:r>
      <w:r w:rsidRPr="0040118C">
        <w:rPr>
          <w:bCs/>
          <w:color w:val="000000"/>
          <w:sz w:val="28"/>
          <w:szCs w:val="28"/>
        </w:rPr>
        <w:t>большой ущерб хозяйственной деятельности от града страдают</w:t>
      </w:r>
      <w:proofErr w:type="gramEnd"/>
      <w:r w:rsidRPr="0040118C">
        <w:rPr>
          <w:bCs/>
          <w:color w:val="000000"/>
          <w:sz w:val="28"/>
          <w:szCs w:val="28"/>
        </w:rPr>
        <w:t xml:space="preserve"> главным образом, сельскохозяйственные растения и сады, особенно в период цветения. Град может уничтожить посевы полностью. В районах, где большое значение имеет отгонное животноводство, выпадение крупного града может привести к гибели мелкого скота и птиц.</w:t>
      </w:r>
    </w:p>
    <w:p w:rsidR="00FF2981" w:rsidRPr="008E2147" w:rsidRDefault="00FF2981" w:rsidP="00FF2981">
      <w:pPr>
        <w:tabs>
          <w:tab w:val="left" w:pos="10065"/>
          <w:tab w:val="left" w:pos="10490"/>
        </w:tabs>
        <w:ind w:right="-2"/>
        <w:jc w:val="both"/>
        <w:rPr>
          <w:b/>
          <w:bCs/>
          <w:color w:val="000000"/>
          <w:sz w:val="28"/>
          <w:szCs w:val="28"/>
        </w:rPr>
      </w:pPr>
      <w:r>
        <w:rPr>
          <w:b/>
          <w:bCs/>
          <w:color w:val="000000"/>
          <w:sz w:val="28"/>
          <w:szCs w:val="28"/>
        </w:rPr>
        <w:t xml:space="preserve"> </w:t>
      </w:r>
    </w:p>
    <w:p w:rsidR="00FF2981" w:rsidRDefault="00FF2981" w:rsidP="00FF2981">
      <w:pPr>
        <w:tabs>
          <w:tab w:val="left" w:pos="10065"/>
          <w:tab w:val="left" w:pos="10490"/>
        </w:tabs>
        <w:ind w:right="-2"/>
        <w:jc w:val="both"/>
        <w:rPr>
          <w:b/>
          <w:bCs/>
          <w:color w:val="000000"/>
          <w:sz w:val="28"/>
          <w:szCs w:val="28"/>
        </w:rPr>
      </w:pPr>
      <w:r w:rsidRPr="0040118C">
        <w:rPr>
          <w:b/>
          <w:bCs/>
          <w:color w:val="000000"/>
          <w:sz w:val="28"/>
          <w:szCs w:val="28"/>
        </w:rPr>
        <w:t>Гидрография</w:t>
      </w:r>
      <w:r>
        <w:rPr>
          <w:b/>
          <w:bCs/>
          <w:color w:val="000000"/>
          <w:sz w:val="28"/>
          <w:szCs w:val="28"/>
        </w:rPr>
        <w:t xml:space="preserve"> и гидрология</w:t>
      </w:r>
    </w:p>
    <w:p w:rsidR="00FF2981" w:rsidRDefault="00FF2981" w:rsidP="00FF2981">
      <w:pPr>
        <w:tabs>
          <w:tab w:val="left" w:pos="10065"/>
          <w:tab w:val="left" w:pos="10490"/>
        </w:tabs>
        <w:ind w:right="-2"/>
        <w:jc w:val="both"/>
        <w:rPr>
          <w:bCs/>
          <w:color w:val="000000"/>
          <w:sz w:val="28"/>
          <w:szCs w:val="28"/>
        </w:rPr>
      </w:pPr>
      <w:r>
        <w:rPr>
          <w:bCs/>
          <w:color w:val="000000"/>
          <w:sz w:val="28"/>
          <w:szCs w:val="28"/>
        </w:rPr>
        <w:t xml:space="preserve">      </w:t>
      </w:r>
    </w:p>
    <w:p w:rsidR="00FF2981" w:rsidRPr="0040118C" w:rsidRDefault="00FF2981" w:rsidP="00FF2981">
      <w:pPr>
        <w:tabs>
          <w:tab w:val="left" w:pos="10065"/>
          <w:tab w:val="left" w:pos="10490"/>
        </w:tabs>
        <w:ind w:right="-2"/>
        <w:jc w:val="both"/>
        <w:rPr>
          <w:bCs/>
          <w:color w:val="000000"/>
          <w:sz w:val="28"/>
          <w:szCs w:val="28"/>
        </w:rPr>
      </w:pPr>
      <w:r>
        <w:rPr>
          <w:bCs/>
          <w:color w:val="000000"/>
          <w:sz w:val="28"/>
          <w:szCs w:val="28"/>
        </w:rPr>
        <w:t xml:space="preserve"> </w:t>
      </w:r>
      <w:r w:rsidRPr="00753806">
        <w:rPr>
          <w:bCs/>
          <w:color w:val="000000"/>
          <w:sz w:val="28"/>
          <w:szCs w:val="28"/>
        </w:rPr>
        <w:t xml:space="preserve">Гидрография </w:t>
      </w:r>
      <w:r w:rsidRPr="0040118C">
        <w:rPr>
          <w:bCs/>
          <w:color w:val="000000"/>
          <w:sz w:val="28"/>
          <w:szCs w:val="28"/>
        </w:rPr>
        <w:t>Таштыпского района целиком относится к бассейну р. Енисей.</w:t>
      </w:r>
    </w:p>
    <w:p w:rsidR="00FF2981" w:rsidRPr="0040118C" w:rsidRDefault="00FF2981" w:rsidP="00FF2981">
      <w:pPr>
        <w:tabs>
          <w:tab w:val="left" w:pos="10065"/>
          <w:tab w:val="left" w:pos="10490"/>
        </w:tabs>
        <w:ind w:right="-2"/>
        <w:jc w:val="both"/>
        <w:rPr>
          <w:bCs/>
          <w:color w:val="000000"/>
          <w:sz w:val="28"/>
          <w:szCs w:val="28"/>
        </w:rPr>
      </w:pPr>
      <w:r w:rsidRPr="0040118C">
        <w:rPr>
          <w:bCs/>
          <w:color w:val="000000"/>
          <w:sz w:val="28"/>
          <w:szCs w:val="28"/>
        </w:rPr>
        <w:t xml:space="preserve">Основная река на территории Арбатского сельсовета </w:t>
      </w:r>
      <w:r w:rsidRPr="00753806">
        <w:rPr>
          <w:b/>
          <w:bCs/>
          <w:color w:val="000000"/>
          <w:sz w:val="28"/>
          <w:szCs w:val="28"/>
        </w:rPr>
        <w:t>– Абакан</w:t>
      </w:r>
      <w:r w:rsidRPr="0040118C">
        <w:rPr>
          <w:bCs/>
          <w:color w:val="000000"/>
          <w:sz w:val="28"/>
          <w:szCs w:val="28"/>
        </w:rPr>
        <w:t xml:space="preserve">, в верхнем течении </w:t>
      </w:r>
      <w:r w:rsidRPr="00753806">
        <w:rPr>
          <w:b/>
          <w:bCs/>
          <w:color w:val="000000"/>
          <w:sz w:val="28"/>
          <w:szCs w:val="28"/>
        </w:rPr>
        <w:t>Большой Абакан</w:t>
      </w:r>
      <w:r w:rsidRPr="0040118C">
        <w:rPr>
          <w:bCs/>
          <w:color w:val="000000"/>
          <w:sz w:val="28"/>
          <w:szCs w:val="28"/>
        </w:rPr>
        <w:t xml:space="preserve"> – река Хакасии, один из крупнейших левобережных притоков Енисея. Длина реки – 327 км </w:t>
      </w:r>
      <w:proofErr w:type="gramStart"/>
      <w:r w:rsidRPr="0040118C">
        <w:rPr>
          <w:bCs/>
          <w:color w:val="000000"/>
          <w:sz w:val="28"/>
          <w:szCs w:val="28"/>
        </w:rPr>
        <w:t xml:space="preserve">( </w:t>
      </w:r>
      <w:proofErr w:type="gramEnd"/>
      <w:r w:rsidRPr="0040118C">
        <w:rPr>
          <w:bCs/>
          <w:color w:val="000000"/>
          <w:sz w:val="28"/>
          <w:szCs w:val="28"/>
        </w:rPr>
        <w:t xml:space="preserve">с Большим Абаканом- 514 км.), площадь её водосборного бассейна – 32000 </w:t>
      </w:r>
      <w:proofErr w:type="spellStart"/>
      <w:r w:rsidRPr="0040118C">
        <w:rPr>
          <w:bCs/>
          <w:color w:val="000000"/>
          <w:sz w:val="28"/>
          <w:szCs w:val="28"/>
        </w:rPr>
        <w:t>кв.км</w:t>
      </w:r>
      <w:proofErr w:type="spellEnd"/>
      <w:r w:rsidRPr="0040118C">
        <w:rPr>
          <w:bCs/>
          <w:color w:val="000000"/>
          <w:sz w:val="28"/>
          <w:szCs w:val="28"/>
        </w:rPr>
        <w:t>.</w:t>
      </w:r>
    </w:p>
    <w:p w:rsidR="00FF2981" w:rsidRDefault="00FF2981" w:rsidP="00FF2981">
      <w:pPr>
        <w:tabs>
          <w:tab w:val="left" w:pos="10065"/>
          <w:tab w:val="left" w:pos="10490"/>
        </w:tabs>
        <w:ind w:right="-2"/>
        <w:jc w:val="both"/>
        <w:rPr>
          <w:bCs/>
          <w:color w:val="000000"/>
          <w:sz w:val="28"/>
          <w:szCs w:val="28"/>
        </w:rPr>
      </w:pPr>
    </w:p>
    <w:p w:rsidR="00FF2981" w:rsidRPr="0040118C" w:rsidRDefault="00FF2981" w:rsidP="00FF2981">
      <w:pPr>
        <w:tabs>
          <w:tab w:val="left" w:pos="10065"/>
          <w:tab w:val="left" w:pos="10490"/>
        </w:tabs>
        <w:ind w:right="-2"/>
        <w:jc w:val="both"/>
        <w:rPr>
          <w:bCs/>
          <w:color w:val="000000"/>
          <w:sz w:val="28"/>
          <w:szCs w:val="28"/>
        </w:rPr>
      </w:pPr>
      <w:r w:rsidRPr="00753806">
        <w:rPr>
          <w:b/>
          <w:bCs/>
          <w:color w:val="000000"/>
          <w:sz w:val="28"/>
          <w:szCs w:val="28"/>
        </w:rPr>
        <w:t xml:space="preserve">Большие Арбаты </w:t>
      </w:r>
      <w:r w:rsidRPr="0040118C">
        <w:rPr>
          <w:bCs/>
          <w:color w:val="000000"/>
          <w:sz w:val="28"/>
          <w:szCs w:val="28"/>
        </w:rPr>
        <w:t xml:space="preserve">– река северо – западных острогов </w:t>
      </w:r>
      <w:proofErr w:type="spellStart"/>
      <w:r w:rsidRPr="0040118C">
        <w:rPr>
          <w:bCs/>
          <w:color w:val="000000"/>
          <w:sz w:val="28"/>
          <w:szCs w:val="28"/>
        </w:rPr>
        <w:t>Джойского</w:t>
      </w:r>
      <w:proofErr w:type="spellEnd"/>
      <w:r w:rsidRPr="0040118C">
        <w:rPr>
          <w:bCs/>
          <w:color w:val="000000"/>
          <w:sz w:val="28"/>
          <w:szCs w:val="28"/>
        </w:rPr>
        <w:t xml:space="preserve"> хребта, правый приток реки Абакан. Длина – 43 км</w:t>
      </w:r>
      <w:proofErr w:type="gramStart"/>
      <w:r w:rsidRPr="0040118C">
        <w:rPr>
          <w:bCs/>
          <w:color w:val="000000"/>
          <w:sz w:val="28"/>
          <w:szCs w:val="28"/>
        </w:rPr>
        <w:t xml:space="preserve">., </w:t>
      </w:r>
      <w:proofErr w:type="gramEnd"/>
      <w:r w:rsidRPr="0040118C">
        <w:rPr>
          <w:bCs/>
          <w:color w:val="000000"/>
          <w:sz w:val="28"/>
          <w:szCs w:val="28"/>
        </w:rPr>
        <w:t>площадь водосброса - 275 км. Протекает по территории Таштыпского района. Устье – в виде узкого залива сев</w:t>
      </w:r>
      <w:proofErr w:type="gramStart"/>
      <w:r w:rsidRPr="0040118C">
        <w:rPr>
          <w:bCs/>
          <w:color w:val="000000"/>
          <w:sz w:val="28"/>
          <w:szCs w:val="28"/>
        </w:rPr>
        <w:t>.-</w:t>
      </w:r>
      <w:proofErr w:type="spellStart"/>
      <w:proofErr w:type="gramEnd"/>
      <w:r w:rsidRPr="0040118C">
        <w:rPr>
          <w:bCs/>
          <w:color w:val="000000"/>
          <w:sz w:val="28"/>
          <w:szCs w:val="28"/>
        </w:rPr>
        <w:t>зап.</w:t>
      </w:r>
      <w:proofErr w:type="spellEnd"/>
      <w:r w:rsidRPr="0040118C">
        <w:rPr>
          <w:bCs/>
          <w:color w:val="000000"/>
          <w:sz w:val="28"/>
          <w:szCs w:val="28"/>
        </w:rPr>
        <w:t xml:space="preserve"> с. Малые Арбаты, в 2 км. ниже впадения р. Малый Арбат. Абсолютная высота истока – около 860 м, устья – около 430 м.</w:t>
      </w:r>
    </w:p>
    <w:p w:rsidR="00FF2981" w:rsidRDefault="00FF2981" w:rsidP="00FF2981">
      <w:pPr>
        <w:pStyle w:val="Standard"/>
        <w:rPr>
          <w:rFonts w:ascii="Times New Roman" w:hAnsi="Times New Roman" w:cs="Times New Roman"/>
          <w:bCs/>
          <w:color w:val="000000"/>
          <w:sz w:val="28"/>
          <w:szCs w:val="28"/>
        </w:rPr>
      </w:pPr>
    </w:p>
    <w:p w:rsidR="00FF2981" w:rsidRDefault="00FF2981" w:rsidP="00FF2981">
      <w:pPr>
        <w:pStyle w:val="Standard"/>
        <w:rPr>
          <w:rFonts w:ascii="Times New Roman" w:hAnsi="Times New Roman" w:cs="Times New Roman"/>
          <w:sz w:val="28"/>
          <w:szCs w:val="28"/>
        </w:rPr>
      </w:pPr>
      <w:r w:rsidRPr="00753806">
        <w:rPr>
          <w:rFonts w:ascii="Times New Roman" w:hAnsi="Times New Roman" w:cs="Times New Roman"/>
          <w:b/>
          <w:bCs/>
          <w:color w:val="000000"/>
          <w:sz w:val="28"/>
          <w:szCs w:val="28"/>
        </w:rPr>
        <w:t xml:space="preserve">Малый Арбат </w:t>
      </w:r>
      <w:proofErr w:type="gramStart"/>
      <w:r w:rsidRPr="00753806">
        <w:rPr>
          <w:rFonts w:ascii="Times New Roman" w:hAnsi="Times New Roman" w:cs="Times New Roman"/>
          <w:b/>
          <w:bCs/>
          <w:color w:val="000000"/>
          <w:sz w:val="28"/>
          <w:szCs w:val="28"/>
        </w:rPr>
        <w:t xml:space="preserve">( </w:t>
      </w:r>
      <w:proofErr w:type="gramEnd"/>
      <w:r w:rsidRPr="00753806">
        <w:rPr>
          <w:rFonts w:ascii="Times New Roman" w:hAnsi="Times New Roman" w:cs="Times New Roman"/>
          <w:b/>
          <w:bCs/>
          <w:color w:val="000000"/>
          <w:sz w:val="28"/>
          <w:szCs w:val="28"/>
        </w:rPr>
        <w:t>Малые Арбаты)</w:t>
      </w:r>
      <w:r w:rsidRPr="0040118C">
        <w:rPr>
          <w:rFonts w:ascii="Times New Roman" w:hAnsi="Times New Roman" w:cs="Times New Roman"/>
          <w:bCs/>
          <w:color w:val="000000"/>
          <w:sz w:val="28"/>
          <w:szCs w:val="28"/>
        </w:rPr>
        <w:t xml:space="preserve"> – горная река в Хакасии, правый приток реки Абакан. Длина – около 20 км.</w:t>
      </w:r>
      <w:r>
        <w:rPr>
          <w:rFonts w:ascii="Times New Roman" w:hAnsi="Times New Roman" w:cs="Times New Roman"/>
          <w:bCs/>
          <w:color w:val="000000"/>
          <w:sz w:val="28"/>
          <w:szCs w:val="28"/>
        </w:rPr>
        <w:t xml:space="preserve"> </w:t>
      </w:r>
      <w:r w:rsidRPr="0040118C">
        <w:rPr>
          <w:rFonts w:ascii="Times New Roman" w:hAnsi="Times New Roman" w:cs="Times New Roman"/>
          <w:bCs/>
          <w:color w:val="000000"/>
          <w:sz w:val="28"/>
          <w:szCs w:val="28"/>
        </w:rPr>
        <w:t xml:space="preserve">Берет начало у подножия г. </w:t>
      </w:r>
      <w:proofErr w:type="spellStart"/>
      <w:r w:rsidRPr="0040118C">
        <w:rPr>
          <w:rFonts w:ascii="Times New Roman" w:hAnsi="Times New Roman" w:cs="Times New Roman"/>
          <w:bCs/>
          <w:color w:val="000000"/>
          <w:sz w:val="28"/>
          <w:szCs w:val="28"/>
        </w:rPr>
        <w:t>Изых</w:t>
      </w:r>
      <w:proofErr w:type="spellEnd"/>
      <w:r w:rsidRPr="0040118C">
        <w:rPr>
          <w:rFonts w:ascii="Times New Roman" w:hAnsi="Times New Roman" w:cs="Times New Roman"/>
          <w:bCs/>
          <w:color w:val="000000"/>
          <w:sz w:val="28"/>
          <w:szCs w:val="28"/>
        </w:rPr>
        <w:t xml:space="preserve">, вершины </w:t>
      </w:r>
      <w:proofErr w:type="spellStart"/>
      <w:r w:rsidRPr="0040118C">
        <w:rPr>
          <w:rFonts w:ascii="Times New Roman" w:hAnsi="Times New Roman" w:cs="Times New Roman"/>
          <w:bCs/>
          <w:color w:val="000000"/>
          <w:sz w:val="28"/>
          <w:szCs w:val="28"/>
        </w:rPr>
        <w:t>Джойского</w:t>
      </w:r>
      <w:proofErr w:type="spellEnd"/>
      <w:r w:rsidRPr="0040118C">
        <w:rPr>
          <w:rFonts w:ascii="Times New Roman" w:hAnsi="Times New Roman" w:cs="Times New Roman"/>
          <w:bCs/>
          <w:color w:val="000000"/>
          <w:sz w:val="28"/>
          <w:szCs w:val="28"/>
        </w:rPr>
        <w:t xml:space="preserve"> Хребта, в Таштыпском районе Хакасии. Имеет правый приток. В устье находится посёлок Малые Арбаты</w:t>
      </w:r>
      <w:r w:rsidRPr="0040118C">
        <w:rPr>
          <w:rFonts w:ascii="Times New Roman" w:hAnsi="Times New Roman" w:cs="Times New Roman"/>
          <w:sz w:val="28"/>
          <w:szCs w:val="28"/>
        </w:rPr>
        <w:t xml:space="preserve">. </w:t>
      </w:r>
    </w:p>
    <w:p w:rsidR="00FF2981" w:rsidRPr="0040118C" w:rsidRDefault="00FF2981" w:rsidP="00FF2981">
      <w:pPr>
        <w:tabs>
          <w:tab w:val="left" w:pos="10065"/>
          <w:tab w:val="left" w:pos="10490"/>
        </w:tabs>
        <w:ind w:right="-2"/>
        <w:jc w:val="both"/>
        <w:rPr>
          <w:b/>
          <w:bCs/>
          <w:color w:val="000000"/>
          <w:sz w:val="28"/>
          <w:szCs w:val="28"/>
        </w:rPr>
      </w:pPr>
    </w:p>
    <w:p w:rsidR="00FF2981" w:rsidRDefault="00FF2981" w:rsidP="00FF2981">
      <w:pPr>
        <w:pStyle w:val="Standard"/>
        <w:rPr>
          <w:rFonts w:ascii="Times New Roman" w:hAnsi="Times New Roman" w:cs="Times New Roman"/>
          <w:b/>
          <w:sz w:val="28"/>
          <w:szCs w:val="28"/>
        </w:rPr>
      </w:pPr>
    </w:p>
    <w:p w:rsidR="00FF2981" w:rsidRDefault="00FF2981" w:rsidP="00FF2981">
      <w:pPr>
        <w:pStyle w:val="Standard"/>
        <w:rPr>
          <w:rFonts w:ascii="Times New Roman" w:hAnsi="Times New Roman" w:cs="Times New Roman"/>
          <w:b/>
          <w:sz w:val="28"/>
          <w:szCs w:val="28"/>
        </w:rPr>
      </w:pPr>
    </w:p>
    <w:p w:rsidR="00FF2981" w:rsidRDefault="00FF2981" w:rsidP="00FF2981">
      <w:pPr>
        <w:pStyle w:val="Standard"/>
        <w:rPr>
          <w:rFonts w:ascii="Times New Roman" w:hAnsi="Times New Roman" w:cs="Times New Roman"/>
          <w:b/>
          <w:sz w:val="28"/>
          <w:szCs w:val="28"/>
        </w:rPr>
      </w:pPr>
    </w:p>
    <w:p w:rsidR="00FF2981" w:rsidRDefault="00FF2981" w:rsidP="00FF2981">
      <w:pPr>
        <w:pStyle w:val="Standard"/>
        <w:rPr>
          <w:rFonts w:ascii="Times New Roman" w:hAnsi="Times New Roman" w:cs="Times New Roman"/>
          <w:b/>
          <w:sz w:val="28"/>
          <w:szCs w:val="28"/>
        </w:rPr>
      </w:pPr>
    </w:p>
    <w:p w:rsidR="00FF2981" w:rsidRPr="00F72943" w:rsidRDefault="00FF2981" w:rsidP="00FF2981">
      <w:pPr>
        <w:pStyle w:val="Standard"/>
        <w:rPr>
          <w:rFonts w:ascii="Times New Roman" w:hAnsi="Times New Roman" w:cs="Times New Roman"/>
          <w:b/>
          <w:sz w:val="28"/>
          <w:szCs w:val="28"/>
        </w:rPr>
      </w:pPr>
      <w:r>
        <w:rPr>
          <w:rFonts w:ascii="Times New Roman" w:hAnsi="Times New Roman" w:cs="Times New Roman"/>
          <w:b/>
          <w:sz w:val="28"/>
          <w:szCs w:val="28"/>
        </w:rPr>
        <w:t>Сейсмичность</w:t>
      </w:r>
    </w:p>
    <w:p w:rsidR="00FF2981" w:rsidRDefault="00FF2981" w:rsidP="00FF2981">
      <w:pPr>
        <w:tabs>
          <w:tab w:val="left" w:pos="10065"/>
          <w:tab w:val="left" w:pos="10490"/>
        </w:tabs>
        <w:ind w:right="-2" w:firstLine="142"/>
        <w:jc w:val="both"/>
        <w:rPr>
          <w:sz w:val="28"/>
          <w:szCs w:val="28"/>
        </w:rPr>
      </w:pPr>
      <w:r>
        <w:rPr>
          <w:sz w:val="28"/>
          <w:szCs w:val="28"/>
        </w:rPr>
        <w:t xml:space="preserve">       </w:t>
      </w:r>
      <w:r w:rsidRPr="0040118C">
        <w:rPr>
          <w:sz w:val="28"/>
          <w:szCs w:val="28"/>
        </w:rPr>
        <w:t>Ведущим фактором является высокая неотектоническая активность территории и связанная с ней сейсмичность</w:t>
      </w:r>
      <w:r>
        <w:rPr>
          <w:sz w:val="28"/>
          <w:szCs w:val="28"/>
        </w:rPr>
        <w:t xml:space="preserve">. По данным сейсмического районирования территория расположена в зоне опасности 7-8-9 бальных </w:t>
      </w:r>
      <w:r>
        <w:rPr>
          <w:sz w:val="28"/>
          <w:szCs w:val="28"/>
        </w:rPr>
        <w:lastRenderedPageBreak/>
        <w:t>землетрясений. Большое влияние на интенсивность землетрясений оказывают местные инженерно – геологические условия.</w:t>
      </w:r>
    </w:p>
    <w:p w:rsidR="00FF2981" w:rsidRDefault="00FF2981" w:rsidP="00FF2981">
      <w:pPr>
        <w:tabs>
          <w:tab w:val="left" w:pos="10065"/>
          <w:tab w:val="left" w:pos="10490"/>
        </w:tabs>
        <w:ind w:right="-2"/>
        <w:jc w:val="both"/>
        <w:rPr>
          <w:sz w:val="28"/>
          <w:szCs w:val="28"/>
        </w:rPr>
      </w:pPr>
      <w:r>
        <w:rPr>
          <w:sz w:val="28"/>
          <w:szCs w:val="28"/>
        </w:rPr>
        <w:t>Мониторинг сейсмической обстановки на территории Таштыпского района осуществляет:</w:t>
      </w:r>
    </w:p>
    <w:p w:rsidR="00FF2981" w:rsidRDefault="00FF2981" w:rsidP="00FF2981">
      <w:pPr>
        <w:tabs>
          <w:tab w:val="left" w:pos="10065"/>
          <w:tab w:val="left" w:pos="10490"/>
        </w:tabs>
        <w:ind w:right="-2"/>
        <w:jc w:val="both"/>
        <w:rPr>
          <w:sz w:val="28"/>
          <w:szCs w:val="28"/>
        </w:rPr>
      </w:pPr>
      <w:r>
        <w:rPr>
          <w:sz w:val="28"/>
          <w:szCs w:val="28"/>
        </w:rPr>
        <w:t xml:space="preserve">- сейсмостанция «Таштып», расположена </w:t>
      </w:r>
      <w:proofErr w:type="gramStart"/>
      <w:r>
        <w:rPr>
          <w:sz w:val="28"/>
          <w:szCs w:val="28"/>
        </w:rPr>
        <w:t>в</w:t>
      </w:r>
      <w:proofErr w:type="gramEnd"/>
      <w:r>
        <w:rPr>
          <w:sz w:val="28"/>
          <w:szCs w:val="28"/>
        </w:rPr>
        <w:t xml:space="preserve"> </w:t>
      </w:r>
      <w:proofErr w:type="gramStart"/>
      <w:r>
        <w:rPr>
          <w:sz w:val="28"/>
          <w:szCs w:val="28"/>
        </w:rPr>
        <w:t>с</w:t>
      </w:r>
      <w:proofErr w:type="gramEnd"/>
      <w:r>
        <w:rPr>
          <w:sz w:val="28"/>
          <w:szCs w:val="28"/>
        </w:rPr>
        <w:t>. Таштып и принадлежит Красноярскому НИИ геологии и минерального сырья.</w:t>
      </w:r>
    </w:p>
    <w:p w:rsidR="00FF2981" w:rsidRPr="0040118C" w:rsidRDefault="00FF2981" w:rsidP="00FF2981">
      <w:pPr>
        <w:pStyle w:val="Standard"/>
        <w:rPr>
          <w:rFonts w:ascii="Times New Roman" w:hAnsi="Times New Roman" w:cs="Times New Roman"/>
          <w:sz w:val="28"/>
          <w:szCs w:val="28"/>
        </w:rPr>
      </w:pPr>
      <w:r w:rsidRPr="0040118C">
        <w:rPr>
          <w:rFonts w:ascii="Times New Roman" w:hAnsi="Times New Roman" w:cs="Times New Roman"/>
          <w:sz w:val="28"/>
          <w:szCs w:val="28"/>
        </w:rPr>
        <w:t xml:space="preserve">В горных районах и предгорьях отмечаются сели, лавины, оползни, образование наледи. Развиты процессы речной овражной эрозии, переработки берегов водохранилищ. Особое место занимают процессы затопления и подтопления. </w:t>
      </w:r>
    </w:p>
    <w:p w:rsidR="00FF2981" w:rsidRDefault="00FF2981" w:rsidP="00FF2981">
      <w:pPr>
        <w:pStyle w:val="a3"/>
        <w:rPr>
          <w:i/>
        </w:rPr>
      </w:pPr>
    </w:p>
    <w:p w:rsidR="00FF2981" w:rsidRPr="008E2147" w:rsidRDefault="00FF2981" w:rsidP="00FF2981">
      <w:pPr>
        <w:pStyle w:val="a3"/>
        <w:rPr>
          <w:i/>
        </w:rPr>
      </w:pPr>
      <w:r w:rsidRPr="008E2147">
        <w:t>Перечень экзогенных геологических процессов.</w:t>
      </w:r>
      <w:r>
        <w:t xml:space="preserve">                  </w:t>
      </w:r>
      <w:r w:rsidRPr="0040118C">
        <w:t xml:space="preserve">Таблица 1.3.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873"/>
        <w:gridCol w:w="873"/>
        <w:gridCol w:w="874"/>
        <w:gridCol w:w="873"/>
        <w:gridCol w:w="873"/>
        <w:gridCol w:w="874"/>
        <w:gridCol w:w="873"/>
        <w:gridCol w:w="874"/>
      </w:tblGrid>
      <w:tr w:rsidR="00FF2981" w:rsidRPr="0040118C" w:rsidTr="00735B0E">
        <w:trPr>
          <w:cantSplit/>
          <w:trHeight w:val="1959"/>
          <w:tblHeader/>
          <w:jc w:val="center"/>
        </w:trPr>
        <w:tc>
          <w:tcPr>
            <w:tcW w:w="2481" w:type="dxa"/>
            <w:vAlign w:val="center"/>
          </w:tcPr>
          <w:p w:rsidR="00FF2981" w:rsidRPr="0040118C" w:rsidRDefault="00FF2981" w:rsidP="00735B0E">
            <w:pPr>
              <w:jc w:val="center"/>
              <w:rPr>
                <w:b/>
                <w:sz w:val="28"/>
                <w:szCs w:val="28"/>
              </w:rPr>
            </w:pPr>
            <w:r w:rsidRPr="0040118C">
              <w:rPr>
                <w:b/>
                <w:sz w:val="28"/>
                <w:szCs w:val="28"/>
              </w:rPr>
              <w:t>Населенные пункты</w:t>
            </w:r>
          </w:p>
        </w:tc>
        <w:tc>
          <w:tcPr>
            <w:tcW w:w="873" w:type="dxa"/>
            <w:shd w:val="clear" w:color="auto" w:fill="auto"/>
            <w:textDirection w:val="btLr"/>
            <w:vAlign w:val="center"/>
          </w:tcPr>
          <w:p w:rsidR="00FF2981" w:rsidRPr="0040118C" w:rsidRDefault="00FF2981" w:rsidP="00735B0E">
            <w:pPr>
              <w:ind w:left="113" w:right="113"/>
              <w:jc w:val="center"/>
              <w:rPr>
                <w:b/>
                <w:sz w:val="28"/>
                <w:szCs w:val="28"/>
              </w:rPr>
            </w:pPr>
            <w:r w:rsidRPr="0040118C">
              <w:rPr>
                <w:b/>
                <w:sz w:val="28"/>
                <w:szCs w:val="28"/>
              </w:rPr>
              <w:t xml:space="preserve">Речная </w:t>
            </w:r>
            <w:proofErr w:type="spellStart"/>
            <w:proofErr w:type="gramStart"/>
            <w:r w:rsidRPr="0040118C">
              <w:rPr>
                <w:b/>
                <w:sz w:val="28"/>
                <w:szCs w:val="28"/>
              </w:rPr>
              <w:t>бере-говая</w:t>
            </w:r>
            <w:proofErr w:type="spellEnd"/>
            <w:proofErr w:type="gramEnd"/>
            <w:r w:rsidRPr="0040118C">
              <w:rPr>
                <w:b/>
                <w:sz w:val="28"/>
                <w:szCs w:val="28"/>
              </w:rPr>
              <w:t xml:space="preserve"> эрозия</w:t>
            </w:r>
          </w:p>
        </w:tc>
        <w:tc>
          <w:tcPr>
            <w:tcW w:w="873" w:type="dxa"/>
            <w:shd w:val="clear" w:color="auto" w:fill="auto"/>
            <w:textDirection w:val="btLr"/>
            <w:vAlign w:val="center"/>
          </w:tcPr>
          <w:p w:rsidR="00FF2981" w:rsidRPr="0040118C" w:rsidRDefault="00FF2981" w:rsidP="00735B0E">
            <w:pPr>
              <w:ind w:left="113" w:right="113"/>
              <w:jc w:val="center"/>
              <w:rPr>
                <w:b/>
                <w:sz w:val="28"/>
                <w:szCs w:val="28"/>
              </w:rPr>
            </w:pPr>
            <w:r w:rsidRPr="0040118C">
              <w:rPr>
                <w:b/>
                <w:sz w:val="28"/>
                <w:szCs w:val="28"/>
              </w:rPr>
              <w:t>Подтопление</w:t>
            </w:r>
          </w:p>
        </w:tc>
        <w:tc>
          <w:tcPr>
            <w:tcW w:w="874" w:type="dxa"/>
            <w:shd w:val="clear" w:color="auto" w:fill="auto"/>
            <w:textDirection w:val="btLr"/>
            <w:vAlign w:val="center"/>
          </w:tcPr>
          <w:p w:rsidR="00FF2981" w:rsidRPr="0040118C" w:rsidRDefault="00FF2981" w:rsidP="00735B0E">
            <w:pPr>
              <w:ind w:left="113" w:right="113"/>
              <w:jc w:val="center"/>
              <w:rPr>
                <w:b/>
                <w:sz w:val="28"/>
                <w:szCs w:val="28"/>
              </w:rPr>
            </w:pPr>
            <w:r w:rsidRPr="0040118C">
              <w:rPr>
                <w:b/>
                <w:sz w:val="28"/>
                <w:szCs w:val="28"/>
              </w:rPr>
              <w:t>Оползни</w:t>
            </w:r>
          </w:p>
        </w:tc>
        <w:tc>
          <w:tcPr>
            <w:tcW w:w="873" w:type="dxa"/>
            <w:shd w:val="clear" w:color="auto" w:fill="auto"/>
            <w:textDirection w:val="btLr"/>
            <w:vAlign w:val="center"/>
          </w:tcPr>
          <w:p w:rsidR="00FF2981" w:rsidRPr="0040118C" w:rsidRDefault="00FF2981" w:rsidP="00735B0E">
            <w:pPr>
              <w:ind w:left="113" w:right="113"/>
              <w:jc w:val="center"/>
              <w:rPr>
                <w:b/>
                <w:sz w:val="28"/>
                <w:szCs w:val="28"/>
              </w:rPr>
            </w:pPr>
            <w:proofErr w:type="spellStart"/>
            <w:r w:rsidRPr="0040118C">
              <w:rPr>
                <w:b/>
                <w:sz w:val="28"/>
                <w:szCs w:val="28"/>
              </w:rPr>
              <w:t>Наледеобразование</w:t>
            </w:r>
            <w:proofErr w:type="spellEnd"/>
          </w:p>
        </w:tc>
        <w:tc>
          <w:tcPr>
            <w:tcW w:w="873" w:type="dxa"/>
            <w:shd w:val="clear" w:color="auto" w:fill="auto"/>
            <w:textDirection w:val="btLr"/>
            <w:vAlign w:val="center"/>
          </w:tcPr>
          <w:p w:rsidR="00FF2981" w:rsidRPr="0040118C" w:rsidRDefault="00FF2981" w:rsidP="00735B0E">
            <w:pPr>
              <w:ind w:left="113" w:right="113"/>
              <w:jc w:val="center"/>
              <w:rPr>
                <w:b/>
                <w:sz w:val="28"/>
                <w:szCs w:val="28"/>
              </w:rPr>
            </w:pPr>
            <w:r w:rsidRPr="0040118C">
              <w:rPr>
                <w:b/>
                <w:sz w:val="28"/>
                <w:szCs w:val="28"/>
              </w:rPr>
              <w:t>Переработка берега</w:t>
            </w:r>
          </w:p>
        </w:tc>
        <w:tc>
          <w:tcPr>
            <w:tcW w:w="874" w:type="dxa"/>
            <w:shd w:val="clear" w:color="auto" w:fill="auto"/>
            <w:textDirection w:val="btLr"/>
            <w:vAlign w:val="center"/>
          </w:tcPr>
          <w:p w:rsidR="00FF2981" w:rsidRPr="0040118C" w:rsidRDefault="00FF2981" w:rsidP="00735B0E">
            <w:pPr>
              <w:ind w:left="113" w:right="113"/>
              <w:jc w:val="center"/>
              <w:rPr>
                <w:b/>
                <w:sz w:val="28"/>
                <w:szCs w:val="28"/>
              </w:rPr>
            </w:pPr>
            <w:r w:rsidRPr="0040118C">
              <w:rPr>
                <w:b/>
                <w:sz w:val="28"/>
                <w:szCs w:val="28"/>
              </w:rPr>
              <w:t>Сели</w:t>
            </w:r>
          </w:p>
        </w:tc>
        <w:tc>
          <w:tcPr>
            <w:tcW w:w="873" w:type="dxa"/>
            <w:shd w:val="clear" w:color="auto" w:fill="auto"/>
            <w:textDirection w:val="btLr"/>
            <w:vAlign w:val="center"/>
          </w:tcPr>
          <w:p w:rsidR="00FF2981" w:rsidRPr="0040118C" w:rsidRDefault="00FF2981" w:rsidP="00735B0E">
            <w:pPr>
              <w:ind w:left="113" w:right="113"/>
              <w:jc w:val="center"/>
              <w:rPr>
                <w:b/>
                <w:sz w:val="28"/>
                <w:szCs w:val="28"/>
              </w:rPr>
            </w:pPr>
            <w:r w:rsidRPr="0040118C">
              <w:rPr>
                <w:b/>
                <w:sz w:val="28"/>
                <w:szCs w:val="28"/>
              </w:rPr>
              <w:t>Обвалы</w:t>
            </w:r>
          </w:p>
        </w:tc>
        <w:tc>
          <w:tcPr>
            <w:tcW w:w="874" w:type="dxa"/>
            <w:shd w:val="clear" w:color="auto" w:fill="auto"/>
            <w:textDirection w:val="btLr"/>
            <w:vAlign w:val="center"/>
          </w:tcPr>
          <w:p w:rsidR="00FF2981" w:rsidRPr="0040118C" w:rsidRDefault="00FF2981" w:rsidP="00735B0E">
            <w:pPr>
              <w:ind w:left="113" w:right="113"/>
              <w:jc w:val="center"/>
              <w:rPr>
                <w:b/>
                <w:sz w:val="28"/>
                <w:szCs w:val="28"/>
              </w:rPr>
            </w:pPr>
            <w:r w:rsidRPr="0040118C">
              <w:rPr>
                <w:b/>
                <w:sz w:val="28"/>
                <w:szCs w:val="28"/>
              </w:rPr>
              <w:t>Овражная эрозия</w:t>
            </w:r>
          </w:p>
        </w:tc>
      </w:tr>
      <w:tr w:rsidR="00FF2981" w:rsidRPr="0040118C" w:rsidTr="00735B0E">
        <w:trPr>
          <w:jc w:val="center"/>
        </w:trPr>
        <w:tc>
          <w:tcPr>
            <w:tcW w:w="9468" w:type="dxa"/>
            <w:gridSpan w:val="9"/>
            <w:vAlign w:val="center"/>
          </w:tcPr>
          <w:p w:rsidR="00FF2981" w:rsidRPr="0040118C" w:rsidRDefault="00FF2981" w:rsidP="00735B0E">
            <w:pPr>
              <w:jc w:val="center"/>
              <w:rPr>
                <w:sz w:val="28"/>
                <w:szCs w:val="28"/>
              </w:rPr>
            </w:pPr>
            <w:r w:rsidRPr="0040118C">
              <w:rPr>
                <w:sz w:val="28"/>
                <w:szCs w:val="28"/>
              </w:rPr>
              <w:t>Таштыпский район</w:t>
            </w:r>
          </w:p>
        </w:tc>
      </w:tr>
      <w:tr w:rsidR="00FF2981" w:rsidRPr="0040118C" w:rsidTr="00735B0E">
        <w:trPr>
          <w:jc w:val="center"/>
        </w:trPr>
        <w:tc>
          <w:tcPr>
            <w:tcW w:w="2481" w:type="dxa"/>
            <w:vAlign w:val="center"/>
          </w:tcPr>
          <w:p w:rsidR="00FF2981" w:rsidRPr="0040118C" w:rsidRDefault="00FF2981" w:rsidP="00735B0E">
            <w:pPr>
              <w:jc w:val="center"/>
              <w:rPr>
                <w:sz w:val="28"/>
                <w:szCs w:val="28"/>
              </w:rPr>
            </w:pPr>
            <w:r w:rsidRPr="0040118C">
              <w:rPr>
                <w:sz w:val="28"/>
                <w:szCs w:val="28"/>
              </w:rPr>
              <w:t>Арбатский сельсовет</w:t>
            </w:r>
          </w:p>
        </w:tc>
        <w:tc>
          <w:tcPr>
            <w:tcW w:w="873" w:type="dxa"/>
            <w:shd w:val="clear" w:color="auto" w:fill="auto"/>
            <w:vAlign w:val="center"/>
          </w:tcPr>
          <w:p w:rsidR="00FF2981" w:rsidRPr="0040118C" w:rsidRDefault="00FF2981" w:rsidP="00735B0E">
            <w:pPr>
              <w:jc w:val="center"/>
              <w:rPr>
                <w:sz w:val="28"/>
                <w:szCs w:val="28"/>
              </w:rPr>
            </w:pPr>
            <w:r w:rsidRPr="0040118C">
              <w:rPr>
                <w:sz w:val="28"/>
                <w:szCs w:val="28"/>
              </w:rPr>
              <w:t>+</w:t>
            </w:r>
          </w:p>
        </w:tc>
        <w:tc>
          <w:tcPr>
            <w:tcW w:w="873" w:type="dxa"/>
            <w:shd w:val="clear" w:color="auto" w:fill="auto"/>
            <w:vAlign w:val="center"/>
          </w:tcPr>
          <w:p w:rsidR="00FF2981" w:rsidRPr="0040118C" w:rsidRDefault="00FF2981" w:rsidP="00735B0E">
            <w:pPr>
              <w:jc w:val="center"/>
              <w:rPr>
                <w:sz w:val="28"/>
                <w:szCs w:val="28"/>
              </w:rPr>
            </w:pPr>
            <w:r w:rsidRPr="0040118C">
              <w:rPr>
                <w:sz w:val="28"/>
                <w:szCs w:val="28"/>
              </w:rPr>
              <w:t>+</w:t>
            </w:r>
          </w:p>
        </w:tc>
        <w:tc>
          <w:tcPr>
            <w:tcW w:w="874" w:type="dxa"/>
            <w:shd w:val="clear" w:color="auto" w:fill="auto"/>
            <w:vAlign w:val="center"/>
          </w:tcPr>
          <w:p w:rsidR="00FF2981" w:rsidRPr="0040118C" w:rsidRDefault="00FF2981" w:rsidP="00735B0E">
            <w:pPr>
              <w:jc w:val="center"/>
              <w:rPr>
                <w:sz w:val="28"/>
                <w:szCs w:val="28"/>
              </w:rPr>
            </w:pPr>
          </w:p>
        </w:tc>
        <w:tc>
          <w:tcPr>
            <w:tcW w:w="873" w:type="dxa"/>
            <w:shd w:val="clear" w:color="auto" w:fill="auto"/>
            <w:vAlign w:val="center"/>
          </w:tcPr>
          <w:p w:rsidR="00FF2981" w:rsidRPr="0040118C" w:rsidRDefault="00FF2981" w:rsidP="00735B0E">
            <w:pPr>
              <w:jc w:val="center"/>
              <w:rPr>
                <w:sz w:val="28"/>
                <w:szCs w:val="28"/>
              </w:rPr>
            </w:pPr>
          </w:p>
        </w:tc>
        <w:tc>
          <w:tcPr>
            <w:tcW w:w="873" w:type="dxa"/>
            <w:shd w:val="clear" w:color="auto" w:fill="auto"/>
            <w:vAlign w:val="center"/>
          </w:tcPr>
          <w:p w:rsidR="00FF2981" w:rsidRPr="0040118C" w:rsidRDefault="00FF2981" w:rsidP="00735B0E">
            <w:pPr>
              <w:jc w:val="center"/>
              <w:rPr>
                <w:sz w:val="28"/>
                <w:szCs w:val="28"/>
              </w:rPr>
            </w:pPr>
          </w:p>
        </w:tc>
        <w:tc>
          <w:tcPr>
            <w:tcW w:w="874" w:type="dxa"/>
            <w:shd w:val="clear" w:color="auto" w:fill="auto"/>
            <w:vAlign w:val="center"/>
          </w:tcPr>
          <w:p w:rsidR="00FF2981" w:rsidRPr="0040118C" w:rsidRDefault="00FF2981" w:rsidP="00735B0E">
            <w:pPr>
              <w:jc w:val="center"/>
              <w:rPr>
                <w:sz w:val="28"/>
                <w:szCs w:val="28"/>
              </w:rPr>
            </w:pPr>
          </w:p>
        </w:tc>
        <w:tc>
          <w:tcPr>
            <w:tcW w:w="873" w:type="dxa"/>
            <w:shd w:val="clear" w:color="auto" w:fill="auto"/>
            <w:vAlign w:val="center"/>
          </w:tcPr>
          <w:p w:rsidR="00FF2981" w:rsidRPr="0040118C" w:rsidRDefault="00FF2981" w:rsidP="00735B0E">
            <w:pPr>
              <w:jc w:val="center"/>
              <w:rPr>
                <w:sz w:val="28"/>
                <w:szCs w:val="28"/>
              </w:rPr>
            </w:pPr>
          </w:p>
        </w:tc>
        <w:tc>
          <w:tcPr>
            <w:tcW w:w="874" w:type="dxa"/>
            <w:shd w:val="clear" w:color="auto" w:fill="auto"/>
            <w:vAlign w:val="center"/>
          </w:tcPr>
          <w:p w:rsidR="00FF2981" w:rsidRPr="0040118C" w:rsidRDefault="00FF2981" w:rsidP="00735B0E">
            <w:pPr>
              <w:jc w:val="center"/>
              <w:rPr>
                <w:sz w:val="28"/>
                <w:szCs w:val="28"/>
              </w:rPr>
            </w:pPr>
          </w:p>
        </w:tc>
      </w:tr>
    </w:tbl>
    <w:p w:rsidR="00FF2981" w:rsidRPr="0040118C" w:rsidRDefault="00FF2981" w:rsidP="00FF2981">
      <w:pPr>
        <w:pStyle w:val="Standard"/>
        <w:rPr>
          <w:rFonts w:ascii="Times New Roman" w:hAnsi="Times New Roman" w:cs="Times New Roman"/>
          <w:sz w:val="28"/>
          <w:szCs w:val="28"/>
        </w:rPr>
      </w:pPr>
    </w:p>
    <w:p w:rsidR="00FF2981" w:rsidRPr="0040118C" w:rsidRDefault="00FF2981" w:rsidP="00FF2981">
      <w:pPr>
        <w:ind w:firstLine="709"/>
        <w:jc w:val="both"/>
        <w:rPr>
          <w:sz w:val="28"/>
          <w:szCs w:val="28"/>
        </w:rPr>
      </w:pPr>
      <w:r w:rsidRPr="0040118C">
        <w:rPr>
          <w:sz w:val="28"/>
          <w:szCs w:val="28"/>
        </w:rPr>
        <w:t xml:space="preserve">Наибольший ущерб отмечается от воздействия подтопления и затопления,  </w:t>
      </w:r>
      <w:proofErr w:type="spellStart"/>
      <w:r w:rsidRPr="0040118C">
        <w:rPr>
          <w:sz w:val="28"/>
          <w:szCs w:val="28"/>
        </w:rPr>
        <w:t>наледеобразования</w:t>
      </w:r>
      <w:proofErr w:type="spellEnd"/>
      <w:r w:rsidRPr="0040118C">
        <w:rPr>
          <w:sz w:val="28"/>
          <w:szCs w:val="28"/>
        </w:rPr>
        <w:t xml:space="preserve">. Интенсивность воздействия природных процессов определяется своеобразием природных условий района. Так для равнинных участков крупных рек характерно наличие широкой, низкой, ежегодно затопляемой поймы. Поверхность поймы, сложенная легко размываемыми грунтами (песок, супесь), под которыми залегают крупные галечники, при затоплении в периоды половодий и паводков на глубину 0,5м. и более начинает размываться и переформировывать протоки. Возможности их углубления ограничены, поскольку в нижних слоях пойменных отложений лежит крупная галька. Поэтому на пойме, возникает сложная система неустойчивых протоков с относительно короткими циклами развития </w:t>
      </w:r>
      <w:proofErr w:type="spellStart"/>
      <w:r w:rsidRPr="0040118C">
        <w:rPr>
          <w:sz w:val="28"/>
          <w:szCs w:val="28"/>
        </w:rPr>
        <w:t>меандрирующих</w:t>
      </w:r>
      <w:proofErr w:type="spellEnd"/>
      <w:r w:rsidRPr="0040118C">
        <w:rPr>
          <w:sz w:val="28"/>
          <w:szCs w:val="28"/>
        </w:rPr>
        <w:t xml:space="preserve"> излучин, прекращающимися вследствие образования спрямляющего протока. За одно половодье протоки могут резко изменять свои плановые очертания, полностью исчезать, или появляться. Своевременный учет природных условия при освоении территории позволит избежать опасных последствий.</w:t>
      </w:r>
    </w:p>
    <w:p w:rsidR="00FF2981" w:rsidRPr="0040118C" w:rsidRDefault="00FF2981" w:rsidP="00FF2981">
      <w:pPr>
        <w:ind w:firstLine="709"/>
        <w:jc w:val="both"/>
        <w:rPr>
          <w:sz w:val="28"/>
          <w:szCs w:val="28"/>
        </w:rPr>
      </w:pPr>
      <w:r w:rsidRPr="0040118C">
        <w:rPr>
          <w:sz w:val="28"/>
          <w:szCs w:val="28"/>
        </w:rPr>
        <w:t>Подтопление территори</w:t>
      </w:r>
      <w:proofErr w:type="gramStart"/>
      <w:r w:rsidRPr="0040118C">
        <w:rPr>
          <w:sz w:val="28"/>
          <w:szCs w:val="28"/>
        </w:rPr>
        <w:t>й-</w:t>
      </w:r>
      <w:proofErr w:type="gramEnd"/>
      <w:r w:rsidRPr="0040118C">
        <w:rPr>
          <w:sz w:val="28"/>
          <w:szCs w:val="28"/>
        </w:rPr>
        <w:t xml:space="preserve"> комплексный процесс, проявляющийся под воздействием техногенных и частично естественных факторов, при котором в результате нарушения водного баланса территории происходит повышение уровня подземных вод, достигающее критических значений, требующих применения защитных мероприятий. К подтопленным территориям населённых пунктов относятся такие, на которых уровень подземных вод расположен на глубине менее чем 2,5м.  от поверхности земли. На территориях зеленых насаждений в соответствие с санитарными нормами допускается повышение уровня грунтовых вод до 1м. от поверхности. Устойчивая во времени тенденция к </w:t>
      </w:r>
      <w:r w:rsidRPr="0040118C">
        <w:rPr>
          <w:sz w:val="28"/>
          <w:szCs w:val="28"/>
        </w:rPr>
        <w:lastRenderedPageBreak/>
        <w:t>подтоплению приводит к заболачиванию местности и появлению новых водоёмо</w:t>
      </w:r>
      <w:proofErr w:type="gramStart"/>
      <w:r w:rsidRPr="0040118C">
        <w:rPr>
          <w:sz w:val="28"/>
          <w:szCs w:val="28"/>
        </w:rPr>
        <w:t>в(</w:t>
      </w:r>
      <w:proofErr w:type="gramEnd"/>
      <w:r w:rsidRPr="0040118C">
        <w:rPr>
          <w:sz w:val="28"/>
          <w:szCs w:val="28"/>
        </w:rPr>
        <w:t xml:space="preserve"> периодических или постоянных), обводнению заглубленных сооружений(подвалов, погребов, инженерных коммуникаций, оснований и фундаментов зданий и др.). </w:t>
      </w:r>
      <w:proofErr w:type="gramStart"/>
      <w:r w:rsidRPr="0040118C">
        <w:rPr>
          <w:sz w:val="28"/>
          <w:szCs w:val="28"/>
        </w:rPr>
        <w:t>При</w:t>
      </w:r>
      <w:proofErr w:type="gramEnd"/>
      <w:r w:rsidRPr="0040118C">
        <w:rPr>
          <w:sz w:val="28"/>
          <w:szCs w:val="28"/>
        </w:rPr>
        <w:t xml:space="preserve"> </w:t>
      </w:r>
      <w:proofErr w:type="gramStart"/>
      <w:r w:rsidRPr="0040118C">
        <w:rPr>
          <w:sz w:val="28"/>
          <w:szCs w:val="28"/>
        </w:rPr>
        <w:t>подтопление</w:t>
      </w:r>
      <w:proofErr w:type="gramEnd"/>
      <w:r w:rsidRPr="0040118C">
        <w:rPr>
          <w:sz w:val="28"/>
          <w:szCs w:val="28"/>
        </w:rPr>
        <w:t xml:space="preserve"> снижается несущая способность пород основания сооружений, ослабляет материал фундаментов, разрушаются трубопроводы, тепло и водоснабжение, канализации, кабели энергоснабжения и линии связи, подземные воды загрязняются в результате утечек из канализации. На подтопленных территориях возрастает влажность почв, изменяется состав их поглощенного комплекса, что, в свою очередь, приводит к изменению продуктивности земель и смене биоценозов. Подтопление даже на пологих склонах провоцирует развитие оползневых процессов. Подтопление ведет к повышению сейсмичности застроенных территорий на 1–2 балла.</w:t>
      </w:r>
    </w:p>
    <w:p w:rsidR="00FF2981" w:rsidRPr="0064121A" w:rsidRDefault="00FF2981" w:rsidP="00FF2981">
      <w:pPr>
        <w:ind w:firstLine="709"/>
        <w:jc w:val="both"/>
        <w:rPr>
          <w:b/>
          <w:sz w:val="28"/>
          <w:szCs w:val="28"/>
        </w:rPr>
      </w:pPr>
      <w:r w:rsidRPr="0064121A">
        <w:rPr>
          <w:b/>
          <w:sz w:val="28"/>
          <w:szCs w:val="28"/>
        </w:rPr>
        <w:t xml:space="preserve">Основными техногенными причинами развития подтопления подземными водами являются: </w:t>
      </w:r>
    </w:p>
    <w:p w:rsidR="00FF2981" w:rsidRPr="0040118C" w:rsidRDefault="00FF2981" w:rsidP="00FF2981">
      <w:pPr>
        <w:jc w:val="both"/>
        <w:rPr>
          <w:sz w:val="28"/>
          <w:szCs w:val="28"/>
        </w:rPr>
      </w:pPr>
      <w:r w:rsidRPr="0064121A">
        <w:rPr>
          <w:b/>
          <w:sz w:val="28"/>
          <w:szCs w:val="28"/>
        </w:rPr>
        <w:t xml:space="preserve">     1.</w:t>
      </w:r>
      <w:r w:rsidRPr="0040118C">
        <w:rPr>
          <w:sz w:val="28"/>
          <w:szCs w:val="28"/>
        </w:rPr>
        <w:t xml:space="preserve"> </w:t>
      </w:r>
      <w:r>
        <w:rPr>
          <w:sz w:val="28"/>
          <w:szCs w:val="28"/>
        </w:rPr>
        <w:t>И</w:t>
      </w:r>
      <w:r w:rsidRPr="0040118C">
        <w:rPr>
          <w:sz w:val="28"/>
          <w:szCs w:val="28"/>
        </w:rPr>
        <w:t>зменение естественных условий поверхностного стока с территории в результате преобразования рельефа при заст</w:t>
      </w:r>
      <w:r>
        <w:rPr>
          <w:sz w:val="28"/>
          <w:szCs w:val="28"/>
        </w:rPr>
        <w:t>ройке промышленных и жилых зон.</w:t>
      </w:r>
    </w:p>
    <w:p w:rsidR="00FF2981" w:rsidRDefault="00FF2981" w:rsidP="00FF2981">
      <w:pPr>
        <w:pStyle w:val="a6"/>
        <w:numPr>
          <w:ilvl w:val="0"/>
          <w:numId w:val="1"/>
        </w:numPr>
        <w:jc w:val="both"/>
        <w:rPr>
          <w:sz w:val="28"/>
          <w:szCs w:val="28"/>
        </w:rPr>
      </w:pPr>
      <w:r>
        <w:rPr>
          <w:sz w:val="28"/>
          <w:szCs w:val="28"/>
        </w:rPr>
        <w:t>Н</w:t>
      </w:r>
      <w:r w:rsidRPr="0040118C">
        <w:rPr>
          <w:sz w:val="28"/>
          <w:szCs w:val="28"/>
        </w:rPr>
        <w:t xml:space="preserve">едостаточное развитие сети ливневой канализации или ее </w:t>
      </w:r>
    </w:p>
    <w:p w:rsidR="00FF2981" w:rsidRPr="005600BC" w:rsidRDefault="00FF2981" w:rsidP="00FF2981">
      <w:pPr>
        <w:rPr>
          <w:sz w:val="28"/>
          <w:szCs w:val="28"/>
        </w:rPr>
      </w:pPr>
      <w:r w:rsidRPr="005600BC">
        <w:rPr>
          <w:sz w:val="28"/>
          <w:szCs w:val="28"/>
        </w:rPr>
        <w:t xml:space="preserve">плохое состояние, а также ее полное отсутствие </w:t>
      </w:r>
      <w:r>
        <w:rPr>
          <w:sz w:val="28"/>
          <w:szCs w:val="28"/>
        </w:rPr>
        <w:t>в небольших населенных пунктах.</w:t>
      </w:r>
    </w:p>
    <w:p w:rsidR="00FF2981" w:rsidRPr="0040118C" w:rsidRDefault="00FF2981" w:rsidP="00FF2981">
      <w:pPr>
        <w:ind w:firstLine="709"/>
        <w:jc w:val="both"/>
        <w:rPr>
          <w:sz w:val="28"/>
          <w:szCs w:val="28"/>
        </w:rPr>
      </w:pPr>
      <w:r w:rsidRPr="0040118C">
        <w:rPr>
          <w:sz w:val="28"/>
          <w:szCs w:val="28"/>
        </w:rPr>
        <w:t xml:space="preserve">К естественным причинам подтопления подземными водами относится изменение водного режима и баланса территории вследствие общего увлажнения климата или существенного превышения нормы атмосферных осадков в течение нескольких лет или даже месяцев, что приводит также к увеличению величины питания подземных вод, и, соответственно, к подъему уровня до критических отметок. </w:t>
      </w:r>
    </w:p>
    <w:p w:rsidR="00FF2981" w:rsidRPr="0040118C" w:rsidRDefault="00FF2981" w:rsidP="00FF2981">
      <w:pPr>
        <w:ind w:firstLine="709"/>
        <w:jc w:val="both"/>
        <w:rPr>
          <w:sz w:val="28"/>
          <w:szCs w:val="28"/>
        </w:rPr>
      </w:pPr>
      <w:r w:rsidRPr="0040118C">
        <w:rPr>
          <w:sz w:val="28"/>
          <w:szCs w:val="28"/>
        </w:rPr>
        <w:t xml:space="preserve">Вредное воздействие вод на территории проявляется, в основном, в виде подтопления населённых пунктов и объектов экономики подземными водами, их затоплению поверхностными и склоновыми водами во время паводков и ливневых дождей, а также в зимнее время наледью. </w:t>
      </w:r>
    </w:p>
    <w:p w:rsidR="00FF2981" w:rsidRPr="0040118C" w:rsidRDefault="00FF2981" w:rsidP="00FF2981">
      <w:pPr>
        <w:ind w:firstLine="709"/>
        <w:jc w:val="both"/>
        <w:rPr>
          <w:sz w:val="28"/>
          <w:szCs w:val="28"/>
        </w:rPr>
      </w:pPr>
      <w:r w:rsidRPr="0040118C">
        <w:rPr>
          <w:sz w:val="28"/>
          <w:szCs w:val="28"/>
        </w:rPr>
        <w:t>Средняя общая продолжительность весеннего половодья составляет 2,5 - 3 месяца, средний срок окончания - первая половина июня. Половодье обычно проходит в период таяния снега в горн</w:t>
      </w:r>
      <w:proofErr w:type="gramStart"/>
      <w:r w:rsidRPr="0040118C">
        <w:rPr>
          <w:sz w:val="28"/>
          <w:szCs w:val="28"/>
        </w:rPr>
        <w:t>о-</w:t>
      </w:r>
      <w:proofErr w:type="gramEnd"/>
      <w:r w:rsidRPr="0040118C">
        <w:rPr>
          <w:sz w:val="28"/>
          <w:szCs w:val="28"/>
        </w:rPr>
        <w:t xml:space="preserve"> таёжной местности ( третья декада апреля-первая декада июня).</w:t>
      </w:r>
    </w:p>
    <w:p w:rsidR="00FF2981" w:rsidRPr="0040118C" w:rsidRDefault="00FF2981" w:rsidP="00FF2981">
      <w:pPr>
        <w:ind w:firstLine="709"/>
        <w:jc w:val="both"/>
        <w:rPr>
          <w:sz w:val="28"/>
          <w:szCs w:val="28"/>
        </w:rPr>
      </w:pPr>
      <w:r w:rsidRPr="0040118C">
        <w:rPr>
          <w:sz w:val="28"/>
          <w:szCs w:val="28"/>
        </w:rPr>
        <w:t xml:space="preserve">Летне-осенние паводки формируются затяжными дождями и дождями ливневого характера, расход воды и соответственно уровни воды на некоторых реках в этот период бывают выше, чем весной. </w:t>
      </w:r>
    </w:p>
    <w:p w:rsidR="00FF2981" w:rsidRPr="0040118C" w:rsidRDefault="00FF2981" w:rsidP="00FF2981">
      <w:pPr>
        <w:ind w:firstLine="709"/>
        <w:jc w:val="both"/>
        <w:rPr>
          <w:sz w:val="28"/>
          <w:szCs w:val="28"/>
        </w:rPr>
      </w:pPr>
      <w:r w:rsidRPr="0040118C">
        <w:rPr>
          <w:sz w:val="28"/>
          <w:szCs w:val="28"/>
        </w:rPr>
        <w:t>Общий анализ природно-климатической обстановки, учащающееся в последние годы количество аномальных природных явлений не дают оснований надеяться на значительное улучшение ситуации в ближайшем будущем.</w:t>
      </w:r>
    </w:p>
    <w:p w:rsidR="00FF2981" w:rsidRPr="0040118C" w:rsidRDefault="00FF2981" w:rsidP="00FF2981">
      <w:pPr>
        <w:jc w:val="both"/>
        <w:rPr>
          <w:sz w:val="28"/>
          <w:szCs w:val="28"/>
        </w:rPr>
      </w:pPr>
      <w:r w:rsidRPr="0040118C">
        <w:rPr>
          <w:sz w:val="28"/>
          <w:szCs w:val="28"/>
        </w:rPr>
        <w:t>Гидрографическая сеть целиком относится к бассейну р. Енисей.</w:t>
      </w:r>
    </w:p>
    <w:p w:rsidR="00FF2981" w:rsidRPr="0040118C" w:rsidRDefault="00FF2981" w:rsidP="00FF2981">
      <w:pPr>
        <w:jc w:val="both"/>
        <w:rPr>
          <w:sz w:val="28"/>
          <w:szCs w:val="28"/>
        </w:rPr>
      </w:pPr>
      <w:r w:rsidRPr="0040118C">
        <w:rPr>
          <w:sz w:val="28"/>
          <w:szCs w:val="28"/>
        </w:rPr>
        <w:t xml:space="preserve"> Для всех рек характерно резкое повышение уровней весной.</w:t>
      </w:r>
    </w:p>
    <w:p w:rsidR="00FF2981" w:rsidRDefault="00FF2981" w:rsidP="00FF2981">
      <w:pPr>
        <w:rPr>
          <w:b/>
          <w:sz w:val="28"/>
          <w:szCs w:val="28"/>
        </w:rPr>
      </w:pPr>
    </w:p>
    <w:p w:rsidR="00FF2981" w:rsidRPr="0040118C" w:rsidRDefault="00FF2981" w:rsidP="00FF2981">
      <w:pPr>
        <w:rPr>
          <w:sz w:val="28"/>
          <w:szCs w:val="28"/>
        </w:rPr>
      </w:pPr>
      <w:r w:rsidRPr="0040118C">
        <w:rPr>
          <w:b/>
          <w:sz w:val="28"/>
          <w:szCs w:val="28"/>
        </w:rPr>
        <w:t>Уровневый режим:</w:t>
      </w:r>
    </w:p>
    <w:p w:rsidR="00FF2981" w:rsidRPr="0040118C" w:rsidRDefault="00FF2981" w:rsidP="00FF2981">
      <w:pPr>
        <w:ind w:firstLine="709"/>
        <w:jc w:val="both"/>
        <w:rPr>
          <w:sz w:val="28"/>
          <w:szCs w:val="28"/>
        </w:rPr>
      </w:pPr>
      <w:r w:rsidRPr="0040118C">
        <w:rPr>
          <w:sz w:val="28"/>
          <w:szCs w:val="28"/>
        </w:rPr>
        <w:t>Половодье начинается в апреле-мае и длится 7-10 дней. Подъём уровней на реках горного района составляет около 30 дней, в лесостепной зоне 15-20 дней, спад соответственно от 40-60 дней, прерывается подъемами от дождевых паводков.</w:t>
      </w:r>
    </w:p>
    <w:p w:rsidR="00FF2981" w:rsidRPr="0040118C" w:rsidRDefault="00FF2981" w:rsidP="00FF2981">
      <w:pPr>
        <w:rPr>
          <w:sz w:val="28"/>
          <w:szCs w:val="28"/>
        </w:rPr>
      </w:pPr>
      <w:r w:rsidRPr="0040118C">
        <w:rPr>
          <w:sz w:val="28"/>
          <w:szCs w:val="28"/>
        </w:rPr>
        <w:lastRenderedPageBreak/>
        <w:t xml:space="preserve">     В период половодья высота подъема уровня в горных районах 1,5-3 м., в многоводные год  2,5-5м</w:t>
      </w:r>
      <w:proofErr w:type="gramStart"/>
      <w:r w:rsidRPr="0040118C">
        <w:rPr>
          <w:sz w:val="28"/>
          <w:szCs w:val="28"/>
        </w:rPr>
        <w:t>.В</w:t>
      </w:r>
      <w:proofErr w:type="gramEnd"/>
      <w:r w:rsidRPr="0040118C">
        <w:rPr>
          <w:sz w:val="28"/>
          <w:szCs w:val="28"/>
        </w:rPr>
        <w:t>ода заливает всю пойму. Низшие летние уровни наблюдаются в августе-сентябре, амплитуда колебаний составляет 0,3-</w:t>
      </w:r>
      <w:smartTag w:uri="urn:schemas-microsoft-com:office:smarttags" w:element="metricconverter">
        <w:smartTagPr>
          <w:attr w:name="ProductID" w:val="1,5 м"/>
        </w:smartTagPr>
        <w:r w:rsidRPr="0040118C">
          <w:rPr>
            <w:sz w:val="28"/>
            <w:szCs w:val="28"/>
          </w:rPr>
          <w:t>1,5 м</w:t>
        </w:r>
      </w:smartTag>
      <w:r w:rsidRPr="0040118C">
        <w:rPr>
          <w:sz w:val="28"/>
          <w:szCs w:val="28"/>
        </w:rPr>
        <w:t>. Низшие зимние уровни приходятся на ноябрь, они на 5-</w:t>
      </w:r>
      <w:smartTag w:uri="urn:schemas-microsoft-com:office:smarttags" w:element="metricconverter">
        <w:smartTagPr>
          <w:attr w:name="ProductID" w:val="10 см"/>
        </w:smartTagPr>
        <w:r w:rsidRPr="0040118C">
          <w:rPr>
            <w:sz w:val="28"/>
            <w:szCs w:val="28"/>
          </w:rPr>
          <w:t>10 см</w:t>
        </w:r>
      </w:smartTag>
      <w:r w:rsidRPr="0040118C">
        <w:rPr>
          <w:sz w:val="28"/>
          <w:szCs w:val="28"/>
        </w:rPr>
        <w:t xml:space="preserve"> (на горных реках) и на 5-</w:t>
      </w:r>
      <w:smartTag w:uri="urn:schemas-microsoft-com:office:smarttags" w:element="metricconverter">
        <w:smartTagPr>
          <w:attr w:name="ProductID" w:val="20 см"/>
        </w:smartTagPr>
        <w:r w:rsidRPr="0040118C">
          <w:rPr>
            <w:sz w:val="28"/>
            <w:szCs w:val="28"/>
          </w:rPr>
          <w:t>20 см</w:t>
        </w:r>
      </w:smartTag>
      <w:r w:rsidRPr="0040118C">
        <w:rPr>
          <w:sz w:val="28"/>
          <w:szCs w:val="28"/>
        </w:rPr>
        <w:t xml:space="preserve"> (на реках лесостепной зоны) выше низших летних.</w:t>
      </w:r>
    </w:p>
    <w:p w:rsidR="00FF2981" w:rsidRPr="0016263F" w:rsidRDefault="00FF2981" w:rsidP="00FF2981">
      <w:pPr>
        <w:rPr>
          <w:sz w:val="28"/>
          <w:szCs w:val="28"/>
        </w:rPr>
      </w:pPr>
      <w:r w:rsidRPr="0016263F">
        <w:rPr>
          <w:b/>
          <w:sz w:val="28"/>
          <w:szCs w:val="28"/>
        </w:rPr>
        <w:t>Температурный режим</w:t>
      </w:r>
      <w:r>
        <w:rPr>
          <w:sz w:val="28"/>
          <w:szCs w:val="28"/>
        </w:rPr>
        <w:t>:</w:t>
      </w:r>
    </w:p>
    <w:p w:rsidR="00FF2981" w:rsidRPr="0054105A" w:rsidRDefault="00FF2981" w:rsidP="00FF2981">
      <w:pPr>
        <w:ind w:firstLine="709"/>
        <w:jc w:val="both"/>
        <w:rPr>
          <w:sz w:val="28"/>
          <w:szCs w:val="28"/>
        </w:rPr>
      </w:pPr>
      <w:r w:rsidRPr="0054105A">
        <w:rPr>
          <w:sz w:val="28"/>
          <w:szCs w:val="28"/>
        </w:rPr>
        <w:t>На температуру воды рек оказывает влияние высота, широта местности, уклон рек и соотношение источников питания.</w:t>
      </w:r>
    </w:p>
    <w:p w:rsidR="00FF2981" w:rsidRPr="0054105A" w:rsidRDefault="00FF2981" w:rsidP="00FF2981">
      <w:pPr>
        <w:ind w:firstLine="709"/>
        <w:rPr>
          <w:sz w:val="28"/>
          <w:szCs w:val="28"/>
        </w:rPr>
      </w:pPr>
      <w:r w:rsidRPr="0054105A">
        <w:rPr>
          <w:sz w:val="28"/>
          <w:szCs w:val="28"/>
        </w:rPr>
        <w:t>Годовой ход температуры воды рек в общих чертах повторяет ход температуры воздуха. Средняя месячная температура воды уменьшается по мере возрастания высоты местности.</w:t>
      </w:r>
    </w:p>
    <w:p w:rsidR="00FF2981" w:rsidRPr="0054105A" w:rsidRDefault="00FF2981" w:rsidP="00FF2981">
      <w:pPr>
        <w:ind w:firstLine="709"/>
        <w:jc w:val="both"/>
        <w:rPr>
          <w:sz w:val="28"/>
          <w:szCs w:val="28"/>
        </w:rPr>
      </w:pPr>
      <w:r w:rsidRPr="0054105A">
        <w:rPr>
          <w:sz w:val="28"/>
          <w:szCs w:val="28"/>
        </w:rPr>
        <w:t>Наиболее интенсивный нагрев воды происходит в июне, максимум наступает в июле. Для горных рек температура воды в июле невелика.</w:t>
      </w:r>
    </w:p>
    <w:p w:rsidR="00FF2981" w:rsidRPr="0054105A" w:rsidRDefault="00FF2981" w:rsidP="00FF2981">
      <w:pPr>
        <w:ind w:firstLine="709"/>
        <w:jc w:val="both"/>
        <w:rPr>
          <w:sz w:val="28"/>
          <w:szCs w:val="28"/>
        </w:rPr>
      </w:pPr>
      <w:r w:rsidRPr="0054105A">
        <w:rPr>
          <w:sz w:val="28"/>
          <w:szCs w:val="28"/>
        </w:rPr>
        <w:t>Продолжительность купального сезона на реках со среднесуточной температурой воды выше 17 º невелика и составляет не более 30 дней.</w:t>
      </w:r>
    </w:p>
    <w:p w:rsidR="00FF2981" w:rsidRPr="0016263F" w:rsidRDefault="00FF2981" w:rsidP="00FF2981">
      <w:pPr>
        <w:rPr>
          <w:sz w:val="28"/>
          <w:szCs w:val="28"/>
        </w:rPr>
      </w:pPr>
      <w:r w:rsidRPr="0016263F">
        <w:rPr>
          <w:b/>
          <w:sz w:val="28"/>
          <w:szCs w:val="28"/>
        </w:rPr>
        <w:t>Ледовый режим</w:t>
      </w:r>
      <w:r>
        <w:rPr>
          <w:b/>
          <w:sz w:val="28"/>
          <w:szCs w:val="28"/>
        </w:rPr>
        <w:t>:</w:t>
      </w:r>
    </w:p>
    <w:p w:rsidR="00FF2981" w:rsidRPr="0054105A" w:rsidRDefault="00FF2981" w:rsidP="00FF2981">
      <w:pPr>
        <w:ind w:firstLine="709"/>
        <w:jc w:val="both"/>
        <w:rPr>
          <w:sz w:val="28"/>
          <w:szCs w:val="28"/>
        </w:rPr>
      </w:pPr>
      <w:r w:rsidRPr="0054105A">
        <w:rPr>
          <w:sz w:val="28"/>
          <w:szCs w:val="28"/>
        </w:rPr>
        <w:t>Начинается с появлением первых ледяных образований (заберегов, села) в конце октября, а с ранними холодами и в начале ноября. Через 1-2 после появления ледовых образований наступает осенний ледоход, который продолжается от 5 до 36 дней.</w:t>
      </w:r>
    </w:p>
    <w:p w:rsidR="00FF2981" w:rsidRPr="0054105A" w:rsidRDefault="00FF2981" w:rsidP="00FF2981">
      <w:pPr>
        <w:ind w:firstLine="709"/>
        <w:jc w:val="both"/>
        <w:rPr>
          <w:sz w:val="28"/>
          <w:szCs w:val="28"/>
        </w:rPr>
      </w:pPr>
      <w:r w:rsidRPr="0054105A">
        <w:rPr>
          <w:sz w:val="28"/>
          <w:szCs w:val="28"/>
        </w:rPr>
        <w:t xml:space="preserve"> Ледостав наступает в конце октября – начале ноября. Горные реки замерзают в ноябре-декабре. Средняя продолжительность его на горных реках 126-141 день, на реках лесостепной зоны 151-169 дней. Толщина льда зависит от суровости зимы и влияния местных факторов. Средняя максимальная толщина льда на реках колеблется от 40 до </w:t>
      </w:r>
      <w:smartTag w:uri="urn:schemas-microsoft-com:office:smarttags" w:element="metricconverter">
        <w:smartTagPr>
          <w:attr w:name="ProductID" w:val="100 см"/>
        </w:smartTagPr>
        <w:r w:rsidRPr="0054105A">
          <w:rPr>
            <w:sz w:val="28"/>
            <w:szCs w:val="28"/>
          </w:rPr>
          <w:t>100 см</w:t>
        </w:r>
      </w:smartTag>
      <w:r w:rsidRPr="0054105A">
        <w:rPr>
          <w:sz w:val="28"/>
          <w:szCs w:val="28"/>
        </w:rPr>
        <w:t>, наибольшая толщина льда достигает 130-</w:t>
      </w:r>
      <w:smartTag w:uri="urn:schemas-microsoft-com:office:smarttags" w:element="metricconverter">
        <w:smartTagPr>
          <w:attr w:name="ProductID" w:val="160 см"/>
        </w:smartTagPr>
        <w:r w:rsidRPr="0054105A">
          <w:rPr>
            <w:sz w:val="28"/>
            <w:szCs w:val="28"/>
          </w:rPr>
          <w:t>160 см</w:t>
        </w:r>
      </w:smartTag>
      <w:r w:rsidRPr="0054105A">
        <w:rPr>
          <w:sz w:val="28"/>
          <w:szCs w:val="28"/>
        </w:rPr>
        <w:t xml:space="preserve">. </w:t>
      </w:r>
    </w:p>
    <w:p w:rsidR="00FF2981" w:rsidRPr="0054105A" w:rsidRDefault="00FF2981" w:rsidP="00FF2981">
      <w:pPr>
        <w:ind w:firstLine="709"/>
        <w:jc w:val="both"/>
        <w:rPr>
          <w:sz w:val="28"/>
          <w:szCs w:val="28"/>
        </w:rPr>
      </w:pPr>
      <w:r w:rsidRPr="0054105A">
        <w:rPr>
          <w:sz w:val="28"/>
          <w:szCs w:val="28"/>
        </w:rPr>
        <w:t xml:space="preserve">Вскрытие рек происходит во 2-3 декадах апреля. Разрушение ледяного покрова сопровождается ледоходом, продолжительностью от 1 до 7 дней. Полностью реки освобождаются </w:t>
      </w:r>
      <w:proofErr w:type="gramStart"/>
      <w:r w:rsidRPr="0054105A">
        <w:rPr>
          <w:sz w:val="28"/>
          <w:szCs w:val="28"/>
        </w:rPr>
        <w:t>от</w:t>
      </w:r>
      <w:proofErr w:type="gramEnd"/>
      <w:r w:rsidRPr="0054105A">
        <w:rPr>
          <w:sz w:val="28"/>
          <w:szCs w:val="28"/>
        </w:rPr>
        <w:t xml:space="preserve"> льда  в конце апреля, начале мая. На малых реках в некоторые годы ледохода не бывает, лед тает на месте.</w:t>
      </w:r>
    </w:p>
    <w:p w:rsidR="00FF2981" w:rsidRDefault="00FF2981" w:rsidP="00FF2981">
      <w:pPr>
        <w:pStyle w:val="Standard"/>
        <w:ind w:firstLine="540"/>
        <w:jc w:val="center"/>
        <w:rPr>
          <w:rFonts w:ascii="Times New Roman" w:hAnsi="Times New Roman" w:cs="Times New Roman"/>
          <w:b/>
          <w:color w:val="000000"/>
          <w:sz w:val="28"/>
          <w:szCs w:val="28"/>
        </w:rPr>
      </w:pPr>
    </w:p>
    <w:p w:rsidR="00FF2981" w:rsidRDefault="00FF2981" w:rsidP="00FF2981">
      <w:pPr>
        <w:pStyle w:val="Standard"/>
        <w:ind w:firstLine="540"/>
        <w:jc w:val="center"/>
        <w:rPr>
          <w:rFonts w:ascii="Times New Roman" w:hAnsi="Times New Roman" w:cs="Times New Roman"/>
          <w:b/>
          <w:color w:val="000000"/>
          <w:sz w:val="28"/>
          <w:szCs w:val="28"/>
        </w:rPr>
      </w:pPr>
    </w:p>
    <w:p w:rsidR="00FF2981" w:rsidRDefault="00FF2981" w:rsidP="00FF2981">
      <w:pPr>
        <w:pStyle w:val="Standard"/>
        <w:ind w:firstLine="540"/>
        <w:jc w:val="center"/>
        <w:rPr>
          <w:rFonts w:ascii="Times New Roman" w:hAnsi="Times New Roman" w:cs="Times New Roman"/>
          <w:b/>
          <w:color w:val="000000"/>
          <w:sz w:val="28"/>
          <w:szCs w:val="28"/>
        </w:rPr>
      </w:pPr>
    </w:p>
    <w:p w:rsidR="00281376" w:rsidRDefault="00281376" w:rsidP="00FF2981">
      <w:pPr>
        <w:pStyle w:val="Standard"/>
        <w:ind w:firstLine="540"/>
        <w:jc w:val="center"/>
        <w:rPr>
          <w:rFonts w:ascii="Times New Roman" w:hAnsi="Times New Roman" w:cs="Times New Roman"/>
          <w:b/>
          <w:color w:val="000000"/>
          <w:sz w:val="28"/>
          <w:szCs w:val="28"/>
        </w:rPr>
      </w:pPr>
    </w:p>
    <w:p w:rsidR="00281376" w:rsidRDefault="00281376" w:rsidP="00FF2981">
      <w:pPr>
        <w:pStyle w:val="Standard"/>
        <w:ind w:firstLine="540"/>
        <w:jc w:val="center"/>
        <w:rPr>
          <w:rFonts w:ascii="Times New Roman" w:hAnsi="Times New Roman" w:cs="Times New Roman"/>
          <w:b/>
          <w:color w:val="000000"/>
          <w:sz w:val="28"/>
          <w:szCs w:val="28"/>
        </w:rPr>
      </w:pPr>
    </w:p>
    <w:p w:rsidR="00281376" w:rsidRDefault="00281376" w:rsidP="00FF2981">
      <w:pPr>
        <w:pStyle w:val="Standard"/>
        <w:ind w:firstLine="540"/>
        <w:jc w:val="center"/>
        <w:rPr>
          <w:rFonts w:ascii="Times New Roman" w:hAnsi="Times New Roman" w:cs="Times New Roman"/>
          <w:b/>
          <w:color w:val="000000"/>
          <w:sz w:val="28"/>
          <w:szCs w:val="28"/>
        </w:rPr>
      </w:pPr>
    </w:p>
    <w:p w:rsidR="00281376" w:rsidRDefault="00281376" w:rsidP="00FF2981">
      <w:pPr>
        <w:pStyle w:val="Standard"/>
        <w:ind w:firstLine="540"/>
        <w:jc w:val="center"/>
        <w:rPr>
          <w:rFonts w:ascii="Times New Roman" w:hAnsi="Times New Roman" w:cs="Times New Roman"/>
          <w:b/>
          <w:color w:val="000000"/>
          <w:sz w:val="28"/>
          <w:szCs w:val="28"/>
        </w:rPr>
      </w:pPr>
    </w:p>
    <w:p w:rsidR="00281376" w:rsidRDefault="00281376" w:rsidP="00FF2981">
      <w:pPr>
        <w:pStyle w:val="Standard"/>
        <w:ind w:firstLine="540"/>
        <w:jc w:val="center"/>
        <w:rPr>
          <w:rFonts w:ascii="Times New Roman" w:hAnsi="Times New Roman" w:cs="Times New Roman"/>
          <w:b/>
          <w:color w:val="000000"/>
          <w:sz w:val="28"/>
          <w:szCs w:val="28"/>
        </w:rPr>
      </w:pPr>
    </w:p>
    <w:p w:rsidR="00281376" w:rsidRDefault="00281376" w:rsidP="00FF2981">
      <w:pPr>
        <w:pStyle w:val="Standard"/>
        <w:ind w:firstLine="540"/>
        <w:jc w:val="center"/>
        <w:rPr>
          <w:rFonts w:ascii="Times New Roman" w:hAnsi="Times New Roman" w:cs="Times New Roman"/>
          <w:b/>
          <w:color w:val="000000"/>
          <w:sz w:val="28"/>
          <w:szCs w:val="28"/>
        </w:rPr>
      </w:pPr>
    </w:p>
    <w:p w:rsidR="00281376" w:rsidRDefault="00281376" w:rsidP="00FF2981">
      <w:pPr>
        <w:pStyle w:val="Standard"/>
        <w:ind w:firstLine="540"/>
        <w:jc w:val="center"/>
        <w:rPr>
          <w:rFonts w:ascii="Times New Roman" w:hAnsi="Times New Roman" w:cs="Times New Roman"/>
          <w:b/>
          <w:color w:val="000000"/>
          <w:sz w:val="28"/>
          <w:szCs w:val="28"/>
        </w:rPr>
      </w:pPr>
    </w:p>
    <w:p w:rsidR="00281376" w:rsidRDefault="00281376" w:rsidP="00FF2981">
      <w:pPr>
        <w:pStyle w:val="Standard"/>
        <w:ind w:firstLine="540"/>
        <w:jc w:val="center"/>
        <w:rPr>
          <w:rFonts w:ascii="Times New Roman" w:hAnsi="Times New Roman" w:cs="Times New Roman"/>
          <w:b/>
          <w:color w:val="000000"/>
          <w:sz w:val="28"/>
          <w:szCs w:val="28"/>
        </w:rPr>
      </w:pPr>
    </w:p>
    <w:p w:rsidR="00281376" w:rsidRDefault="00281376" w:rsidP="00FF2981">
      <w:pPr>
        <w:pStyle w:val="Standard"/>
        <w:ind w:firstLine="540"/>
        <w:jc w:val="center"/>
        <w:rPr>
          <w:rFonts w:ascii="Times New Roman" w:hAnsi="Times New Roman" w:cs="Times New Roman"/>
          <w:b/>
          <w:color w:val="000000"/>
          <w:sz w:val="28"/>
          <w:szCs w:val="28"/>
        </w:rPr>
      </w:pPr>
    </w:p>
    <w:p w:rsidR="00281376" w:rsidRDefault="00281376" w:rsidP="00FF2981">
      <w:pPr>
        <w:pStyle w:val="Standard"/>
        <w:ind w:firstLine="540"/>
        <w:jc w:val="center"/>
        <w:rPr>
          <w:rFonts w:ascii="Times New Roman" w:hAnsi="Times New Roman" w:cs="Times New Roman"/>
          <w:b/>
          <w:color w:val="000000"/>
          <w:sz w:val="28"/>
          <w:szCs w:val="28"/>
        </w:rPr>
      </w:pPr>
    </w:p>
    <w:p w:rsidR="00281376" w:rsidRDefault="00281376" w:rsidP="00FF2981">
      <w:pPr>
        <w:pStyle w:val="Standard"/>
        <w:ind w:firstLine="540"/>
        <w:jc w:val="center"/>
        <w:rPr>
          <w:rFonts w:ascii="Times New Roman" w:hAnsi="Times New Roman" w:cs="Times New Roman"/>
          <w:b/>
          <w:color w:val="000000"/>
          <w:sz w:val="28"/>
          <w:szCs w:val="28"/>
        </w:rPr>
      </w:pPr>
    </w:p>
    <w:p w:rsidR="00281376" w:rsidRDefault="00281376" w:rsidP="00FF2981">
      <w:pPr>
        <w:pStyle w:val="Standard"/>
        <w:ind w:firstLine="540"/>
        <w:jc w:val="center"/>
        <w:rPr>
          <w:rFonts w:ascii="Times New Roman" w:hAnsi="Times New Roman" w:cs="Times New Roman"/>
          <w:b/>
          <w:color w:val="000000"/>
          <w:sz w:val="28"/>
          <w:szCs w:val="28"/>
        </w:rPr>
      </w:pPr>
    </w:p>
    <w:p w:rsidR="00281376" w:rsidRDefault="00281376" w:rsidP="00FF2981">
      <w:pPr>
        <w:pStyle w:val="Standard"/>
        <w:ind w:firstLine="540"/>
        <w:jc w:val="center"/>
        <w:rPr>
          <w:rFonts w:ascii="Times New Roman" w:hAnsi="Times New Roman" w:cs="Times New Roman"/>
          <w:b/>
          <w:color w:val="000000"/>
          <w:sz w:val="28"/>
          <w:szCs w:val="28"/>
        </w:rPr>
      </w:pPr>
    </w:p>
    <w:p w:rsidR="00FF2981" w:rsidRPr="0016263F" w:rsidRDefault="00FF2981" w:rsidP="00FF2981">
      <w:pPr>
        <w:pStyle w:val="Standard"/>
        <w:ind w:firstLine="540"/>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1</w:t>
      </w:r>
      <w:r w:rsidRPr="0016263F">
        <w:rPr>
          <w:rFonts w:ascii="Times New Roman" w:hAnsi="Times New Roman" w:cs="Times New Roman"/>
          <w:b/>
          <w:color w:val="000000"/>
          <w:sz w:val="28"/>
          <w:szCs w:val="28"/>
        </w:rPr>
        <w:t>.2. Административное деление, население и населенные пункты.</w:t>
      </w:r>
    </w:p>
    <w:p w:rsidR="00FF2981" w:rsidRPr="0016263F" w:rsidRDefault="00FF2981" w:rsidP="00FF2981">
      <w:pPr>
        <w:pStyle w:val="Standard"/>
        <w:ind w:firstLine="540"/>
        <w:jc w:val="center"/>
        <w:rPr>
          <w:rFonts w:ascii="Times New Roman" w:hAnsi="Times New Roman" w:cs="Times New Roman"/>
          <w:b/>
          <w:color w:val="000000"/>
          <w:sz w:val="28"/>
          <w:szCs w:val="28"/>
        </w:rPr>
      </w:pPr>
    </w:p>
    <w:p w:rsidR="00FF2981" w:rsidRPr="0016263F" w:rsidRDefault="00FF2981" w:rsidP="00FF2981">
      <w:pPr>
        <w:pStyle w:val="Standard"/>
        <w:jc w:val="both"/>
        <w:rPr>
          <w:rFonts w:ascii="Times New Roman" w:hAnsi="Times New Roman" w:cs="Times New Roman"/>
          <w:sz w:val="28"/>
          <w:szCs w:val="28"/>
          <w:highlight w:val="yellow"/>
        </w:rPr>
      </w:pPr>
      <w:r w:rsidRPr="0016263F">
        <w:rPr>
          <w:rFonts w:ascii="Times New Roman" w:hAnsi="Times New Roman" w:cs="Times New Roman"/>
          <w:sz w:val="28"/>
          <w:szCs w:val="28"/>
        </w:rPr>
        <w:t xml:space="preserve">    Село Арбаты является административным центром Арбатского сельсовета. Администрация Арбатского сельсовета делится на пять населенных пунктов. Общая площадь жилых помещений 37600кв.м.</w:t>
      </w:r>
      <w:r>
        <w:rPr>
          <w:rFonts w:ascii="Times New Roman" w:hAnsi="Times New Roman" w:cs="Times New Roman"/>
          <w:sz w:val="28"/>
          <w:szCs w:val="28"/>
        </w:rPr>
        <w:t xml:space="preserve"> </w:t>
      </w:r>
      <w:r w:rsidRPr="0016263F">
        <w:rPr>
          <w:rFonts w:ascii="Times New Roman" w:hAnsi="Times New Roman" w:cs="Times New Roman"/>
          <w:sz w:val="28"/>
          <w:szCs w:val="28"/>
        </w:rPr>
        <w:t>Ко</w:t>
      </w:r>
      <w:r w:rsidR="00BB7832">
        <w:rPr>
          <w:rFonts w:ascii="Times New Roman" w:hAnsi="Times New Roman" w:cs="Times New Roman"/>
          <w:sz w:val="28"/>
          <w:szCs w:val="28"/>
        </w:rPr>
        <w:t>личество населения на 01.01.2020</w:t>
      </w:r>
      <w:r w:rsidR="00E36CDD">
        <w:rPr>
          <w:rFonts w:ascii="Times New Roman" w:hAnsi="Times New Roman" w:cs="Times New Roman"/>
          <w:sz w:val="28"/>
          <w:szCs w:val="28"/>
        </w:rPr>
        <w:t xml:space="preserve"> г</w:t>
      </w:r>
      <w:r w:rsidR="00066BD7">
        <w:rPr>
          <w:rFonts w:ascii="Times New Roman" w:hAnsi="Times New Roman" w:cs="Times New Roman"/>
          <w:sz w:val="28"/>
          <w:szCs w:val="28"/>
        </w:rPr>
        <w:t>од 2491</w:t>
      </w:r>
      <w:r w:rsidRPr="0016263F">
        <w:rPr>
          <w:rFonts w:ascii="Times New Roman" w:hAnsi="Times New Roman" w:cs="Times New Roman"/>
          <w:sz w:val="28"/>
          <w:szCs w:val="28"/>
        </w:rPr>
        <w:t xml:space="preserve"> человек.</w:t>
      </w:r>
      <w:r>
        <w:rPr>
          <w:rFonts w:ascii="Times New Roman" w:hAnsi="Times New Roman" w:cs="Times New Roman"/>
          <w:sz w:val="28"/>
          <w:szCs w:val="28"/>
        </w:rPr>
        <w:t xml:space="preserve"> Количество </w:t>
      </w:r>
      <w:proofErr w:type="gramStart"/>
      <w:r>
        <w:rPr>
          <w:rFonts w:ascii="Times New Roman" w:hAnsi="Times New Roman" w:cs="Times New Roman"/>
          <w:sz w:val="28"/>
          <w:szCs w:val="28"/>
        </w:rPr>
        <w:t>проживающих</w:t>
      </w:r>
      <w:proofErr w:type="gramEnd"/>
      <w:r>
        <w:rPr>
          <w:rFonts w:ascii="Times New Roman" w:hAnsi="Times New Roman" w:cs="Times New Roman"/>
          <w:sz w:val="28"/>
          <w:szCs w:val="28"/>
        </w:rPr>
        <w:t xml:space="preserve"> по населённым пунктам приведено в таблице 1.4.</w:t>
      </w:r>
    </w:p>
    <w:p w:rsidR="00FF2981" w:rsidRPr="0016263F" w:rsidRDefault="00FF2981" w:rsidP="00FF2981">
      <w:pPr>
        <w:spacing w:before="100" w:beforeAutospacing="1" w:after="100" w:afterAutospacing="1"/>
        <w:ind w:firstLine="709"/>
        <w:jc w:val="right"/>
        <w:rPr>
          <w:sz w:val="28"/>
          <w:szCs w:val="28"/>
        </w:rPr>
      </w:pPr>
      <w:r w:rsidRPr="0016263F">
        <w:rPr>
          <w:sz w:val="28"/>
          <w:szCs w:val="28"/>
        </w:rPr>
        <w:t>Таблица 1.4.</w:t>
      </w:r>
    </w:p>
    <w:tbl>
      <w:tblPr>
        <w:tblW w:w="0" w:type="auto"/>
        <w:jc w:val="center"/>
        <w:tblInd w:w="-4713" w:type="dxa"/>
        <w:tblCellMar>
          <w:left w:w="0" w:type="dxa"/>
          <w:right w:w="0" w:type="dxa"/>
        </w:tblCellMar>
        <w:tblLook w:val="0000" w:firstRow="0" w:lastRow="0" w:firstColumn="0" w:lastColumn="0" w:noHBand="0" w:noVBand="0"/>
      </w:tblPr>
      <w:tblGrid>
        <w:gridCol w:w="3226"/>
        <w:gridCol w:w="3707"/>
        <w:gridCol w:w="2672"/>
      </w:tblGrid>
      <w:tr w:rsidR="00FF2981" w:rsidRPr="00CF25F2" w:rsidTr="00735B0E">
        <w:trPr>
          <w:cantSplit/>
          <w:trHeight w:val="729"/>
          <w:jc w:val="center"/>
        </w:trPr>
        <w:tc>
          <w:tcPr>
            <w:tcW w:w="322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FF2981" w:rsidRPr="00FF2981" w:rsidRDefault="00FF2981" w:rsidP="00735B0E">
            <w:pPr>
              <w:spacing w:before="100" w:beforeAutospacing="1" w:after="100" w:afterAutospacing="1"/>
              <w:jc w:val="center"/>
              <w:rPr>
                <w:b/>
                <w:sz w:val="28"/>
                <w:szCs w:val="28"/>
              </w:rPr>
            </w:pPr>
            <w:r w:rsidRPr="00FF2981">
              <w:rPr>
                <w:b/>
                <w:sz w:val="28"/>
                <w:szCs w:val="28"/>
              </w:rPr>
              <w:t>Наименование поселения</w:t>
            </w:r>
          </w:p>
        </w:tc>
        <w:tc>
          <w:tcPr>
            <w:tcW w:w="3707"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FF2981" w:rsidRPr="00FF2981" w:rsidRDefault="00FF2981" w:rsidP="00735B0E">
            <w:pPr>
              <w:spacing w:before="100" w:beforeAutospacing="1" w:after="100" w:afterAutospacing="1"/>
              <w:jc w:val="center"/>
              <w:rPr>
                <w:b/>
                <w:sz w:val="28"/>
                <w:szCs w:val="28"/>
              </w:rPr>
            </w:pPr>
            <w:r w:rsidRPr="00FF2981">
              <w:rPr>
                <w:b/>
                <w:sz w:val="28"/>
                <w:szCs w:val="28"/>
              </w:rPr>
              <w:t>Наименование населенных пунктов, входящих в состав поселения</w:t>
            </w:r>
          </w:p>
        </w:tc>
        <w:tc>
          <w:tcPr>
            <w:tcW w:w="2672"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FF2981" w:rsidRPr="00FF2981" w:rsidRDefault="00FF2981" w:rsidP="00735B0E">
            <w:pPr>
              <w:spacing w:before="100" w:beforeAutospacing="1" w:after="100" w:afterAutospacing="1"/>
              <w:jc w:val="center"/>
              <w:rPr>
                <w:b/>
                <w:sz w:val="28"/>
                <w:szCs w:val="28"/>
              </w:rPr>
            </w:pPr>
            <w:r w:rsidRPr="00FF2981">
              <w:rPr>
                <w:b/>
                <w:sz w:val="28"/>
                <w:szCs w:val="28"/>
              </w:rPr>
              <w:t>Численность населения населенного пункта, чел.</w:t>
            </w:r>
          </w:p>
        </w:tc>
      </w:tr>
      <w:tr w:rsidR="00FF2981" w:rsidRPr="00CF25F2" w:rsidTr="00735B0E">
        <w:trPr>
          <w:trHeight w:val="104"/>
          <w:jc w:val="center"/>
        </w:trPr>
        <w:tc>
          <w:tcPr>
            <w:tcW w:w="322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F2981" w:rsidRPr="00FF2981" w:rsidRDefault="00FF2981" w:rsidP="00735B0E">
            <w:pPr>
              <w:rPr>
                <w:b/>
                <w:sz w:val="28"/>
                <w:szCs w:val="28"/>
              </w:rPr>
            </w:pPr>
            <w:r w:rsidRPr="00FF2981">
              <w:rPr>
                <w:b/>
                <w:sz w:val="28"/>
                <w:szCs w:val="28"/>
              </w:rPr>
              <w:t>Арбатский сельсовет</w:t>
            </w:r>
          </w:p>
        </w:tc>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981" w:rsidRPr="0016263F" w:rsidRDefault="00FF2981" w:rsidP="00735B0E">
            <w:pPr>
              <w:jc w:val="both"/>
              <w:rPr>
                <w:sz w:val="28"/>
                <w:szCs w:val="28"/>
              </w:rPr>
            </w:pPr>
            <w:r w:rsidRPr="0016263F">
              <w:rPr>
                <w:sz w:val="28"/>
                <w:szCs w:val="28"/>
              </w:rPr>
              <w:t>с. Арбаты</w:t>
            </w:r>
          </w:p>
        </w:tc>
        <w:tc>
          <w:tcPr>
            <w:tcW w:w="2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981" w:rsidRPr="0016263F" w:rsidRDefault="0031534C" w:rsidP="00735B0E">
            <w:pPr>
              <w:jc w:val="center"/>
              <w:rPr>
                <w:sz w:val="28"/>
                <w:szCs w:val="28"/>
              </w:rPr>
            </w:pPr>
            <w:r>
              <w:rPr>
                <w:sz w:val="28"/>
                <w:szCs w:val="28"/>
              </w:rPr>
              <w:t>828</w:t>
            </w:r>
          </w:p>
        </w:tc>
      </w:tr>
      <w:tr w:rsidR="00FF2981" w:rsidRPr="00CF25F2" w:rsidTr="00735B0E">
        <w:trPr>
          <w:trHeight w:val="104"/>
          <w:jc w:val="center"/>
        </w:trPr>
        <w:tc>
          <w:tcPr>
            <w:tcW w:w="3226" w:type="dxa"/>
            <w:vMerge/>
            <w:tcBorders>
              <w:left w:val="single" w:sz="4" w:space="0" w:color="auto"/>
              <w:right w:val="single" w:sz="4" w:space="0" w:color="auto"/>
            </w:tcBorders>
            <w:tcMar>
              <w:top w:w="0" w:type="dxa"/>
              <w:left w:w="108" w:type="dxa"/>
              <w:bottom w:w="0" w:type="dxa"/>
              <w:right w:w="108" w:type="dxa"/>
            </w:tcMar>
          </w:tcPr>
          <w:p w:rsidR="00FF2981" w:rsidRPr="0016263F" w:rsidRDefault="00FF2981" w:rsidP="00735B0E">
            <w:pPr>
              <w:rPr>
                <w:sz w:val="28"/>
                <w:szCs w:val="28"/>
              </w:rPr>
            </w:pPr>
          </w:p>
        </w:tc>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981" w:rsidRPr="0016263F" w:rsidRDefault="00FF2981" w:rsidP="00735B0E">
            <w:pPr>
              <w:jc w:val="both"/>
              <w:rPr>
                <w:sz w:val="28"/>
                <w:szCs w:val="28"/>
              </w:rPr>
            </w:pPr>
            <w:r w:rsidRPr="0016263F">
              <w:rPr>
                <w:sz w:val="28"/>
                <w:szCs w:val="28"/>
              </w:rPr>
              <w:t>п. М-Арбаты</w:t>
            </w:r>
          </w:p>
        </w:tc>
        <w:tc>
          <w:tcPr>
            <w:tcW w:w="2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981" w:rsidRPr="0016263F" w:rsidRDefault="0031534C" w:rsidP="00735B0E">
            <w:pPr>
              <w:jc w:val="center"/>
              <w:rPr>
                <w:sz w:val="28"/>
                <w:szCs w:val="28"/>
              </w:rPr>
            </w:pPr>
            <w:r>
              <w:rPr>
                <w:sz w:val="28"/>
                <w:szCs w:val="28"/>
              </w:rPr>
              <w:t>1354</w:t>
            </w:r>
          </w:p>
        </w:tc>
      </w:tr>
      <w:tr w:rsidR="00FF2981" w:rsidRPr="00CF25F2" w:rsidTr="00735B0E">
        <w:trPr>
          <w:trHeight w:val="104"/>
          <w:jc w:val="center"/>
        </w:trPr>
        <w:tc>
          <w:tcPr>
            <w:tcW w:w="3226" w:type="dxa"/>
            <w:vMerge/>
            <w:tcBorders>
              <w:left w:val="single" w:sz="4" w:space="0" w:color="auto"/>
              <w:right w:val="single" w:sz="4" w:space="0" w:color="auto"/>
            </w:tcBorders>
            <w:tcMar>
              <w:top w:w="0" w:type="dxa"/>
              <w:left w:w="108" w:type="dxa"/>
              <w:bottom w:w="0" w:type="dxa"/>
              <w:right w:w="108" w:type="dxa"/>
            </w:tcMar>
          </w:tcPr>
          <w:p w:rsidR="00FF2981" w:rsidRPr="0016263F" w:rsidRDefault="00FF2981" w:rsidP="00735B0E">
            <w:pPr>
              <w:rPr>
                <w:sz w:val="28"/>
                <w:szCs w:val="28"/>
              </w:rPr>
            </w:pPr>
          </w:p>
        </w:tc>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981" w:rsidRPr="0016263F" w:rsidRDefault="00FF2981" w:rsidP="00735B0E">
            <w:pPr>
              <w:jc w:val="both"/>
              <w:rPr>
                <w:sz w:val="28"/>
                <w:szCs w:val="28"/>
              </w:rPr>
            </w:pPr>
            <w:r w:rsidRPr="0016263F">
              <w:rPr>
                <w:sz w:val="28"/>
                <w:szCs w:val="28"/>
              </w:rPr>
              <w:t>д. Б-Арбаты</w:t>
            </w:r>
          </w:p>
        </w:tc>
        <w:tc>
          <w:tcPr>
            <w:tcW w:w="2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981" w:rsidRPr="0016263F" w:rsidRDefault="0031534C" w:rsidP="00735B0E">
            <w:pPr>
              <w:jc w:val="center"/>
              <w:rPr>
                <w:sz w:val="28"/>
                <w:szCs w:val="28"/>
              </w:rPr>
            </w:pPr>
            <w:r>
              <w:rPr>
                <w:sz w:val="28"/>
                <w:szCs w:val="28"/>
              </w:rPr>
              <w:t>184</w:t>
            </w:r>
          </w:p>
        </w:tc>
      </w:tr>
      <w:tr w:rsidR="00FF2981" w:rsidRPr="00CF25F2" w:rsidTr="00735B0E">
        <w:trPr>
          <w:trHeight w:val="104"/>
          <w:jc w:val="center"/>
        </w:trPr>
        <w:tc>
          <w:tcPr>
            <w:tcW w:w="3226" w:type="dxa"/>
            <w:vMerge/>
            <w:tcBorders>
              <w:left w:val="single" w:sz="4" w:space="0" w:color="auto"/>
              <w:right w:val="single" w:sz="4" w:space="0" w:color="auto"/>
            </w:tcBorders>
            <w:tcMar>
              <w:top w:w="0" w:type="dxa"/>
              <w:left w:w="108" w:type="dxa"/>
              <w:bottom w:w="0" w:type="dxa"/>
              <w:right w:w="108" w:type="dxa"/>
            </w:tcMar>
          </w:tcPr>
          <w:p w:rsidR="00FF2981" w:rsidRPr="0016263F" w:rsidRDefault="00FF2981" w:rsidP="00735B0E">
            <w:pPr>
              <w:rPr>
                <w:sz w:val="28"/>
                <w:szCs w:val="28"/>
              </w:rPr>
            </w:pPr>
          </w:p>
        </w:tc>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981" w:rsidRPr="0016263F" w:rsidRDefault="00FF2981" w:rsidP="00735B0E">
            <w:pPr>
              <w:jc w:val="both"/>
              <w:rPr>
                <w:sz w:val="28"/>
                <w:szCs w:val="28"/>
              </w:rPr>
            </w:pPr>
            <w:r>
              <w:rPr>
                <w:sz w:val="28"/>
                <w:szCs w:val="28"/>
              </w:rPr>
              <w:t>п</w:t>
            </w:r>
            <w:r w:rsidRPr="0016263F">
              <w:rPr>
                <w:sz w:val="28"/>
                <w:szCs w:val="28"/>
              </w:rPr>
              <w:t>. Харачул</w:t>
            </w:r>
          </w:p>
        </w:tc>
        <w:tc>
          <w:tcPr>
            <w:tcW w:w="2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981" w:rsidRPr="0016263F" w:rsidRDefault="0031534C" w:rsidP="00735B0E">
            <w:pPr>
              <w:jc w:val="center"/>
              <w:rPr>
                <w:sz w:val="28"/>
                <w:szCs w:val="28"/>
              </w:rPr>
            </w:pPr>
            <w:r>
              <w:rPr>
                <w:sz w:val="28"/>
                <w:szCs w:val="28"/>
              </w:rPr>
              <w:t>92</w:t>
            </w:r>
          </w:p>
        </w:tc>
      </w:tr>
      <w:tr w:rsidR="00FF2981" w:rsidRPr="00CF25F2" w:rsidTr="00735B0E">
        <w:trPr>
          <w:trHeight w:val="104"/>
          <w:jc w:val="center"/>
        </w:trPr>
        <w:tc>
          <w:tcPr>
            <w:tcW w:w="322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F2981" w:rsidRPr="0016263F" w:rsidRDefault="00FF2981" w:rsidP="00735B0E">
            <w:pPr>
              <w:rPr>
                <w:sz w:val="28"/>
                <w:szCs w:val="28"/>
              </w:rPr>
            </w:pPr>
          </w:p>
        </w:tc>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981" w:rsidRPr="0016263F" w:rsidRDefault="00FF2981" w:rsidP="00735B0E">
            <w:pPr>
              <w:jc w:val="both"/>
              <w:rPr>
                <w:sz w:val="28"/>
                <w:szCs w:val="28"/>
              </w:rPr>
            </w:pPr>
            <w:r w:rsidRPr="0016263F">
              <w:rPr>
                <w:sz w:val="28"/>
                <w:szCs w:val="28"/>
              </w:rPr>
              <w:t>д. Кирово</w:t>
            </w:r>
          </w:p>
        </w:tc>
        <w:tc>
          <w:tcPr>
            <w:tcW w:w="2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981" w:rsidRPr="0016263F" w:rsidRDefault="0031534C" w:rsidP="00735B0E">
            <w:pPr>
              <w:jc w:val="center"/>
              <w:rPr>
                <w:sz w:val="28"/>
                <w:szCs w:val="28"/>
              </w:rPr>
            </w:pPr>
            <w:r>
              <w:rPr>
                <w:sz w:val="28"/>
                <w:szCs w:val="28"/>
              </w:rPr>
              <w:t>33</w:t>
            </w:r>
          </w:p>
        </w:tc>
      </w:tr>
    </w:tbl>
    <w:p w:rsidR="00FF2981" w:rsidRDefault="00FF2981" w:rsidP="00FF2981">
      <w:pPr>
        <w:pStyle w:val="Standard"/>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p>
    <w:p w:rsidR="00FF2981" w:rsidRPr="0040118C" w:rsidRDefault="00FF2981" w:rsidP="00FF2981">
      <w:pPr>
        <w:pStyle w:val="Standard"/>
        <w:rPr>
          <w:rFonts w:ascii="Times New Roman" w:hAnsi="Times New Roman" w:cs="Times New Roman"/>
          <w:b/>
          <w:sz w:val="28"/>
          <w:szCs w:val="28"/>
        </w:rPr>
      </w:pPr>
      <w:r>
        <w:rPr>
          <w:rFonts w:ascii="Times New Roman" w:eastAsia="Times New Roman" w:hAnsi="Times New Roman" w:cs="Times New Roman"/>
          <w:kern w:val="0"/>
          <w:sz w:val="28"/>
          <w:szCs w:val="28"/>
        </w:rPr>
        <w:t xml:space="preserve">        </w:t>
      </w:r>
      <w:r w:rsidRPr="0040118C">
        <w:rPr>
          <w:rFonts w:ascii="Times New Roman" w:hAnsi="Times New Roman" w:cs="Times New Roman"/>
          <w:b/>
          <w:sz w:val="28"/>
          <w:szCs w:val="28"/>
        </w:rPr>
        <w:t>1.3. Экономическая характеристика.</w:t>
      </w:r>
    </w:p>
    <w:p w:rsidR="00FF2981" w:rsidRDefault="00FF2981" w:rsidP="00FF2981">
      <w:pPr>
        <w:pStyle w:val="Standard"/>
        <w:rPr>
          <w:rFonts w:ascii="Times New Roman" w:hAnsi="Times New Roman" w:cs="Times New Roman"/>
          <w:sz w:val="28"/>
          <w:szCs w:val="28"/>
        </w:rPr>
      </w:pPr>
    </w:p>
    <w:p w:rsidR="00FF2981" w:rsidRPr="0040118C" w:rsidRDefault="00FF2981" w:rsidP="00FF2981">
      <w:pPr>
        <w:pStyle w:val="Standard"/>
        <w:rPr>
          <w:rFonts w:ascii="Times New Roman" w:hAnsi="Times New Roman" w:cs="Times New Roman"/>
          <w:sz w:val="28"/>
          <w:szCs w:val="28"/>
        </w:rPr>
      </w:pPr>
      <w:r>
        <w:rPr>
          <w:rFonts w:ascii="Times New Roman" w:hAnsi="Times New Roman" w:cs="Times New Roman"/>
          <w:sz w:val="28"/>
          <w:szCs w:val="28"/>
        </w:rPr>
        <w:t xml:space="preserve">     </w:t>
      </w:r>
      <w:r w:rsidRPr="0040118C">
        <w:rPr>
          <w:rFonts w:ascii="Times New Roman" w:hAnsi="Times New Roman" w:cs="Times New Roman"/>
          <w:sz w:val="28"/>
          <w:szCs w:val="28"/>
        </w:rPr>
        <w:t xml:space="preserve">Численность трудоспособного населения по поселению составляет 1360 человек (51,8% от общей численности населения), численность населения моложе трудоспособного возраста – 616 человек (22,5%), старше трудоспособного возраста – 620 человека (21%), что в целом благоприятно для экономического развития поселения. </w:t>
      </w:r>
    </w:p>
    <w:p w:rsidR="00FF2981" w:rsidRPr="0040118C" w:rsidRDefault="00FF2981" w:rsidP="00FF2981">
      <w:pPr>
        <w:ind w:firstLine="375"/>
        <w:jc w:val="both"/>
        <w:rPr>
          <w:sz w:val="28"/>
          <w:szCs w:val="28"/>
        </w:rPr>
      </w:pPr>
      <w:r w:rsidRPr="0040118C">
        <w:rPr>
          <w:sz w:val="28"/>
          <w:szCs w:val="28"/>
        </w:rPr>
        <w:t>Численность экономически активного населения по поселению составляет 1374 человек, из которых трудоустроено 650 человек (48%). Проблемой является недостаточно высокий уровень квалификации населения, не созданы рабочие места для женского населения, нет условий для развития личного подсобного хозяйства (недостаточно выпасов для КРС</w:t>
      </w:r>
      <w:proofErr w:type="gramStart"/>
      <w:r w:rsidRPr="0040118C">
        <w:rPr>
          <w:sz w:val="28"/>
          <w:szCs w:val="28"/>
        </w:rPr>
        <w:t xml:space="preserve"> ,</w:t>
      </w:r>
      <w:proofErr w:type="gramEnd"/>
      <w:r w:rsidRPr="0040118C">
        <w:rPr>
          <w:sz w:val="28"/>
          <w:szCs w:val="28"/>
        </w:rPr>
        <w:t xml:space="preserve"> лошадей, овец).</w:t>
      </w:r>
    </w:p>
    <w:p w:rsidR="00FF2981" w:rsidRPr="0040118C" w:rsidRDefault="00FF2981" w:rsidP="00FF2981">
      <w:pPr>
        <w:ind w:firstLine="375"/>
        <w:jc w:val="both"/>
        <w:rPr>
          <w:sz w:val="28"/>
          <w:szCs w:val="28"/>
        </w:rPr>
      </w:pPr>
      <w:r w:rsidRPr="0040118C">
        <w:rPr>
          <w:sz w:val="28"/>
          <w:szCs w:val="28"/>
        </w:rPr>
        <w:t xml:space="preserve"> Доля экономически активного населения в сельской местности ниже, а безработиц</w:t>
      </w:r>
      <w:proofErr w:type="gramStart"/>
      <w:r w:rsidRPr="0040118C">
        <w:rPr>
          <w:sz w:val="28"/>
          <w:szCs w:val="28"/>
        </w:rPr>
        <w:t>а-</w:t>
      </w:r>
      <w:proofErr w:type="gramEnd"/>
      <w:r w:rsidRPr="0040118C">
        <w:rPr>
          <w:sz w:val="28"/>
          <w:szCs w:val="28"/>
        </w:rPr>
        <w:t xml:space="preserve"> существенно выше.   Возрастная группа от 20 лет до 40 лет самая экономически активная, трудоспособная. </w:t>
      </w:r>
      <w:r>
        <w:rPr>
          <w:sz w:val="28"/>
          <w:szCs w:val="28"/>
        </w:rPr>
        <w:t>Показания занятости населения приведено в таблице 1.5.</w:t>
      </w:r>
    </w:p>
    <w:p w:rsidR="00FF2981" w:rsidRDefault="00FF2981" w:rsidP="00FF2981">
      <w:pPr>
        <w:jc w:val="right"/>
        <w:rPr>
          <w:color w:val="000000"/>
          <w:sz w:val="28"/>
          <w:szCs w:val="28"/>
        </w:rPr>
      </w:pPr>
    </w:p>
    <w:p w:rsidR="00FF2981" w:rsidRDefault="00FF2981" w:rsidP="00FF2981">
      <w:pPr>
        <w:jc w:val="right"/>
        <w:rPr>
          <w:color w:val="000000"/>
          <w:sz w:val="28"/>
          <w:szCs w:val="28"/>
        </w:rPr>
      </w:pPr>
    </w:p>
    <w:p w:rsidR="00FF2981" w:rsidRDefault="00FF2981" w:rsidP="00FF2981">
      <w:pPr>
        <w:jc w:val="right"/>
        <w:rPr>
          <w:color w:val="000000"/>
          <w:sz w:val="28"/>
          <w:szCs w:val="28"/>
        </w:rPr>
      </w:pPr>
    </w:p>
    <w:p w:rsidR="00FF2981" w:rsidRDefault="00FF2981" w:rsidP="00FF2981">
      <w:pPr>
        <w:jc w:val="right"/>
        <w:rPr>
          <w:color w:val="000000"/>
          <w:sz w:val="28"/>
          <w:szCs w:val="28"/>
        </w:rPr>
      </w:pPr>
    </w:p>
    <w:p w:rsidR="00FF2981" w:rsidRDefault="00FF2981" w:rsidP="00FF2981">
      <w:pPr>
        <w:jc w:val="right"/>
        <w:rPr>
          <w:color w:val="000000"/>
          <w:sz w:val="28"/>
          <w:szCs w:val="28"/>
        </w:rPr>
      </w:pPr>
    </w:p>
    <w:p w:rsidR="00FF2981" w:rsidRDefault="00FF2981" w:rsidP="00FF2981">
      <w:pPr>
        <w:jc w:val="right"/>
        <w:rPr>
          <w:color w:val="000000"/>
          <w:sz w:val="28"/>
          <w:szCs w:val="28"/>
        </w:rPr>
      </w:pPr>
    </w:p>
    <w:p w:rsidR="00FF2981" w:rsidRDefault="00FF2981" w:rsidP="00FF2981">
      <w:pPr>
        <w:jc w:val="right"/>
        <w:rPr>
          <w:color w:val="000000"/>
          <w:sz w:val="28"/>
          <w:szCs w:val="28"/>
        </w:rPr>
      </w:pPr>
    </w:p>
    <w:p w:rsidR="00FF2981" w:rsidRDefault="00FF2981" w:rsidP="00FF2981">
      <w:pPr>
        <w:jc w:val="right"/>
        <w:rPr>
          <w:color w:val="000000"/>
          <w:sz w:val="28"/>
          <w:szCs w:val="28"/>
        </w:rPr>
      </w:pPr>
    </w:p>
    <w:p w:rsidR="00281376" w:rsidRDefault="00281376" w:rsidP="00FF2981">
      <w:pPr>
        <w:jc w:val="right"/>
        <w:rPr>
          <w:color w:val="000000"/>
          <w:sz w:val="28"/>
          <w:szCs w:val="28"/>
        </w:rPr>
      </w:pPr>
    </w:p>
    <w:p w:rsidR="00281376" w:rsidRDefault="00281376" w:rsidP="00FF2981">
      <w:pPr>
        <w:jc w:val="right"/>
        <w:rPr>
          <w:color w:val="000000"/>
          <w:sz w:val="28"/>
          <w:szCs w:val="28"/>
        </w:rPr>
      </w:pPr>
    </w:p>
    <w:p w:rsidR="00FF2981" w:rsidRPr="00D0093B" w:rsidRDefault="00FF2981" w:rsidP="00FF2981">
      <w:pPr>
        <w:jc w:val="right"/>
        <w:rPr>
          <w:b/>
          <w:sz w:val="28"/>
          <w:szCs w:val="28"/>
        </w:rPr>
      </w:pPr>
      <w:r>
        <w:rPr>
          <w:color w:val="000000"/>
          <w:sz w:val="28"/>
          <w:szCs w:val="28"/>
        </w:rPr>
        <w:lastRenderedPageBreak/>
        <w:t>Таблица 1.5.</w:t>
      </w:r>
    </w:p>
    <w:tbl>
      <w:tblPr>
        <w:tblpPr w:leftFromText="180" w:rightFromText="180" w:vertAnchor="text" w:horzAnchor="margin" w:tblpXSpec="center" w:tblpY="240"/>
        <w:tblW w:w="8654" w:type="dxa"/>
        <w:tblBorders>
          <w:top w:val="single" w:sz="6" w:space="0" w:color="auto"/>
          <w:left w:val="single" w:sz="6" w:space="0" w:color="auto"/>
          <w:bottom w:val="single" w:sz="6" w:space="0" w:color="auto"/>
          <w:right w:val="single" w:sz="6" w:space="0" w:color="auto"/>
        </w:tblBorders>
        <w:tblCellMar>
          <w:left w:w="85" w:type="dxa"/>
          <w:right w:w="85" w:type="dxa"/>
        </w:tblCellMar>
        <w:tblLook w:val="0000" w:firstRow="0" w:lastRow="0" w:firstColumn="0" w:lastColumn="0" w:noHBand="0" w:noVBand="0"/>
      </w:tblPr>
      <w:tblGrid>
        <w:gridCol w:w="7210"/>
        <w:gridCol w:w="1444"/>
      </w:tblGrid>
      <w:tr w:rsidR="00FF2981" w:rsidRPr="0040118C" w:rsidTr="00735B0E">
        <w:tc>
          <w:tcPr>
            <w:tcW w:w="7210" w:type="dxa"/>
            <w:tcBorders>
              <w:top w:val="single" w:sz="6" w:space="0" w:color="auto"/>
              <w:left w:val="single" w:sz="6" w:space="0" w:color="auto"/>
              <w:bottom w:val="single" w:sz="6" w:space="0" w:color="auto"/>
              <w:right w:val="single" w:sz="6" w:space="0" w:color="auto"/>
            </w:tcBorders>
          </w:tcPr>
          <w:p w:rsidR="00FF2981" w:rsidRPr="0040118C" w:rsidRDefault="00FF2981" w:rsidP="00735B0E">
            <w:pPr>
              <w:jc w:val="center"/>
              <w:rPr>
                <w:b/>
                <w:bCs/>
                <w:color w:val="000000"/>
                <w:sz w:val="28"/>
                <w:szCs w:val="28"/>
                <w:lang w:val="ru-MO"/>
              </w:rPr>
            </w:pPr>
            <w:r w:rsidRPr="0040118C">
              <w:rPr>
                <w:b/>
                <w:bCs/>
                <w:color w:val="000000"/>
                <w:sz w:val="28"/>
                <w:szCs w:val="28"/>
                <w:lang w:val="ru-MO"/>
              </w:rPr>
              <w:t>Наименование показателей</w:t>
            </w:r>
          </w:p>
        </w:tc>
        <w:tc>
          <w:tcPr>
            <w:tcW w:w="1444" w:type="dxa"/>
            <w:tcBorders>
              <w:top w:val="single" w:sz="6" w:space="0" w:color="auto"/>
              <w:left w:val="single" w:sz="6" w:space="0" w:color="auto"/>
              <w:bottom w:val="single" w:sz="6" w:space="0" w:color="auto"/>
              <w:right w:val="single" w:sz="6" w:space="0" w:color="auto"/>
            </w:tcBorders>
          </w:tcPr>
          <w:p w:rsidR="00FF2981" w:rsidRPr="0040118C" w:rsidRDefault="00066BD7" w:rsidP="00735B0E">
            <w:pPr>
              <w:jc w:val="center"/>
              <w:rPr>
                <w:b/>
                <w:bCs/>
                <w:color w:val="000000"/>
                <w:sz w:val="28"/>
                <w:szCs w:val="28"/>
                <w:lang w:val="ru-MO"/>
              </w:rPr>
            </w:pPr>
            <w:r>
              <w:rPr>
                <w:b/>
                <w:bCs/>
                <w:color w:val="000000"/>
                <w:sz w:val="28"/>
                <w:szCs w:val="28"/>
                <w:lang w:val="ru-MO"/>
              </w:rPr>
              <w:t>2020</w:t>
            </w:r>
            <w:r w:rsidR="00FF2981" w:rsidRPr="0040118C">
              <w:rPr>
                <w:b/>
                <w:bCs/>
                <w:color w:val="000000"/>
                <w:sz w:val="28"/>
                <w:szCs w:val="28"/>
                <w:lang w:val="ru-MO"/>
              </w:rPr>
              <w:t xml:space="preserve"> год</w:t>
            </w:r>
          </w:p>
          <w:p w:rsidR="00FF2981" w:rsidRPr="0040118C" w:rsidRDefault="00FF2981" w:rsidP="00735B0E">
            <w:pPr>
              <w:jc w:val="center"/>
              <w:rPr>
                <w:b/>
                <w:bCs/>
                <w:color w:val="000000"/>
                <w:sz w:val="28"/>
                <w:szCs w:val="28"/>
                <w:lang w:val="ru-MO"/>
              </w:rPr>
            </w:pPr>
            <w:r w:rsidRPr="0040118C">
              <w:rPr>
                <w:b/>
                <w:color w:val="000000"/>
                <w:sz w:val="28"/>
                <w:szCs w:val="28"/>
                <w:lang w:val="ru-MO"/>
              </w:rPr>
              <w:t>(чел.)</w:t>
            </w:r>
          </w:p>
        </w:tc>
      </w:tr>
      <w:tr w:rsidR="00FF2981" w:rsidRPr="0040118C" w:rsidTr="00735B0E">
        <w:tc>
          <w:tcPr>
            <w:tcW w:w="7210" w:type="dxa"/>
            <w:tcBorders>
              <w:top w:val="single" w:sz="6" w:space="0" w:color="auto"/>
              <w:left w:val="single" w:sz="6" w:space="0" w:color="auto"/>
              <w:bottom w:val="single" w:sz="6" w:space="0" w:color="auto"/>
              <w:right w:val="single" w:sz="6" w:space="0" w:color="auto"/>
            </w:tcBorders>
            <w:vAlign w:val="bottom"/>
          </w:tcPr>
          <w:p w:rsidR="00FF2981" w:rsidRPr="0040118C" w:rsidRDefault="00FF2981" w:rsidP="00735B0E">
            <w:pPr>
              <w:ind w:right="-1"/>
              <w:rPr>
                <w:b/>
                <w:color w:val="000000"/>
                <w:sz w:val="28"/>
                <w:szCs w:val="28"/>
                <w:lang w:val="ru-MO"/>
              </w:rPr>
            </w:pPr>
            <w:r w:rsidRPr="0040118C">
              <w:rPr>
                <w:color w:val="000000"/>
                <w:sz w:val="28"/>
                <w:szCs w:val="28"/>
                <w:lang w:val="ru-MO"/>
              </w:rPr>
              <w:t xml:space="preserve">  </w:t>
            </w:r>
            <w:r w:rsidRPr="0040118C">
              <w:rPr>
                <w:b/>
                <w:color w:val="000000"/>
                <w:sz w:val="28"/>
                <w:szCs w:val="28"/>
                <w:lang w:val="ru-MO"/>
              </w:rPr>
              <w:t xml:space="preserve">Численность экономически активного населения </w:t>
            </w:r>
          </w:p>
          <w:p w:rsidR="00FF2981" w:rsidRPr="0040118C" w:rsidRDefault="00FF2981" w:rsidP="00735B0E">
            <w:pPr>
              <w:ind w:right="-1" w:firstLine="150"/>
              <w:jc w:val="both"/>
              <w:rPr>
                <w:color w:val="000000"/>
                <w:sz w:val="28"/>
                <w:szCs w:val="28"/>
                <w:lang w:val="ru-MO"/>
              </w:rPr>
            </w:pPr>
            <w:r w:rsidRPr="0040118C">
              <w:rPr>
                <w:color w:val="000000"/>
                <w:sz w:val="28"/>
                <w:szCs w:val="28"/>
                <w:lang w:val="ru-MO"/>
              </w:rPr>
              <w:t>из них:</w:t>
            </w:r>
          </w:p>
        </w:tc>
        <w:tc>
          <w:tcPr>
            <w:tcW w:w="1444" w:type="dxa"/>
            <w:tcBorders>
              <w:top w:val="single" w:sz="6" w:space="0" w:color="auto"/>
              <w:left w:val="single" w:sz="6" w:space="0" w:color="auto"/>
              <w:bottom w:val="single" w:sz="6" w:space="0" w:color="auto"/>
              <w:right w:val="single" w:sz="6" w:space="0" w:color="auto"/>
            </w:tcBorders>
            <w:vAlign w:val="bottom"/>
          </w:tcPr>
          <w:p w:rsidR="00FF2981" w:rsidRPr="0040118C" w:rsidRDefault="0031534C" w:rsidP="00735B0E">
            <w:pPr>
              <w:ind w:left="-85"/>
              <w:jc w:val="center"/>
              <w:rPr>
                <w:color w:val="000000"/>
                <w:sz w:val="28"/>
                <w:szCs w:val="28"/>
                <w:lang w:val="ru-MO"/>
              </w:rPr>
            </w:pPr>
            <w:r>
              <w:rPr>
                <w:color w:val="000000"/>
                <w:sz w:val="28"/>
                <w:szCs w:val="28"/>
                <w:lang w:val="ru-MO"/>
              </w:rPr>
              <w:t>882</w:t>
            </w:r>
          </w:p>
        </w:tc>
      </w:tr>
      <w:tr w:rsidR="00FF2981" w:rsidRPr="0040118C" w:rsidTr="00735B0E">
        <w:tc>
          <w:tcPr>
            <w:tcW w:w="7210" w:type="dxa"/>
            <w:tcBorders>
              <w:top w:val="single" w:sz="6" w:space="0" w:color="auto"/>
              <w:left w:val="single" w:sz="6" w:space="0" w:color="auto"/>
              <w:bottom w:val="single" w:sz="6" w:space="0" w:color="auto"/>
              <w:right w:val="single" w:sz="6" w:space="0" w:color="auto"/>
            </w:tcBorders>
            <w:vAlign w:val="bottom"/>
          </w:tcPr>
          <w:p w:rsidR="00FF2981" w:rsidRPr="0040118C" w:rsidRDefault="00FF2981" w:rsidP="00735B0E">
            <w:pPr>
              <w:ind w:right="-1" w:firstLine="525"/>
              <w:jc w:val="both"/>
              <w:rPr>
                <w:color w:val="000000"/>
                <w:sz w:val="28"/>
                <w:szCs w:val="28"/>
                <w:lang w:val="ru-MO"/>
              </w:rPr>
            </w:pPr>
            <w:r w:rsidRPr="0040118C">
              <w:rPr>
                <w:color w:val="000000"/>
                <w:sz w:val="28"/>
                <w:szCs w:val="28"/>
                <w:lang w:val="ru-MO"/>
              </w:rPr>
              <w:t>Предпринимателей</w:t>
            </w:r>
          </w:p>
        </w:tc>
        <w:tc>
          <w:tcPr>
            <w:tcW w:w="1444" w:type="dxa"/>
            <w:tcBorders>
              <w:top w:val="single" w:sz="6" w:space="0" w:color="auto"/>
              <w:left w:val="single" w:sz="6" w:space="0" w:color="auto"/>
              <w:bottom w:val="single" w:sz="6" w:space="0" w:color="auto"/>
              <w:right w:val="single" w:sz="6" w:space="0" w:color="auto"/>
            </w:tcBorders>
            <w:vAlign w:val="bottom"/>
          </w:tcPr>
          <w:p w:rsidR="00FF2981" w:rsidRPr="0040118C" w:rsidRDefault="001A0FFF" w:rsidP="00735B0E">
            <w:pPr>
              <w:ind w:right="113"/>
              <w:jc w:val="center"/>
              <w:rPr>
                <w:color w:val="000000"/>
                <w:sz w:val="28"/>
                <w:szCs w:val="28"/>
                <w:lang w:val="ru-MO"/>
              </w:rPr>
            </w:pPr>
            <w:r>
              <w:rPr>
                <w:color w:val="000000"/>
                <w:sz w:val="28"/>
                <w:szCs w:val="28"/>
                <w:lang w:val="ru-MO"/>
              </w:rPr>
              <w:t>9</w:t>
            </w:r>
          </w:p>
        </w:tc>
      </w:tr>
      <w:tr w:rsidR="00FF2981" w:rsidRPr="0040118C" w:rsidTr="00735B0E">
        <w:tc>
          <w:tcPr>
            <w:tcW w:w="7210" w:type="dxa"/>
            <w:tcBorders>
              <w:top w:val="single" w:sz="6" w:space="0" w:color="auto"/>
              <w:left w:val="single" w:sz="6" w:space="0" w:color="auto"/>
              <w:bottom w:val="single" w:sz="6" w:space="0" w:color="auto"/>
              <w:right w:val="single" w:sz="6" w:space="0" w:color="auto"/>
            </w:tcBorders>
            <w:vAlign w:val="bottom"/>
          </w:tcPr>
          <w:p w:rsidR="00FF2981" w:rsidRPr="0040118C" w:rsidRDefault="00FF2981" w:rsidP="00735B0E">
            <w:pPr>
              <w:ind w:right="-1" w:firstLine="525"/>
              <w:jc w:val="both"/>
              <w:rPr>
                <w:color w:val="000000"/>
                <w:sz w:val="28"/>
                <w:szCs w:val="28"/>
                <w:lang w:val="ru-MO"/>
              </w:rPr>
            </w:pPr>
            <w:r w:rsidRPr="0040118C">
              <w:rPr>
                <w:color w:val="000000"/>
                <w:sz w:val="28"/>
                <w:szCs w:val="28"/>
                <w:lang w:val="ru-MO"/>
              </w:rPr>
              <w:t>КФХ</w:t>
            </w:r>
          </w:p>
        </w:tc>
        <w:tc>
          <w:tcPr>
            <w:tcW w:w="1444" w:type="dxa"/>
            <w:tcBorders>
              <w:top w:val="single" w:sz="6" w:space="0" w:color="auto"/>
              <w:left w:val="single" w:sz="6" w:space="0" w:color="auto"/>
              <w:bottom w:val="single" w:sz="6" w:space="0" w:color="auto"/>
              <w:right w:val="single" w:sz="6" w:space="0" w:color="auto"/>
            </w:tcBorders>
            <w:vAlign w:val="bottom"/>
          </w:tcPr>
          <w:p w:rsidR="00FF2981" w:rsidRPr="0040118C" w:rsidRDefault="00EB6674" w:rsidP="00735B0E">
            <w:pPr>
              <w:ind w:right="113"/>
              <w:jc w:val="center"/>
              <w:rPr>
                <w:color w:val="000000"/>
                <w:sz w:val="28"/>
                <w:szCs w:val="28"/>
                <w:lang w:val="ru-MO"/>
              </w:rPr>
            </w:pPr>
            <w:r>
              <w:rPr>
                <w:color w:val="000000"/>
                <w:sz w:val="28"/>
                <w:szCs w:val="28"/>
                <w:lang w:val="ru-MO"/>
              </w:rPr>
              <w:t>5</w:t>
            </w:r>
          </w:p>
        </w:tc>
      </w:tr>
      <w:tr w:rsidR="00FF2981" w:rsidRPr="0040118C" w:rsidTr="00735B0E">
        <w:trPr>
          <w:trHeight w:val="421"/>
        </w:trPr>
        <w:tc>
          <w:tcPr>
            <w:tcW w:w="7210" w:type="dxa"/>
            <w:tcBorders>
              <w:top w:val="single" w:sz="6" w:space="0" w:color="auto"/>
              <w:left w:val="single" w:sz="6" w:space="0" w:color="auto"/>
              <w:bottom w:val="single" w:sz="6" w:space="0" w:color="auto"/>
              <w:right w:val="single" w:sz="6" w:space="0" w:color="auto"/>
            </w:tcBorders>
            <w:vAlign w:val="bottom"/>
          </w:tcPr>
          <w:p w:rsidR="00FF2981" w:rsidRPr="0040118C" w:rsidRDefault="00FF2981" w:rsidP="00735B0E">
            <w:pPr>
              <w:ind w:right="-1" w:firstLine="525"/>
              <w:jc w:val="both"/>
              <w:rPr>
                <w:color w:val="000000"/>
                <w:sz w:val="28"/>
                <w:szCs w:val="28"/>
                <w:lang w:val="ru-MO"/>
              </w:rPr>
            </w:pPr>
            <w:r w:rsidRPr="0040118C">
              <w:rPr>
                <w:color w:val="000000"/>
                <w:sz w:val="28"/>
                <w:szCs w:val="28"/>
                <w:lang w:val="ru-MO"/>
              </w:rPr>
              <w:t> Занято в экономике</w:t>
            </w:r>
          </w:p>
        </w:tc>
        <w:tc>
          <w:tcPr>
            <w:tcW w:w="1444" w:type="dxa"/>
            <w:tcBorders>
              <w:top w:val="single" w:sz="6" w:space="0" w:color="auto"/>
              <w:left w:val="single" w:sz="6" w:space="0" w:color="auto"/>
              <w:bottom w:val="single" w:sz="6" w:space="0" w:color="auto"/>
              <w:right w:val="single" w:sz="6" w:space="0" w:color="auto"/>
            </w:tcBorders>
            <w:vAlign w:val="bottom"/>
          </w:tcPr>
          <w:p w:rsidR="00FF2981" w:rsidRPr="0040118C" w:rsidRDefault="0031534C" w:rsidP="00735B0E">
            <w:pPr>
              <w:ind w:right="113"/>
              <w:jc w:val="center"/>
              <w:rPr>
                <w:color w:val="000000"/>
                <w:sz w:val="28"/>
                <w:szCs w:val="28"/>
                <w:lang w:val="ru-MO"/>
              </w:rPr>
            </w:pPr>
            <w:r>
              <w:rPr>
                <w:color w:val="000000"/>
                <w:sz w:val="28"/>
                <w:szCs w:val="28"/>
                <w:lang w:val="ru-MO"/>
              </w:rPr>
              <w:t>519</w:t>
            </w:r>
          </w:p>
        </w:tc>
      </w:tr>
      <w:tr w:rsidR="00FF2981" w:rsidRPr="0040118C" w:rsidTr="00735B0E">
        <w:tc>
          <w:tcPr>
            <w:tcW w:w="7210" w:type="dxa"/>
            <w:tcBorders>
              <w:top w:val="single" w:sz="6" w:space="0" w:color="auto"/>
              <w:left w:val="single" w:sz="6" w:space="0" w:color="auto"/>
              <w:bottom w:val="single" w:sz="6" w:space="0" w:color="auto"/>
              <w:right w:val="single" w:sz="6" w:space="0" w:color="auto"/>
            </w:tcBorders>
            <w:vAlign w:val="bottom"/>
          </w:tcPr>
          <w:p w:rsidR="00FF2981" w:rsidRPr="0040118C" w:rsidRDefault="00FF2981" w:rsidP="00735B0E">
            <w:pPr>
              <w:ind w:right="-1" w:firstLine="525"/>
              <w:jc w:val="both"/>
              <w:rPr>
                <w:color w:val="000000"/>
                <w:sz w:val="28"/>
                <w:szCs w:val="28"/>
                <w:lang w:val="ru-MO"/>
              </w:rPr>
            </w:pPr>
            <w:r w:rsidRPr="0040118C">
              <w:rPr>
                <w:color w:val="000000"/>
                <w:sz w:val="28"/>
                <w:szCs w:val="28"/>
                <w:lang w:val="ru-MO"/>
              </w:rPr>
              <w:t> Безработные</w:t>
            </w:r>
          </w:p>
        </w:tc>
        <w:tc>
          <w:tcPr>
            <w:tcW w:w="1444" w:type="dxa"/>
            <w:tcBorders>
              <w:top w:val="single" w:sz="6" w:space="0" w:color="auto"/>
              <w:left w:val="single" w:sz="6" w:space="0" w:color="auto"/>
              <w:bottom w:val="single" w:sz="6" w:space="0" w:color="auto"/>
              <w:right w:val="single" w:sz="6" w:space="0" w:color="auto"/>
            </w:tcBorders>
            <w:vAlign w:val="bottom"/>
          </w:tcPr>
          <w:p w:rsidR="00FF2981" w:rsidRPr="0040118C" w:rsidRDefault="00EB6674" w:rsidP="00735B0E">
            <w:pPr>
              <w:ind w:right="113"/>
              <w:jc w:val="center"/>
              <w:rPr>
                <w:color w:val="000000"/>
                <w:sz w:val="28"/>
                <w:szCs w:val="28"/>
                <w:lang w:val="ru-MO"/>
              </w:rPr>
            </w:pPr>
            <w:r>
              <w:rPr>
                <w:color w:val="000000"/>
                <w:sz w:val="28"/>
                <w:szCs w:val="28"/>
                <w:lang w:val="ru-MO"/>
              </w:rPr>
              <w:t>17</w:t>
            </w:r>
          </w:p>
        </w:tc>
      </w:tr>
    </w:tbl>
    <w:p w:rsidR="00FF2981" w:rsidRDefault="00FF2981" w:rsidP="00FF2981">
      <w:pPr>
        <w:rPr>
          <w:b/>
          <w:sz w:val="28"/>
          <w:szCs w:val="28"/>
        </w:rPr>
      </w:pPr>
    </w:p>
    <w:p w:rsidR="00FF2981" w:rsidRDefault="00FF2981" w:rsidP="00FF2981">
      <w:pPr>
        <w:jc w:val="center"/>
        <w:rPr>
          <w:b/>
          <w:sz w:val="28"/>
          <w:szCs w:val="28"/>
        </w:rPr>
      </w:pPr>
    </w:p>
    <w:p w:rsidR="00FF2981" w:rsidRPr="0040118C" w:rsidRDefault="00FF2981" w:rsidP="00FF2981">
      <w:pPr>
        <w:jc w:val="center"/>
        <w:rPr>
          <w:b/>
          <w:sz w:val="28"/>
          <w:szCs w:val="28"/>
        </w:rPr>
      </w:pPr>
      <w:r w:rsidRPr="0040118C">
        <w:rPr>
          <w:b/>
          <w:sz w:val="28"/>
          <w:szCs w:val="28"/>
        </w:rPr>
        <w:t>Основные направления в сфере занятости населения</w:t>
      </w:r>
    </w:p>
    <w:p w:rsidR="00FF2981" w:rsidRDefault="00FF2981" w:rsidP="00FF2981">
      <w:pPr>
        <w:jc w:val="both"/>
        <w:rPr>
          <w:sz w:val="28"/>
          <w:szCs w:val="28"/>
        </w:rPr>
      </w:pPr>
    </w:p>
    <w:p w:rsidR="00FF2981" w:rsidRDefault="00FF2981" w:rsidP="00FF2981">
      <w:pPr>
        <w:jc w:val="both"/>
        <w:rPr>
          <w:b/>
          <w:sz w:val="28"/>
          <w:szCs w:val="28"/>
        </w:rPr>
      </w:pPr>
      <w:r w:rsidRPr="0040118C">
        <w:rPr>
          <w:sz w:val="28"/>
          <w:szCs w:val="28"/>
        </w:rPr>
        <w:t xml:space="preserve"> </w:t>
      </w:r>
      <w:r>
        <w:rPr>
          <w:b/>
          <w:sz w:val="28"/>
          <w:szCs w:val="28"/>
        </w:rPr>
        <w:t>Промышленность:</w:t>
      </w:r>
    </w:p>
    <w:p w:rsidR="00FF2981" w:rsidRDefault="00FF2981" w:rsidP="00FF2981">
      <w:pPr>
        <w:jc w:val="both"/>
        <w:rPr>
          <w:sz w:val="28"/>
          <w:szCs w:val="28"/>
        </w:rPr>
      </w:pPr>
      <w:r>
        <w:rPr>
          <w:sz w:val="28"/>
          <w:szCs w:val="28"/>
        </w:rPr>
        <w:t xml:space="preserve">      </w:t>
      </w:r>
      <w:r w:rsidRPr="0040118C">
        <w:rPr>
          <w:sz w:val="28"/>
          <w:szCs w:val="28"/>
        </w:rPr>
        <w:t>Территория  Арбатского сельсовета по своей структуре принадлежит к лесозаготовительному комплексу. Основные направления производственной деятельнос</w:t>
      </w:r>
      <w:r w:rsidRPr="0040118C">
        <w:rPr>
          <w:sz w:val="28"/>
          <w:szCs w:val="28"/>
        </w:rPr>
        <w:softHyphen/>
        <w:t>ти в лесной промышленност</w:t>
      </w:r>
      <w:proofErr w:type="gramStart"/>
      <w:r w:rsidRPr="0040118C">
        <w:rPr>
          <w:sz w:val="28"/>
          <w:szCs w:val="28"/>
        </w:rPr>
        <w:t>и-</w:t>
      </w:r>
      <w:proofErr w:type="gramEnd"/>
      <w:r w:rsidRPr="0040118C">
        <w:rPr>
          <w:sz w:val="28"/>
          <w:szCs w:val="28"/>
        </w:rPr>
        <w:t xml:space="preserve"> заготовка, распиловка леса и реализация пиломатериалов. Сельскохозяйственная деятельность представлена ЛПХ</w:t>
      </w:r>
      <w:proofErr w:type="gramStart"/>
      <w:r w:rsidRPr="0040118C">
        <w:rPr>
          <w:sz w:val="28"/>
          <w:szCs w:val="28"/>
        </w:rPr>
        <w:t xml:space="preserve"> ,</w:t>
      </w:r>
      <w:proofErr w:type="gramEnd"/>
      <w:r w:rsidRPr="0040118C">
        <w:rPr>
          <w:sz w:val="28"/>
          <w:szCs w:val="28"/>
        </w:rPr>
        <w:t xml:space="preserve"> а также на территории Арбатского сельсовета находится сельскохозяйственная ферма ООО « Саянская благодать ( занимаются производством молока, свиноводством). На данной ферме трудится 10 человек. Производством в лесной промышленности занят</w:t>
      </w:r>
      <w:proofErr w:type="gramStart"/>
      <w:r w:rsidRPr="0040118C">
        <w:rPr>
          <w:sz w:val="28"/>
          <w:szCs w:val="28"/>
        </w:rPr>
        <w:t>ы ООО</w:t>
      </w:r>
      <w:proofErr w:type="gramEnd"/>
      <w:r w:rsidRPr="0040118C">
        <w:rPr>
          <w:sz w:val="28"/>
          <w:szCs w:val="28"/>
        </w:rPr>
        <w:t xml:space="preserve"> «Хакасский леспромхоз-2», численность рабочих 50 человек. Занимаются заготовкой леса его распиловкой и реализацие</w:t>
      </w:r>
      <w:r w:rsidR="0031534C">
        <w:rPr>
          <w:sz w:val="28"/>
          <w:szCs w:val="28"/>
        </w:rPr>
        <w:t>й пиломатериалов.  Действуют два</w:t>
      </w:r>
      <w:r w:rsidRPr="0040118C">
        <w:rPr>
          <w:sz w:val="28"/>
          <w:szCs w:val="28"/>
        </w:rPr>
        <w:t xml:space="preserve"> цеха по распиловке лес</w:t>
      </w:r>
      <w:r w:rsidR="0031534C">
        <w:rPr>
          <w:sz w:val="28"/>
          <w:szCs w:val="28"/>
        </w:rPr>
        <w:t xml:space="preserve">а (ИП </w:t>
      </w:r>
      <w:proofErr w:type="spellStart"/>
      <w:r w:rsidR="0031534C">
        <w:rPr>
          <w:sz w:val="28"/>
          <w:szCs w:val="28"/>
        </w:rPr>
        <w:t>Кенкель</w:t>
      </w:r>
      <w:proofErr w:type="spellEnd"/>
      <w:r w:rsidR="0031534C">
        <w:rPr>
          <w:sz w:val="28"/>
          <w:szCs w:val="28"/>
        </w:rPr>
        <w:t xml:space="preserve"> А.А.</w:t>
      </w:r>
      <w:r w:rsidRPr="0040118C">
        <w:rPr>
          <w:sz w:val="28"/>
          <w:szCs w:val="28"/>
        </w:rPr>
        <w:t>).</w:t>
      </w:r>
    </w:p>
    <w:p w:rsidR="00FF2981" w:rsidRDefault="00FF2981" w:rsidP="00FF2981">
      <w:pPr>
        <w:jc w:val="both"/>
        <w:rPr>
          <w:b/>
          <w:sz w:val="28"/>
          <w:szCs w:val="28"/>
        </w:rPr>
      </w:pPr>
    </w:p>
    <w:p w:rsidR="00FF2981" w:rsidRDefault="00FF2981" w:rsidP="00FF2981">
      <w:pPr>
        <w:jc w:val="both"/>
        <w:rPr>
          <w:b/>
          <w:sz w:val="28"/>
          <w:szCs w:val="28"/>
        </w:rPr>
      </w:pPr>
      <w:r>
        <w:rPr>
          <w:b/>
          <w:sz w:val="28"/>
          <w:szCs w:val="28"/>
        </w:rPr>
        <w:t>Производство отдельных видов пищевых продуктов:</w:t>
      </w:r>
    </w:p>
    <w:p w:rsidR="00FF2981" w:rsidRPr="0040118C" w:rsidRDefault="00FF2981" w:rsidP="00FF2981">
      <w:pPr>
        <w:jc w:val="both"/>
        <w:rPr>
          <w:sz w:val="28"/>
          <w:szCs w:val="28"/>
        </w:rPr>
      </w:pPr>
      <w:r>
        <w:rPr>
          <w:sz w:val="28"/>
          <w:szCs w:val="28"/>
        </w:rPr>
        <w:t xml:space="preserve">      </w:t>
      </w:r>
      <w:r w:rsidRPr="0040118C">
        <w:rPr>
          <w:sz w:val="28"/>
          <w:szCs w:val="28"/>
        </w:rPr>
        <w:t xml:space="preserve">На территории Арбатского сельсовета работает хлебопекарня и кондитерских цех, предприниматель </w:t>
      </w:r>
      <w:proofErr w:type="spellStart"/>
      <w:r w:rsidRPr="0040118C">
        <w:rPr>
          <w:sz w:val="28"/>
          <w:szCs w:val="28"/>
        </w:rPr>
        <w:t>Алевская</w:t>
      </w:r>
      <w:proofErr w:type="spellEnd"/>
      <w:r w:rsidRPr="0040118C">
        <w:rPr>
          <w:sz w:val="28"/>
          <w:szCs w:val="28"/>
        </w:rPr>
        <w:t xml:space="preserve"> Т.А., обеспечивает население хлебобулочными изделиями на 100%.</w:t>
      </w:r>
    </w:p>
    <w:p w:rsidR="00FF2981" w:rsidRDefault="00FF2981" w:rsidP="00FF2981">
      <w:pPr>
        <w:pStyle w:val="21"/>
        <w:spacing w:after="0" w:line="240" w:lineRule="auto"/>
        <w:ind w:left="0"/>
        <w:rPr>
          <w:b/>
          <w:sz w:val="28"/>
          <w:szCs w:val="28"/>
        </w:rPr>
      </w:pPr>
    </w:p>
    <w:p w:rsidR="00FF2981" w:rsidRDefault="00FF2981" w:rsidP="00FF2981">
      <w:pPr>
        <w:pStyle w:val="21"/>
        <w:spacing w:after="0" w:line="240" w:lineRule="auto"/>
        <w:ind w:left="0"/>
        <w:rPr>
          <w:b/>
          <w:sz w:val="28"/>
          <w:szCs w:val="28"/>
        </w:rPr>
      </w:pPr>
      <w:r>
        <w:rPr>
          <w:b/>
          <w:sz w:val="28"/>
          <w:szCs w:val="28"/>
        </w:rPr>
        <w:t>Подсобное хозяйство:</w:t>
      </w:r>
    </w:p>
    <w:p w:rsidR="00FF2981" w:rsidRDefault="00FF2981" w:rsidP="00FF2981">
      <w:pPr>
        <w:pStyle w:val="21"/>
        <w:spacing w:after="0" w:line="240" w:lineRule="auto"/>
        <w:ind w:left="0"/>
        <w:rPr>
          <w:sz w:val="28"/>
          <w:szCs w:val="28"/>
        </w:rPr>
      </w:pPr>
      <w:r>
        <w:rPr>
          <w:sz w:val="28"/>
          <w:szCs w:val="28"/>
        </w:rPr>
        <w:t xml:space="preserve">       </w:t>
      </w:r>
      <w:r w:rsidRPr="0040118C">
        <w:rPr>
          <w:sz w:val="28"/>
          <w:szCs w:val="28"/>
        </w:rPr>
        <w:t xml:space="preserve">Особенно большое значение в условиях поселения имеет развитие личного подсобного хозяйства, так как это рассматривается, как приоритетное  направление  занятости населения. На территории поселения насчитывается – 403    личных  подсобных хозяйств (ЛПХ). Для населения личное подворное хозяйство является одним из основных источников дохода, средством обеспечения основными видами продовольственных продуктов не только для личных целей, но и на продажу.  КФХ </w:t>
      </w:r>
      <w:proofErr w:type="spellStart"/>
      <w:r w:rsidRPr="0040118C">
        <w:rPr>
          <w:sz w:val="28"/>
          <w:szCs w:val="28"/>
        </w:rPr>
        <w:t>Кухлевского</w:t>
      </w:r>
      <w:proofErr w:type="spellEnd"/>
      <w:r w:rsidRPr="0040118C">
        <w:rPr>
          <w:sz w:val="28"/>
          <w:szCs w:val="28"/>
        </w:rPr>
        <w:t xml:space="preserve"> занимается развитием табунного коневодства</w:t>
      </w:r>
      <w:r>
        <w:rPr>
          <w:sz w:val="28"/>
          <w:szCs w:val="28"/>
        </w:rPr>
        <w:t xml:space="preserve">. </w:t>
      </w:r>
    </w:p>
    <w:p w:rsidR="00FF2981" w:rsidRDefault="00FF2981" w:rsidP="00FF2981">
      <w:pPr>
        <w:overflowPunct w:val="0"/>
        <w:autoSpaceDE w:val="0"/>
        <w:adjustRightInd w:val="0"/>
        <w:jc w:val="both"/>
        <w:rPr>
          <w:b/>
          <w:sz w:val="28"/>
          <w:szCs w:val="28"/>
          <w:u w:val="single"/>
        </w:rPr>
      </w:pPr>
    </w:p>
    <w:p w:rsidR="00FF2981" w:rsidRDefault="00FF2981" w:rsidP="00FF2981">
      <w:pPr>
        <w:overflowPunct w:val="0"/>
        <w:autoSpaceDE w:val="0"/>
        <w:adjustRightInd w:val="0"/>
        <w:jc w:val="both"/>
        <w:rPr>
          <w:b/>
          <w:sz w:val="28"/>
          <w:szCs w:val="28"/>
          <w:u w:val="single"/>
        </w:rPr>
      </w:pPr>
    </w:p>
    <w:p w:rsidR="00FF2981" w:rsidRDefault="00FF2981" w:rsidP="00FF2981">
      <w:pPr>
        <w:overflowPunct w:val="0"/>
        <w:autoSpaceDE w:val="0"/>
        <w:adjustRightInd w:val="0"/>
        <w:jc w:val="both"/>
        <w:rPr>
          <w:b/>
          <w:sz w:val="28"/>
          <w:szCs w:val="28"/>
          <w:u w:val="single"/>
        </w:rPr>
      </w:pPr>
    </w:p>
    <w:p w:rsidR="003C5832" w:rsidRDefault="003C5832" w:rsidP="00FF2981">
      <w:pPr>
        <w:overflowPunct w:val="0"/>
        <w:autoSpaceDE w:val="0"/>
        <w:adjustRightInd w:val="0"/>
        <w:jc w:val="both"/>
        <w:rPr>
          <w:b/>
          <w:sz w:val="28"/>
          <w:szCs w:val="28"/>
          <w:u w:val="single"/>
        </w:rPr>
      </w:pPr>
    </w:p>
    <w:p w:rsidR="003C5832" w:rsidRDefault="003C5832" w:rsidP="00FF2981">
      <w:pPr>
        <w:overflowPunct w:val="0"/>
        <w:autoSpaceDE w:val="0"/>
        <w:adjustRightInd w:val="0"/>
        <w:jc w:val="both"/>
        <w:rPr>
          <w:b/>
          <w:sz w:val="28"/>
          <w:szCs w:val="28"/>
          <w:u w:val="single"/>
        </w:rPr>
      </w:pPr>
    </w:p>
    <w:p w:rsidR="003C5832" w:rsidRDefault="003C5832" w:rsidP="00FF2981">
      <w:pPr>
        <w:overflowPunct w:val="0"/>
        <w:autoSpaceDE w:val="0"/>
        <w:adjustRightInd w:val="0"/>
        <w:jc w:val="both"/>
        <w:rPr>
          <w:b/>
          <w:sz w:val="28"/>
          <w:szCs w:val="28"/>
          <w:u w:val="single"/>
        </w:rPr>
      </w:pPr>
    </w:p>
    <w:p w:rsidR="003C5832" w:rsidRDefault="003C5832" w:rsidP="00FF2981">
      <w:pPr>
        <w:overflowPunct w:val="0"/>
        <w:autoSpaceDE w:val="0"/>
        <w:adjustRightInd w:val="0"/>
        <w:jc w:val="both"/>
        <w:rPr>
          <w:b/>
          <w:sz w:val="28"/>
          <w:szCs w:val="28"/>
          <w:u w:val="single"/>
        </w:rPr>
      </w:pPr>
    </w:p>
    <w:p w:rsidR="003C5832" w:rsidRDefault="003C5832" w:rsidP="00FF2981">
      <w:pPr>
        <w:overflowPunct w:val="0"/>
        <w:autoSpaceDE w:val="0"/>
        <w:adjustRightInd w:val="0"/>
        <w:jc w:val="both"/>
        <w:rPr>
          <w:b/>
          <w:sz w:val="28"/>
          <w:szCs w:val="28"/>
          <w:u w:val="single"/>
        </w:rPr>
      </w:pPr>
    </w:p>
    <w:p w:rsidR="00FF2981" w:rsidRPr="00D0093B" w:rsidRDefault="00FF2981" w:rsidP="00FF2981">
      <w:pPr>
        <w:overflowPunct w:val="0"/>
        <w:autoSpaceDE w:val="0"/>
        <w:adjustRightInd w:val="0"/>
        <w:jc w:val="both"/>
        <w:rPr>
          <w:b/>
          <w:sz w:val="28"/>
          <w:szCs w:val="28"/>
          <w:u w:val="single"/>
        </w:rPr>
      </w:pPr>
      <w:r w:rsidRPr="00D0093B">
        <w:rPr>
          <w:b/>
          <w:sz w:val="28"/>
          <w:szCs w:val="28"/>
          <w:u w:val="single"/>
        </w:rPr>
        <w:lastRenderedPageBreak/>
        <w:t xml:space="preserve"> Ветеринарная служба</w:t>
      </w:r>
    </w:p>
    <w:p w:rsidR="00FF2981" w:rsidRPr="00D0093B" w:rsidRDefault="00FF2981" w:rsidP="00FF2981">
      <w:pPr>
        <w:ind w:firstLine="709"/>
        <w:jc w:val="both"/>
        <w:rPr>
          <w:sz w:val="28"/>
          <w:szCs w:val="28"/>
        </w:rPr>
      </w:pPr>
      <w:r w:rsidRPr="00D0093B">
        <w:rPr>
          <w:sz w:val="28"/>
          <w:szCs w:val="28"/>
        </w:rPr>
        <w:t xml:space="preserve">Для исключения возможности вспышек эпидемических заболеваний с целью повышения сохранности животных предусматривается осуществление полного комплекса профилактических ветеринарно-санитарных мероприятии со стороны ветеринарной службы.  С этой целью действует  ветеринарная лаборатория </w:t>
      </w:r>
      <w:proofErr w:type="gramStart"/>
      <w:r w:rsidRPr="00D0093B">
        <w:rPr>
          <w:sz w:val="28"/>
          <w:szCs w:val="28"/>
        </w:rPr>
        <w:t>в</w:t>
      </w:r>
      <w:proofErr w:type="gramEnd"/>
      <w:r w:rsidRPr="00D0093B">
        <w:rPr>
          <w:sz w:val="28"/>
          <w:szCs w:val="28"/>
        </w:rPr>
        <w:t xml:space="preserve"> с. Таштып. На Арбатском </w:t>
      </w:r>
      <w:proofErr w:type="spellStart"/>
      <w:r w:rsidRPr="00D0093B">
        <w:rPr>
          <w:sz w:val="28"/>
          <w:szCs w:val="28"/>
        </w:rPr>
        <w:t>вет</w:t>
      </w:r>
      <w:proofErr w:type="spellEnd"/>
      <w:r w:rsidRPr="00D0093B">
        <w:rPr>
          <w:sz w:val="28"/>
          <w:szCs w:val="28"/>
        </w:rPr>
        <w:t>. участке занято 3 чел.</w:t>
      </w:r>
    </w:p>
    <w:p w:rsidR="00FF2981" w:rsidRPr="00BC1B27" w:rsidRDefault="00FF2981" w:rsidP="00FF2981">
      <w:pPr>
        <w:rPr>
          <w:bCs/>
          <w:sz w:val="28"/>
          <w:szCs w:val="28"/>
        </w:rPr>
      </w:pPr>
      <w:r w:rsidRPr="00BC1B27">
        <w:rPr>
          <w:bCs/>
          <w:sz w:val="28"/>
          <w:szCs w:val="28"/>
        </w:rPr>
        <w:t>Перечень домашнего скота с</w:t>
      </w:r>
      <w:r>
        <w:rPr>
          <w:bCs/>
          <w:sz w:val="28"/>
          <w:szCs w:val="28"/>
        </w:rPr>
        <w:t xml:space="preserve">одержащегося в личных подсобных </w:t>
      </w:r>
      <w:r w:rsidRPr="00BC1B27">
        <w:rPr>
          <w:bCs/>
          <w:sz w:val="28"/>
          <w:szCs w:val="28"/>
        </w:rPr>
        <w:t>хозяйст</w:t>
      </w:r>
      <w:r>
        <w:rPr>
          <w:bCs/>
          <w:sz w:val="28"/>
          <w:szCs w:val="28"/>
        </w:rPr>
        <w:t>вах приведено в таблице 1.6.</w:t>
      </w:r>
    </w:p>
    <w:p w:rsidR="00FF2981" w:rsidRDefault="00FF2981" w:rsidP="00FF2981">
      <w:pPr>
        <w:jc w:val="right"/>
        <w:rPr>
          <w:bCs/>
          <w:sz w:val="28"/>
          <w:szCs w:val="28"/>
        </w:rPr>
      </w:pPr>
    </w:p>
    <w:p w:rsidR="00FF2981" w:rsidRPr="00D0093B" w:rsidRDefault="00FF2981" w:rsidP="00FF2981">
      <w:pPr>
        <w:jc w:val="right"/>
        <w:rPr>
          <w:bCs/>
          <w:sz w:val="28"/>
          <w:szCs w:val="28"/>
        </w:rPr>
      </w:pPr>
      <w:r w:rsidRPr="00D0093B">
        <w:rPr>
          <w:bCs/>
          <w:sz w:val="28"/>
          <w:szCs w:val="28"/>
        </w:rPr>
        <w:t xml:space="preserve">Таблица </w:t>
      </w:r>
      <w:r>
        <w:rPr>
          <w:bCs/>
          <w:sz w:val="28"/>
          <w:szCs w:val="28"/>
        </w:rPr>
        <w:t>1.6.</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1812"/>
        <w:gridCol w:w="3969"/>
      </w:tblGrid>
      <w:tr w:rsidR="00FF2981" w:rsidRPr="00650D42" w:rsidTr="00FF2981">
        <w:trPr>
          <w:trHeight w:val="385"/>
        </w:trPr>
        <w:tc>
          <w:tcPr>
            <w:tcW w:w="3150" w:type="dxa"/>
          </w:tcPr>
          <w:p w:rsidR="00FF2981" w:rsidRPr="00D0093B" w:rsidRDefault="00FF2981" w:rsidP="00735B0E">
            <w:pPr>
              <w:jc w:val="center"/>
              <w:rPr>
                <w:b/>
                <w:sz w:val="28"/>
                <w:szCs w:val="28"/>
              </w:rPr>
            </w:pPr>
            <w:r w:rsidRPr="00D0093B">
              <w:rPr>
                <w:b/>
                <w:sz w:val="28"/>
                <w:szCs w:val="28"/>
              </w:rPr>
              <w:t>Наименование</w:t>
            </w:r>
          </w:p>
          <w:p w:rsidR="00FF2981" w:rsidRPr="00D0093B" w:rsidRDefault="00FF2981" w:rsidP="00735B0E">
            <w:pPr>
              <w:jc w:val="center"/>
              <w:rPr>
                <w:b/>
                <w:sz w:val="28"/>
                <w:szCs w:val="28"/>
              </w:rPr>
            </w:pPr>
          </w:p>
        </w:tc>
        <w:tc>
          <w:tcPr>
            <w:tcW w:w="1812" w:type="dxa"/>
          </w:tcPr>
          <w:p w:rsidR="00FF2981" w:rsidRPr="00D0093B" w:rsidRDefault="00FF2981" w:rsidP="00735B0E">
            <w:pPr>
              <w:ind w:left="-47"/>
              <w:jc w:val="center"/>
              <w:rPr>
                <w:b/>
                <w:sz w:val="28"/>
                <w:szCs w:val="28"/>
              </w:rPr>
            </w:pPr>
            <w:r w:rsidRPr="00D0093B">
              <w:rPr>
                <w:b/>
                <w:sz w:val="28"/>
                <w:szCs w:val="28"/>
              </w:rPr>
              <w:t>Ед. измерения</w:t>
            </w:r>
          </w:p>
        </w:tc>
        <w:tc>
          <w:tcPr>
            <w:tcW w:w="3969" w:type="dxa"/>
          </w:tcPr>
          <w:p w:rsidR="00FF2981" w:rsidRPr="00D0093B" w:rsidRDefault="00FF2981" w:rsidP="00735B0E">
            <w:pPr>
              <w:ind w:left="-108"/>
              <w:jc w:val="center"/>
              <w:rPr>
                <w:b/>
                <w:sz w:val="28"/>
                <w:szCs w:val="28"/>
              </w:rPr>
            </w:pPr>
            <w:r w:rsidRPr="00D0093B">
              <w:rPr>
                <w:b/>
                <w:sz w:val="28"/>
                <w:szCs w:val="28"/>
              </w:rPr>
              <w:t>Количество</w:t>
            </w:r>
          </w:p>
        </w:tc>
      </w:tr>
      <w:tr w:rsidR="00FF2981" w:rsidRPr="00650D42" w:rsidTr="00FF2981">
        <w:tc>
          <w:tcPr>
            <w:tcW w:w="3150" w:type="dxa"/>
          </w:tcPr>
          <w:p w:rsidR="00FF2981" w:rsidRPr="00D0093B" w:rsidRDefault="00FF2981" w:rsidP="00735B0E">
            <w:pPr>
              <w:ind w:left="267"/>
              <w:jc w:val="both"/>
              <w:rPr>
                <w:b/>
                <w:bCs/>
                <w:sz w:val="28"/>
                <w:szCs w:val="28"/>
              </w:rPr>
            </w:pPr>
            <w:r w:rsidRPr="00D0093B">
              <w:rPr>
                <w:sz w:val="28"/>
                <w:szCs w:val="28"/>
              </w:rPr>
              <w:t xml:space="preserve">крупнорогатого скота </w:t>
            </w:r>
          </w:p>
        </w:tc>
        <w:tc>
          <w:tcPr>
            <w:tcW w:w="1812" w:type="dxa"/>
          </w:tcPr>
          <w:p w:rsidR="00FF2981" w:rsidRPr="00D0093B" w:rsidRDefault="00FF2981" w:rsidP="00735B0E">
            <w:pPr>
              <w:jc w:val="center"/>
              <w:rPr>
                <w:sz w:val="28"/>
                <w:szCs w:val="28"/>
              </w:rPr>
            </w:pPr>
            <w:r w:rsidRPr="00D0093B">
              <w:rPr>
                <w:sz w:val="28"/>
                <w:szCs w:val="28"/>
              </w:rPr>
              <w:t>Голов</w:t>
            </w:r>
          </w:p>
        </w:tc>
        <w:tc>
          <w:tcPr>
            <w:tcW w:w="3969" w:type="dxa"/>
          </w:tcPr>
          <w:p w:rsidR="00FF2981" w:rsidRPr="00D0093B" w:rsidRDefault="00BB7832" w:rsidP="00BB7832">
            <w:pPr>
              <w:ind w:left="1017"/>
              <w:jc w:val="right"/>
              <w:rPr>
                <w:b/>
                <w:bCs/>
                <w:sz w:val="28"/>
                <w:szCs w:val="28"/>
              </w:rPr>
            </w:pPr>
            <w:r>
              <w:rPr>
                <w:b/>
                <w:bCs/>
                <w:sz w:val="28"/>
                <w:szCs w:val="28"/>
              </w:rPr>
              <w:t>802</w:t>
            </w:r>
          </w:p>
        </w:tc>
      </w:tr>
      <w:tr w:rsidR="00FF2981" w:rsidRPr="00650D42" w:rsidTr="00FF2981">
        <w:tc>
          <w:tcPr>
            <w:tcW w:w="3150" w:type="dxa"/>
          </w:tcPr>
          <w:p w:rsidR="00FF2981" w:rsidRPr="00D0093B" w:rsidRDefault="00FF2981" w:rsidP="00735B0E">
            <w:pPr>
              <w:ind w:left="267"/>
              <w:jc w:val="both"/>
              <w:rPr>
                <w:bCs/>
                <w:sz w:val="28"/>
                <w:szCs w:val="28"/>
              </w:rPr>
            </w:pPr>
            <w:r w:rsidRPr="00D0093B">
              <w:rPr>
                <w:b/>
                <w:bCs/>
                <w:i/>
                <w:sz w:val="28"/>
                <w:szCs w:val="28"/>
              </w:rPr>
              <w:t>в том числе</w:t>
            </w:r>
            <w:r w:rsidRPr="00D0093B">
              <w:rPr>
                <w:bCs/>
                <w:sz w:val="28"/>
                <w:szCs w:val="28"/>
              </w:rPr>
              <w:t xml:space="preserve">   коров</w:t>
            </w:r>
          </w:p>
        </w:tc>
        <w:tc>
          <w:tcPr>
            <w:tcW w:w="1812" w:type="dxa"/>
          </w:tcPr>
          <w:p w:rsidR="00FF2981" w:rsidRPr="00D0093B" w:rsidRDefault="00FF2981" w:rsidP="00735B0E">
            <w:pPr>
              <w:jc w:val="center"/>
              <w:rPr>
                <w:sz w:val="28"/>
                <w:szCs w:val="28"/>
              </w:rPr>
            </w:pPr>
            <w:r w:rsidRPr="00D0093B">
              <w:rPr>
                <w:sz w:val="28"/>
                <w:szCs w:val="28"/>
              </w:rPr>
              <w:t>Голов</w:t>
            </w:r>
          </w:p>
        </w:tc>
        <w:tc>
          <w:tcPr>
            <w:tcW w:w="3969" w:type="dxa"/>
          </w:tcPr>
          <w:p w:rsidR="00FF2981" w:rsidRPr="00D0093B" w:rsidRDefault="00BB7832" w:rsidP="00BB7832">
            <w:pPr>
              <w:ind w:left="1017"/>
              <w:jc w:val="right"/>
              <w:rPr>
                <w:b/>
                <w:bCs/>
                <w:sz w:val="28"/>
                <w:szCs w:val="28"/>
              </w:rPr>
            </w:pPr>
            <w:r>
              <w:rPr>
                <w:b/>
                <w:bCs/>
                <w:sz w:val="28"/>
                <w:szCs w:val="28"/>
              </w:rPr>
              <w:t>360</w:t>
            </w:r>
          </w:p>
        </w:tc>
      </w:tr>
      <w:tr w:rsidR="00FF2981" w:rsidRPr="00650D42" w:rsidTr="00FF2981">
        <w:tc>
          <w:tcPr>
            <w:tcW w:w="3150" w:type="dxa"/>
          </w:tcPr>
          <w:p w:rsidR="00FF2981" w:rsidRPr="00D0093B" w:rsidRDefault="00FF2981" w:rsidP="00735B0E">
            <w:pPr>
              <w:ind w:left="267"/>
              <w:jc w:val="both"/>
              <w:rPr>
                <w:bCs/>
                <w:sz w:val="28"/>
                <w:szCs w:val="28"/>
              </w:rPr>
            </w:pPr>
            <w:r w:rsidRPr="00D0093B">
              <w:rPr>
                <w:sz w:val="28"/>
                <w:szCs w:val="28"/>
              </w:rPr>
              <w:t>свиней</w:t>
            </w:r>
          </w:p>
        </w:tc>
        <w:tc>
          <w:tcPr>
            <w:tcW w:w="1812" w:type="dxa"/>
          </w:tcPr>
          <w:p w:rsidR="00FF2981" w:rsidRPr="00D0093B" w:rsidRDefault="00FF2981" w:rsidP="00735B0E">
            <w:pPr>
              <w:jc w:val="center"/>
              <w:rPr>
                <w:sz w:val="28"/>
                <w:szCs w:val="28"/>
              </w:rPr>
            </w:pPr>
            <w:r w:rsidRPr="00D0093B">
              <w:rPr>
                <w:sz w:val="28"/>
                <w:szCs w:val="28"/>
              </w:rPr>
              <w:t>Голов</w:t>
            </w:r>
          </w:p>
        </w:tc>
        <w:tc>
          <w:tcPr>
            <w:tcW w:w="3969" w:type="dxa"/>
          </w:tcPr>
          <w:p w:rsidR="00FF2981" w:rsidRPr="00D0093B" w:rsidRDefault="00BB7832" w:rsidP="00BB7832">
            <w:pPr>
              <w:ind w:left="1017"/>
              <w:jc w:val="right"/>
              <w:rPr>
                <w:b/>
                <w:bCs/>
                <w:sz w:val="28"/>
                <w:szCs w:val="28"/>
              </w:rPr>
            </w:pPr>
            <w:r>
              <w:rPr>
                <w:b/>
                <w:bCs/>
                <w:sz w:val="28"/>
                <w:szCs w:val="28"/>
              </w:rPr>
              <w:t>276</w:t>
            </w:r>
          </w:p>
        </w:tc>
      </w:tr>
      <w:tr w:rsidR="00FF2981" w:rsidRPr="00650D42" w:rsidTr="00FF2981">
        <w:tc>
          <w:tcPr>
            <w:tcW w:w="3150" w:type="dxa"/>
          </w:tcPr>
          <w:p w:rsidR="00FF2981" w:rsidRPr="00D0093B" w:rsidRDefault="00FF2981" w:rsidP="00735B0E">
            <w:pPr>
              <w:ind w:left="267"/>
              <w:jc w:val="both"/>
              <w:rPr>
                <w:bCs/>
                <w:sz w:val="28"/>
                <w:szCs w:val="28"/>
              </w:rPr>
            </w:pPr>
            <w:r w:rsidRPr="00D0093B">
              <w:rPr>
                <w:b/>
                <w:bCs/>
                <w:i/>
                <w:sz w:val="28"/>
                <w:szCs w:val="28"/>
              </w:rPr>
              <w:t>из них</w:t>
            </w:r>
            <w:r w:rsidRPr="00D0093B">
              <w:rPr>
                <w:bCs/>
                <w:sz w:val="28"/>
                <w:szCs w:val="28"/>
              </w:rPr>
              <w:t xml:space="preserve"> </w:t>
            </w:r>
            <w:r w:rsidRPr="00D0093B">
              <w:rPr>
                <w:sz w:val="28"/>
                <w:szCs w:val="28"/>
              </w:rPr>
              <w:t>свиноматок</w:t>
            </w:r>
          </w:p>
        </w:tc>
        <w:tc>
          <w:tcPr>
            <w:tcW w:w="1812" w:type="dxa"/>
          </w:tcPr>
          <w:p w:rsidR="00FF2981" w:rsidRPr="00D0093B" w:rsidRDefault="00FF2981" w:rsidP="00735B0E">
            <w:pPr>
              <w:jc w:val="center"/>
              <w:rPr>
                <w:sz w:val="28"/>
                <w:szCs w:val="28"/>
              </w:rPr>
            </w:pPr>
            <w:r w:rsidRPr="00D0093B">
              <w:rPr>
                <w:sz w:val="28"/>
                <w:szCs w:val="28"/>
              </w:rPr>
              <w:t>Голов</w:t>
            </w:r>
          </w:p>
        </w:tc>
        <w:tc>
          <w:tcPr>
            <w:tcW w:w="3969" w:type="dxa"/>
          </w:tcPr>
          <w:p w:rsidR="00FF2981" w:rsidRPr="00D0093B" w:rsidRDefault="00BB7832" w:rsidP="00BB7832">
            <w:pPr>
              <w:ind w:left="1017"/>
              <w:jc w:val="right"/>
              <w:rPr>
                <w:b/>
                <w:bCs/>
                <w:sz w:val="28"/>
                <w:szCs w:val="28"/>
              </w:rPr>
            </w:pPr>
            <w:r>
              <w:rPr>
                <w:b/>
                <w:bCs/>
                <w:sz w:val="28"/>
                <w:szCs w:val="28"/>
              </w:rPr>
              <w:t>22</w:t>
            </w:r>
          </w:p>
        </w:tc>
      </w:tr>
      <w:tr w:rsidR="00FF2981" w:rsidRPr="00650D42" w:rsidTr="00FF2981">
        <w:tc>
          <w:tcPr>
            <w:tcW w:w="3150" w:type="dxa"/>
          </w:tcPr>
          <w:p w:rsidR="00FF2981" w:rsidRPr="00D0093B" w:rsidRDefault="00FF2981" w:rsidP="00735B0E">
            <w:pPr>
              <w:ind w:left="267"/>
              <w:jc w:val="both"/>
              <w:rPr>
                <w:bCs/>
                <w:sz w:val="28"/>
                <w:szCs w:val="28"/>
              </w:rPr>
            </w:pPr>
            <w:r w:rsidRPr="00D0093B">
              <w:rPr>
                <w:sz w:val="28"/>
                <w:szCs w:val="28"/>
              </w:rPr>
              <w:t>овец, коз</w:t>
            </w:r>
          </w:p>
        </w:tc>
        <w:tc>
          <w:tcPr>
            <w:tcW w:w="1812" w:type="dxa"/>
          </w:tcPr>
          <w:p w:rsidR="00FF2981" w:rsidRPr="00D0093B" w:rsidRDefault="00FF2981" w:rsidP="00735B0E">
            <w:pPr>
              <w:jc w:val="center"/>
              <w:rPr>
                <w:sz w:val="28"/>
                <w:szCs w:val="28"/>
              </w:rPr>
            </w:pPr>
            <w:r w:rsidRPr="00D0093B">
              <w:rPr>
                <w:sz w:val="28"/>
                <w:szCs w:val="28"/>
              </w:rPr>
              <w:t>Голов</w:t>
            </w:r>
          </w:p>
        </w:tc>
        <w:tc>
          <w:tcPr>
            <w:tcW w:w="3969" w:type="dxa"/>
          </w:tcPr>
          <w:p w:rsidR="00FF2981" w:rsidRPr="00D0093B" w:rsidRDefault="00BB7832" w:rsidP="00BB7832">
            <w:pPr>
              <w:ind w:left="1017"/>
              <w:jc w:val="right"/>
              <w:rPr>
                <w:b/>
                <w:bCs/>
                <w:sz w:val="28"/>
                <w:szCs w:val="28"/>
              </w:rPr>
            </w:pPr>
            <w:r>
              <w:rPr>
                <w:b/>
                <w:bCs/>
                <w:sz w:val="28"/>
                <w:szCs w:val="28"/>
              </w:rPr>
              <w:t>167</w:t>
            </w:r>
          </w:p>
        </w:tc>
      </w:tr>
      <w:tr w:rsidR="00FF2981" w:rsidRPr="00650D42" w:rsidTr="00FF2981">
        <w:tc>
          <w:tcPr>
            <w:tcW w:w="3150" w:type="dxa"/>
          </w:tcPr>
          <w:p w:rsidR="00FF2981" w:rsidRPr="00D0093B" w:rsidRDefault="00FF2981" w:rsidP="00735B0E">
            <w:pPr>
              <w:ind w:left="267"/>
              <w:jc w:val="both"/>
              <w:rPr>
                <w:bCs/>
                <w:sz w:val="28"/>
                <w:szCs w:val="28"/>
              </w:rPr>
            </w:pPr>
            <w:r w:rsidRPr="00D0093B">
              <w:rPr>
                <w:b/>
                <w:bCs/>
                <w:i/>
                <w:sz w:val="28"/>
                <w:szCs w:val="28"/>
              </w:rPr>
              <w:t>из них</w:t>
            </w:r>
            <w:r w:rsidRPr="00D0093B">
              <w:rPr>
                <w:sz w:val="28"/>
                <w:szCs w:val="28"/>
              </w:rPr>
              <w:t xml:space="preserve"> овцематок</w:t>
            </w:r>
          </w:p>
        </w:tc>
        <w:tc>
          <w:tcPr>
            <w:tcW w:w="1812" w:type="dxa"/>
          </w:tcPr>
          <w:p w:rsidR="00FF2981" w:rsidRPr="00D0093B" w:rsidRDefault="00FF2981" w:rsidP="00735B0E">
            <w:pPr>
              <w:jc w:val="center"/>
              <w:rPr>
                <w:sz w:val="28"/>
                <w:szCs w:val="28"/>
              </w:rPr>
            </w:pPr>
            <w:r w:rsidRPr="00D0093B">
              <w:rPr>
                <w:sz w:val="28"/>
                <w:szCs w:val="28"/>
              </w:rPr>
              <w:t>Голов</w:t>
            </w:r>
          </w:p>
        </w:tc>
        <w:tc>
          <w:tcPr>
            <w:tcW w:w="3969" w:type="dxa"/>
          </w:tcPr>
          <w:p w:rsidR="00FF2981" w:rsidRPr="00D0093B" w:rsidRDefault="00BB7832" w:rsidP="00BB7832">
            <w:pPr>
              <w:ind w:left="1017"/>
              <w:jc w:val="right"/>
              <w:rPr>
                <w:b/>
                <w:bCs/>
                <w:sz w:val="28"/>
                <w:szCs w:val="28"/>
              </w:rPr>
            </w:pPr>
            <w:r>
              <w:rPr>
                <w:b/>
                <w:bCs/>
                <w:sz w:val="28"/>
                <w:szCs w:val="28"/>
              </w:rPr>
              <w:t>92</w:t>
            </w:r>
          </w:p>
        </w:tc>
      </w:tr>
      <w:tr w:rsidR="00FF2981" w:rsidRPr="00650D42" w:rsidTr="00FF2981">
        <w:tc>
          <w:tcPr>
            <w:tcW w:w="3150" w:type="dxa"/>
          </w:tcPr>
          <w:p w:rsidR="00FF2981" w:rsidRPr="00D0093B" w:rsidRDefault="00FF2981" w:rsidP="00735B0E">
            <w:pPr>
              <w:ind w:left="267"/>
              <w:jc w:val="both"/>
              <w:rPr>
                <w:bCs/>
                <w:sz w:val="28"/>
                <w:szCs w:val="28"/>
              </w:rPr>
            </w:pPr>
            <w:r w:rsidRPr="00D0093B">
              <w:rPr>
                <w:sz w:val="28"/>
                <w:szCs w:val="28"/>
              </w:rPr>
              <w:t>птицы</w:t>
            </w:r>
          </w:p>
        </w:tc>
        <w:tc>
          <w:tcPr>
            <w:tcW w:w="1812" w:type="dxa"/>
          </w:tcPr>
          <w:p w:rsidR="00FF2981" w:rsidRPr="00D0093B" w:rsidRDefault="00FF2981" w:rsidP="00735B0E">
            <w:pPr>
              <w:jc w:val="center"/>
              <w:rPr>
                <w:sz w:val="28"/>
                <w:szCs w:val="28"/>
              </w:rPr>
            </w:pPr>
            <w:r w:rsidRPr="00D0093B">
              <w:rPr>
                <w:sz w:val="28"/>
                <w:szCs w:val="28"/>
              </w:rPr>
              <w:t>Голов</w:t>
            </w:r>
          </w:p>
        </w:tc>
        <w:tc>
          <w:tcPr>
            <w:tcW w:w="3969" w:type="dxa"/>
          </w:tcPr>
          <w:p w:rsidR="00FF2981" w:rsidRPr="00D0093B" w:rsidRDefault="00BB7832" w:rsidP="00BB7832">
            <w:pPr>
              <w:jc w:val="right"/>
              <w:rPr>
                <w:b/>
                <w:bCs/>
                <w:sz w:val="28"/>
                <w:szCs w:val="28"/>
              </w:rPr>
            </w:pPr>
            <w:r>
              <w:rPr>
                <w:b/>
                <w:bCs/>
                <w:sz w:val="28"/>
                <w:szCs w:val="28"/>
              </w:rPr>
              <w:t>1543</w:t>
            </w:r>
          </w:p>
        </w:tc>
      </w:tr>
      <w:tr w:rsidR="00FF2981" w:rsidRPr="00650D42" w:rsidTr="00FF2981">
        <w:tc>
          <w:tcPr>
            <w:tcW w:w="3150" w:type="dxa"/>
          </w:tcPr>
          <w:p w:rsidR="00FF2981" w:rsidRPr="00D0093B" w:rsidRDefault="00FF2981" w:rsidP="00735B0E">
            <w:pPr>
              <w:ind w:left="267"/>
              <w:jc w:val="both"/>
              <w:rPr>
                <w:sz w:val="28"/>
                <w:szCs w:val="28"/>
              </w:rPr>
            </w:pPr>
            <w:r w:rsidRPr="00D0093B">
              <w:rPr>
                <w:sz w:val="28"/>
                <w:szCs w:val="28"/>
              </w:rPr>
              <w:t>пчелосемьи</w:t>
            </w:r>
          </w:p>
        </w:tc>
        <w:tc>
          <w:tcPr>
            <w:tcW w:w="1812" w:type="dxa"/>
          </w:tcPr>
          <w:p w:rsidR="00FF2981" w:rsidRPr="00D0093B" w:rsidRDefault="00FF2981" w:rsidP="00735B0E">
            <w:pPr>
              <w:jc w:val="center"/>
              <w:rPr>
                <w:sz w:val="28"/>
                <w:szCs w:val="28"/>
              </w:rPr>
            </w:pPr>
            <w:r w:rsidRPr="00D0093B">
              <w:rPr>
                <w:sz w:val="28"/>
                <w:szCs w:val="28"/>
              </w:rPr>
              <w:t>Голов</w:t>
            </w:r>
          </w:p>
        </w:tc>
        <w:tc>
          <w:tcPr>
            <w:tcW w:w="3969" w:type="dxa"/>
          </w:tcPr>
          <w:p w:rsidR="00FF2981" w:rsidRPr="00281376" w:rsidRDefault="00BB7832" w:rsidP="00BB7832">
            <w:pPr>
              <w:ind w:left="1017"/>
              <w:jc w:val="right"/>
              <w:rPr>
                <w:b/>
                <w:sz w:val="28"/>
                <w:szCs w:val="28"/>
              </w:rPr>
            </w:pPr>
            <w:r>
              <w:rPr>
                <w:b/>
                <w:sz w:val="28"/>
                <w:szCs w:val="28"/>
              </w:rPr>
              <w:t>73</w:t>
            </w:r>
          </w:p>
        </w:tc>
      </w:tr>
      <w:tr w:rsidR="00FF2981" w:rsidRPr="00650D42" w:rsidTr="00FF2981">
        <w:tc>
          <w:tcPr>
            <w:tcW w:w="3150" w:type="dxa"/>
          </w:tcPr>
          <w:p w:rsidR="00FF2981" w:rsidRPr="00D0093B" w:rsidRDefault="00FF2981" w:rsidP="00735B0E">
            <w:pPr>
              <w:ind w:left="267"/>
              <w:jc w:val="both"/>
              <w:rPr>
                <w:sz w:val="28"/>
                <w:szCs w:val="28"/>
              </w:rPr>
            </w:pPr>
            <w:r w:rsidRPr="00D0093B">
              <w:rPr>
                <w:sz w:val="28"/>
                <w:szCs w:val="28"/>
              </w:rPr>
              <w:t>кролики</w:t>
            </w:r>
          </w:p>
        </w:tc>
        <w:tc>
          <w:tcPr>
            <w:tcW w:w="1812" w:type="dxa"/>
          </w:tcPr>
          <w:p w:rsidR="00FF2981" w:rsidRPr="00D0093B" w:rsidRDefault="00FF2981" w:rsidP="00735B0E">
            <w:pPr>
              <w:jc w:val="center"/>
              <w:rPr>
                <w:sz w:val="28"/>
                <w:szCs w:val="28"/>
              </w:rPr>
            </w:pPr>
            <w:r w:rsidRPr="00D0093B">
              <w:rPr>
                <w:sz w:val="28"/>
                <w:szCs w:val="28"/>
              </w:rPr>
              <w:t>Голов</w:t>
            </w:r>
          </w:p>
        </w:tc>
        <w:tc>
          <w:tcPr>
            <w:tcW w:w="3969" w:type="dxa"/>
          </w:tcPr>
          <w:p w:rsidR="00FF2981" w:rsidRPr="00281376" w:rsidRDefault="00BB7832" w:rsidP="00BB7832">
            <w:pPr>
              <w:ind w:left="1017"/>
              <w:jc w:val="right"/>
              <w:rPr>
                <w:b/>
                <w:sz w:val="28"/>
                <w:szCs w:val="28"/>
              </w:rPr>
            </w:pPr>
            <w:r>
              <w:rPr>
                <w:b/>
                <w:sz w:val="28"/>
                <w:szCs w:val="28"/>
              </w:rPr>
              <w:t>173</w:t>
            </w:r>
          </w:p>
        </w:tc>
      </w:tr>
      <w:tr w:rsidR="00FF2981" w:rsidRPr="00650D42" w:rsidTr="00FF2981">
        <w:tc>
          <w:tcPr>
            <w:tcW w:w="3150" w:type="dxa"/>
          </w:tcPr>
          <w:p w:rsidR="00FF2981" w:rsidRPr="00D0093B" w:rsidRDefault="00FF2981" w:rsidP="00735B0E">
            <w:pPr>
              <w:ind w:left="267"/>
              <w:jc w:val="both"/>
              <w:rPr>
                <w:sz w:val="28"/>
                <w:szCs w:val="28"/>
              </w:rPr>
            </w:pPr>
            <w:r w:rsidRPr="00D0093B">
              <w:rPr>
                <w:sz w:val="28"/>
                <w:szCs w:val="28"/>
              </w:rPr>
              <w:t>лошади</w:t>
            </w:r>
          </w:p>
        </w:tc>
        <w:tc>
          <w:tcPr>
            <w:tcW w:w="1812" w:type="dxa"/>
          </w:tcPr>
          <w:p w:rsidR="00FF2981" w:rsidRPr="00D0093B" w:rsidRDefault="00FF2981" w:rsidP="00735B0E">
            <w:pPr>
              <w:jc w:val="center"/>
              <w:rPr>
                <w:sz w:val="28"/>
                <w:szCs w:val="28"/>
              </w:rPr>
            </w:pPr>
            <w:r w:rsidRPr="00D0093B">
              <w:rPr>
                <w:sz w:val="28"/>
                <w:szCs w:val="28"/>
              </w:rPr>
              <w:t>Голов</w:t>
            </w:r>
          </w:p>
        </w:tc>
        <w:tc>
          <w:tcPr>
            <w:tcW w:w="3969" w:type="dxa"/>
          </w:tcPr>
          <w:p w:rsidR="00FF2981" w:rsidRPr="00281376" w:rsidRDefault="00BB7832" w:rsidP="00BB7832">
            <w:pPr>
              <w:ind w:left="1017"/>
              <w:jc w:val="right"/>
              <w:rPr>
                <w:b/>
                <w:sz w:val="28"/>
                <w:szCs w:val="28"/>
              </w:rPr>
            </w:pPr>
            <w:r>
              <w:rPr>
                <w:b/>
                <w:sz w:val="28"/>
                <w:szCs w:val="28"/>
              </w:rPr>
              <w:t>387</w:t>
            </w:r>
          </w:p>
        </w:tc>
      </w:tr>
    </w:tbl>
    <w:p w:rsidR="00FF2981" w:rsidRPr="005600BC" w:rsidRDefault="00FF2981" w:rsidP="00FF2981">
      <w:pPr>
        <w:pStyle w:val="2"/>
        <w:rPr>
          <w:rFonts w:ascii="Times New Roman" w:hAnsi="Times New Roman" w:cs="Times New Roman"/>
          <w:color w:val="auto"/>
          <w:sz w:val="28"/>
          <w:szCs w:val="28"/>
        </w:rPr>
      </w:pPr>
      <w:bookmarkStart w:id="0" w:name="_Toc334699402"/>
      <w:r w:rsidRPr="005600BC">
        <w:rPr>
          <w:rFonts w:ascii="Times New Roman" w:hAnsi="Times New Roman" w:cs="Times New Roman"/>
          <w:color w:val="auto"/>
          <w:sz w:val="28"/>
          <w:szCs w:val="28"/>
        </w:rPr>
        <w:t>Лесное хозяйство</w:t>
      </w:r>
      <w:bookmarkEnd w:id="0"/>
    </w:p>
    <w:p w:rsidR="00FF2981" w:rsidRPr="005600BC" w:rsidRDefault="00FF2981" w:rsidP="00FF2981">
      <w:pPr>
        <w:ind w:firstLine="709"/>
        <w:jc w:val="both"/>
        <w:rPr>
          <w:sz w:val="28"/>
          <w:szCs w:val="28"/>
        </w:rPr>
      </w:pPr>
      <w:r w:rsidRPr="005600BC">
        <w:rPr>
          <w:sz w:val="28"/>
          <w:szCs w:val="28"/>
        </w:rPr>
        <w:t>Общая площадь земель лесного фонда Арбатского сельсовета составляет 1583,70 га.</w:t>
      </w:r>
    </w:p>
    <w:p w:rsidR="00FF2981" w:rsidRPr="005600BC" w:rsidRDefault="00FF2981" w:rsidP="00FF2981">
      <w:pPr>
        <w:ind w:firstLine="708"/>
        <w:jc w:val="both"/>
        <w:rPr>
          <w:bCs/>
          <w:sz w:val="28"/>
          <w:szCs w:val="28"/>
        </w:rPr>
      </w:pPr>
      <w:r w:rsidRPr="005600BC">
        <w:rPr>
          <w:sz w:val="28"/>
          <w:szCs w:val="28"/>
        </w:rPr>
        <w:t>Предприятие АУ РХ «</w:t>
      </w:r>
      <w:proofErr w:type="spellStart"/>
      <w:r w:rsidRPr="005600BC">
        <w:rPr>
          <w:sz w:val="28"/>
          <w:szCs w:val="28"/>
        </w:rPr>
        <w:t>Таштыплессервис</w:t>
      </w:r>
      <w:proofErr w:type="spellEnd"/>
      <w:r w:rsidRPr="005600BC">
        <w:rPr>
          <w:sz w:val="28"/>
          <w:szCs w:val="28"/>
        </w:rPr>
        <w:t xml:space="preserve">» и АУ РХ «Абазалессервис» занимаются заготовкой и переработкой древесины, осуществляют </w:t>
      </w:r>
      <w:r w:rsidRPr="005600BC">
        <w:rPr>
          <w:bCs/>
          <w:sz w:val="28"/>
          <w:szCs w:val="28"/>
        </w:rPr>
        <w:t>уход за деревьями, проведением мероприятий по недопущению возникновения лесных пожаров на территории Арбатского сельсовета.</w:t>
      </w:r>
    </w:p>
    <w:p w:rsidR="00FF2981" w:rsidRPr="005600BC" w:rsidRDefault="00FF2981" w:rsidP="00FF2981">
      <w:pPr>
        <w:pStyle w:val="2"/>
        <w:rPr>
          <w:rFonts w:ascii="Times New Roman" w:hAnsi="Times New Roman" w:cs="Times New Roman"/>
          <w:color w:val="auto"/>
          <w:sz w:val="28"/>
          <w:szCs w:val="28"/>
        </w:rPr>
      </w:pPr>
      <w:bookmarkStart w:id="1" w:name="_Toc334699404"/>
      <w:r w:rsidRPr="005600BC">
        <w:rPr>
          <w:rFonts w:ascii="Times New Roman" w:hAnsi="Times New Roman" w:cs="Times New Roman"/>
          <w:color w:val="auto"/>
          <w:sz w:val="28"/>
          <w:szCs w:val="28"/>
        </w:rPr>
        <w:t>Транспорт и связь</w:t>
      </w:r>
      <w:bookmarkEnd w:id="1"/>
    </w:p>
    <w:p w:rsidR="00FF2981" w:rsidRPr="005600BC" w:rsidRDefault="00FF2981" w:rsidP="00FF2981">
      <w:pPr>
        <w:ind w:firstLine="709"/>
        <w:jc w:val="both"/>
        <w:rPr>
          <w:sz w:val="28"/>
          <w:szCs w:val="28"/>
        </w:rPr>
      </w:pPr>
      <w:r w:rsidRPr="005600BC">
        <w:rPr>
          <w:sz w:val="28"/>
          <w:szCs w:val="28"/>
        </w:rPr>
        <w:t>Транспортные услуги оказывает МУП «</w:t>
      </w:r>
      <w:proofErr w:type="spellStart"/>
      <w:r w:rsidRPr="005600BC">
        <w:rPr>
          <w:sz w:val="28"/>
          <w:szCs w:val="28"/>
        </w:rPr>
        <w:t>Таштыпская</w:t>
      </w:r>
      <w:proofErr w:type="spellEnd"/>
      <w:r w:rsidRPr="005600BC">
        <w:rPr>
          <w:sz w:val="28"/>
          <w:szCs w:val="28"/>
        </w:rPr>
        <w:t xml:space="preserve"> районная автоколонна», также частные предприниматели. </w:t>
      </w:r>
      <w:r w:rsidRPr="005600BC">
        <w:rPr>
          <w:sz w:val="28"/>
          <w:szCs w:val="28"/>
          <w:u w:val="single"/>
        </w:rPr>
        <w:t>Связь</w:t>
      </w:r>
      <w:r w:rsidRPr="005600BC">
        <w:rPr>
          <w:sz w:val="28"/>
          <w:szCs w:val="28"/>
        </w:rPr>
        <w:t xml:space="preserve"> в сельсовете обеспечивает </w:t>
      </w:r>
      <w:proofErr w:type="spellStart"/>
      <w:r w:rsidRPr="005600BC">
        <w:rPr>
          <w:sz w:val="28"/>
          <w:szCs w:val="28"/>
        </w:rPr>
        <w:t>Бейский</w:t>
      </w:r>
      <w:proofErr w:type="spellEnd"/>
      <w:r w:rsidRPr="005600BC">
        <w:rPr>
          <w:sz w:val="28"/>
          <w:szCs w:val="28"/>
        </w:rPr>
        <w:t xml:space="preserve"> почтамт УФМС по РХ филиал ГУП «Почта России» УПС Арбаты (Арбатское отделение почтовой связи, </w:t>
      </w:r>
      <w:proofErr w:type="gramStart"/>
      <w:r w:rsidRPr="005600BC">
        <w:rPr>
          <w:sz w:val="28"/>
          <w:szCs w:val="28"/>
        </w:rPr>
        <w:t>М-Арбатское</w:t>
      </w:r>
      <w:proofErr w:type="gramEnd"/>
      <w:r w:rsidRPr="005600BC">
        <w:rPr>
          <w:sz w:val="28"/>
          <w:szCs w:val="28"/>
        </w:rPr>
        <w:t xml:space="preserve"> отделение почтовой связи), численность работающих 7 человек.</w:t>
      </w:r>
    </w:p>
    <w:p w:rsidR="00FF2981" w:rsidRPr="005600BC" w:rsidRDefault="00FF2981" w:rsidP="00FF2981">
      <w:pPr>
        <w:pStyle w:val="2"/>
        <w:rPr>
          <w:rFonts w:ascii="Times New Roman" w:hAnsi="Times New Roman" w:cs="Times New Roman"/>
          <w:color w:val="auto"/>
          <w:sz w:val="28"/>
          <w:szCs w:val="28"/>
        </w:rPr>
      </w:pPr>
      <w:bookmarkStart w:id="2" w:name="_Toc334699406"/>
      <w:r w:rsidRPr="005600BC">
        <w:rPr>
          <w:rFonts w:ascii="Times New Roman" w:hAnsi="Times New Roman" w:cs="Times New Roman"/>
          <w:color w:val="auto"/>
          <w:sz w:val="28"/>
          <w:szCs w:val="28"/>
        </w:rPr>
        <w:t>Обслуживающие отрасли</w:t>
      </w:r>
      <w:bookmarkEnd w:id="2"/>
    </w:p>
    <w:p w:rsidR="00FF2981" w:rsidRPr="005600BC" w:rsidRDefault="00FF2981" w:rsidP="00FF2981">
      <w:pPr>
        <w:ind w:right="-33" w:firstLine="709"/>
        <w:jc w:val="both"/>
        <w:rPr>
          <w:sz w:val="28"/>
          <w:szCs w:val="28"/>
        </w:rPr>
      </w:pPr>
      <w:r w:rsidRPr="005600BC">
        <w:rPr>
          <w:sz w:val="28"/>
          <w:szCs w:val="28"/>
        </w:rPr>
        <w:t>Наибольшую долю в отраслях, обслуживающих население, по численности занятых занимают образование, здравоохранение, социальное обеспечение.</w:t>
      </w:r>
    </w:p>
    <w:p w:rsidR="003C5832" w:rsidRDefault="00FF2981" w:rsidP="00FF2981">
      <w:pPr>
        <w:ind w:firstLine="709"/>
        <w:rPr>
          <w:sz w:val="28"/>
          <w:szCs w:val="28"/>
        </w:rPr>
      </w:pPr>
      <w:r w:rsidRPr="005600BC">
        <w:rPr>
          <w:b/>
          <w:sz w:val="28"/>
          <w:szCs w:val="28"/>
        </w:rPr>
        <w:t>1.</w:t>
      </w:r>
      <w:r w:rsidRPr="005600BC">
        <w:rPr>
          <w:sz w:val="28"/>
          <w:szCs w:val="28"/>
        </w:rPr>
        <w:t xml:space="preserve">Здравоохранение, физическая культура, спорт, социальное обеспечение. В отрасли занято 30 человек, или 1,62% от численности занятых в экономике. Основную долю занимает медицинское обслуживание. </w:t>
      </w:r>
    </w:p>
    <w:p w:rsidR="003C5832" w:rsidRDefault="003C5832" w:rsidP="00FF2981">
      <w:pPr>
        <w:ind w:firstLine="709"/>
        <w:rPr>
          <w:sz w:val="28"/>
          <w:szCs w:val="28"/>
        </w:rPr>
      </w:pPr>
    </w:p>
    <w:p w:rsidR="00FF2981" w:rsidRPr="005600BC" w:rsidRDefault="00FF2981" w:rsidP="00FF2981">
      <w:pPr>
        <w:ind w:firstLine="709"/>
        <w:rPr>
          <w:sz w:val="28"/>
          <w:szCs w:val="28"/>
        </w:rPr>
      </w:pPr>
      <w:r w:rsidRPr="005600BC">
        <w:rPr>
          <w:sz w:val="28"/>
          <w:szCs w:val="28"/>
        </w:rPr>
        <w:lastRenderedPageBreak/>
        <w:t xml:space="preserve">В п. М-Арбаты расположена: ГБУЗ «Малоарбатская участковая больница» с численностью занятых 21 человек. </w:t>
      </w:r>
    </w:p>
    <w:p w:rsidR="00FF2981" w:rsidRPr="005600BC" w:rsidRDefault="00FF2981" w:rsidP="00FF2981">
      <w:pPr>
        <w:ind w:firstLine="709"/>
        <w:jc w:val="both"/>
        <w:rPr>
          <w:sz w:val="28"/>
          <w:szCs w:val="28"/>
        </w:rPr>
      </w:pPr>
    </w:p>
    <w:p w:rsidR="00FF2981" w:rsidRPr="005600BC" w:rsidRDefault="00FF2981" w:rsidP="00FF2981">
      <w:pPr>
        <w:ind w:firstLine="709"/>
        <w:jc w:val="both"/>
        <w:rPr>
          <w:sz w:val="28"/>
          <w:szCs w:val="28"/>
        </w:rPr>
      </w:pPr>
      <w:r w:rsidRPr="005600BC">
        <w:rPr>
          <w:b/>
          <w:sz w:val="28"/>
          <w:szCs w:val="28"/>
        </w:rPr>
        <w:t xml:space="preserve">2.Образование. </w:t>
      </w:r>
      <w:r w:rsidRPr="005600BC">
        <w:rPr>
          <w:sz w:val="28"/>
          <w:szCs w:val="28"/>
        </w:rPr>
        <w:t xml:space="preserve"> 7,8% занятых в экономике Арбатского  сельсовета работает в отрасли «Образование» - это 136 человека, в том числе в школах – 126 человек, детских садах – 46 человек. </w:t>
      </w:r>
    </w:p>
    <w:p w:rsidR="00FF2981" w:rsidRDefault="00FF2981" w:rsidP="00FF2981">
      <w:pPr>
        <w:tabs>
          <w:tab w:val="left" w:pos="4111"/>
        </w:tabs>
        <w:ind w:firstLine="709"/>
        <w:jc w:val="both"/>
        <w:rPr>
          <w:b/>
          <w:sz w:val="28"/>
          <w:szCs w:val="28"/>
        </w:rPr>
      </w:pPr>
    </w:p>
    <w:p w:rsidR="00FF2981" w:rsidRPr="005600BC" w:rsidRDefault="00FF2981" w:rsidP="00FF2981">
      <w:pPr>
        <w:tabs>
          <w:tab w:val="left" w:pos="4111"/>
        </w:tabs>
        <w:ind w:firstLine="709"/>
        <w:jc w:val="both"/>
        <w:rPr>
          <w:b/>
          <w:sz w:val="28"/>
          <w:szCs w:val="28"/>
        </w:rPr>
      </w:pPr>
      <w:r w:rsidRPr="005600BC">
        <w:rPr>
          <w:b/>
          <w:sz w:val="28"/>
          <w:szCs w:val="28"/>
        </w:rPr>
        <w:t>3.Культура и искусство.</w:t>
      </w:r>
    </w:p>
    <w:p w:rsidR="00FF2981" w:rsidRPr="005600BC" w:rsidRDefault="00FF2981" w:rsidP="00FF2981">
      <w:pPr>
        <w:tabs>
          <w:tab w:val="left" w:pos="4111"/>
        </w:tabs>
        <w:ind w:firstLine="709"/>
        <w:jc w:val="both"/>
        <w:rPr>
          <w:sz w:val="28"/>
          <w:szCs w:val="28"/>
        </w:rPr>
      </w:pPr>
      <w:r w:rsidRPr="005600BC">
        <w:rPr>
          <w:sz w:val="28"/>
          <w:szCs w:val="28"/>
        </w:rPr>
        <w:t>БУК КДЦО « Огонёк»18 чел. Библиотеки 4человека, общая численность занятых в отрасли 22 чел.</w:t>
      </w:r>
    </w:p>
    <w:p w:rsidR="00FF2981" w:rsidRDefault="00FF2981" w:rsidP="00FF2981">
      <w:pPr>
        <w:tabs>
          <w:tab w:val="left" w:pos="4111"/>
        </w:tabs>
        <w:ind w:firstLine="709"/>
        <w:jc w:val="both"/>
        <w:rPr>
          <w:b/>
          <w:sz w:val="28"/>
          <w:szCs w:val="28"/>
        </w:rPr>
      </w:pPr>
    </w:p>
    <w:p w:rsidR="00FF2981" w:rsidRPr="005600BC" w:rsidRDefault="00FF2981" w:rsidP="00FF2981">
      <w:pPr>
        <w:tabs>
          <w:tab w:val="left" w:pos="4111"/>
        </w:tabs>
        <w:ind w:firstLine="709"/>
        <w:jc w:val="both"/>
        <w:rPr>
          <w:b/>
          <w:sz w:val="28"/>
          <w:szCs w:val="28"/>
        </w:rPr>
      </w:pPr>
      <w:r w:rsidRPr="005600BC">
        <w:rPr>
          <w:b/>
          <w:sz w:val="28"/>
          <w:szCs w:val="28"/>
        </w:rPr>
        <w:t>4.Торговля и общественное питание</w:t>
      </w:r>
    </w:p>
    <w:p w:rsidR="00FF2981" w:rsidRPr="005600BC" w:rsidRDefault="00687FEA" w:rsidP="00FF2981">
      <w:pPr>
        <w:tabs>
          <w:tab w:val="left" w:pos="4111"/>
        </w:tabs>
        <w:ind w:firstLine="709"/>
        <w:jc w:val="both"/>
        <w:rPr>
          <w:sz w:val="28"/>
          <w:szCs w:val="28"/>
        </w:rPr>
      </w:pPr>
      <w:r>
        <w:rPr>
          <w:sz w:val="28"/>
          <w:szCs w:val="28"/>
        </w:rPr>
        <w:t>На 01.01.2020</w:t>
      </w:r>
      <w:r w:rsidR="00FF2981" w:rsidRPr="005600BC">
        <w:rPr>
          <w:sz w:val="28"/>
          <w:szCs w:val="28"/>
        </w:rPr>
        <w:t xml:space="preserve"> г. численность занятых в отрасли составляла 42 чел. </w:t>
      </w:r>
    </w:p>
    <w:p w:rsidR="00FF2981" w:rsidRPr="005600BC" w:rsidRDefault="00FF2981" w:rsidP="00FF2981">
      <w:pPr>
        <w:tabs>
          <w:tab w:val="left" w:pos="4111"/>
        </w:tabs>
        <w:ind w:firstLine="709"/>
        <w:jc w:val="both"/>
        <w:rPr>
          <w:sz w:val="28"/>
          <w:szCs w:val="28"/>
        </w:rPr>
      </w:pPr>
      <w:r w:rsidRPr="005600BC">
        <w:rPr>
          <w:sz w:val="28"/>
          <w:szCs w:val="28"/>
        </w:rPr>
        <w:t>За последние годы расширился ассортимент и достигнута насыщенность рынка по основным видам товаров и услуг, наблюдается стабильное увеличение розничного товарооборота по всем каналам реализации и объема бытовых услуг.</w:t>
      </w:r>
    </w:p>
    <w:p w:rsidR="00FF2981" w:rsidRPr="005600BC" w:rsidRDefault="00FF2981" w:rsidP="00FF2981">
      <w:pPr>
        <w:rPr>
          <w:b/>
          <w:color w:val="000000"/>
          <w:sz w:val="28"/>
          <w:szCs w:val="28"/>
        </w:rPr>
      </w:pPr>
    </w:p>
    <w:p w:rsidR="00FF2981" w:rsidRDefault="00FF2981" w:rsidP="00FF2981">
      <w:pPr>
        <w:pStyle w:val="Standard"/>
        <w:rPr>
          <w:rFonts w:ascii="Times New Roman" w:hAnsi="Times New Roman" w:cs="Times New Roman"/>
          <w:b/>
          <w:bCs/>
          <w:sz w:val="28"/>
          <w:szCs w:val="28"/>
        </w:rPr>
      </w:pPr>
      <w:r>
        <w:rPr>
          <w:rFonts w:ascii="Times New Roman" w:eastAsia="Times New Roman" w:hAnsi="Times New Roman" w:cs="Times New Roman"/>
          <w:b/>
          <w:color w:val="000000"/>
          <w:kern w:val="0"/>
          <w:sz w:val="28"/>
          <w:szCs w:val="28"/>
        </w:rPr>
        <w:t xml:space="preserve">          </w:t>
      </w:r>
      <w:r w:rsidRPr="00646C25">
        <w:rPr>
          <w:rFonts w:ascii="Times New Roman" w:hAnsi="Times New Roman" w:cs="Times New Roman"/>
          <w:b/>
          <w:sz w:val="28"/>
          <w:szCs w:val="28"/>
        </w:rPr>
        <w:t>1.4.</w:t>
      </w:r>
      <w:r w:rsidRPr="00646C25">
        <w:rPr>
          <w:rFonts w:ascii="Times New Roman" w:hAnsi="Times New Roman" w:cs="Times New Roman"/>
          <w:b/>
          <w:bCs/>
          <w:sz w:val="28"/>
          <w:szCs w:val="28"/>
        </w:rPr>
        <w:t xml:space="preserve"> Пути сообщения и транспорта:</w:t>
      </w:r>
    </w:p>
    <w:p w:rsidR="00FF2981" w:rsidRDefault="00FF2981" w:rsidP="00FF2981">
      <w:pPr>
        <w:pStyle w:val="Standard"/>
        <w:rPr>
          <w:rFonts w:ascii="Times New Roman" w:hAnsi="Times New Roman" w:cs="Times New Roman"/>
          <w:b/>
          <w:bCs/>
          <w:sz w:val="28"/>
          <w:szCs w:val="28"/>
        </w:rPr>
      </w:pPr>
    </w:p>
    <w:p w:rsidR="00FF2981" w:rsidRDefault="00FF2981" w:rsidP="00FF2981">
      <w:pPr>
        <w:pStyle w:val="Standard"/>
        <w:rPr>
          <w:rFonts w:ascii="Times New Roman" w:hAnsi="Times New Roman" w:cs="Times New Roman"/>
          <w:b/>
          <w:bCs/>
          <w:sz w:val="28"/>
          <w:szCs w:val="28"/>
        </w:rPr>
      </w:pPr>
      <w:r>
        <w:rPr>
          <w:rFonts w:ascii="Times New Roman" w:hAnsi="Times New Roman" w:cs="Times New Roman"/>
          <w:b/>
          <w:bCs/>
          <w:sz w:val="28"/>
          <w:szCs w:val="28"/>
        </w:rPr>
        <w:t>Характеристика участка ж/д</w:t>
      </w:r>
      <w:proofErr w:type="gramStart"/>
      <w:r>
        <w:rPr>
          <w:rFonts w:ascii="Times New Roman" w:hAnsi="Times New Roman" w:cs="Times New Roman"/>
          <w:b/>
          <w:bCs/>
          <w:sz w:val="28"/>
          <w:szCs w:val="28"/>
        </w:rPr>
        <w:t xml:space="preserve"> .</w:t>
      </w:r>
      <w:proofErr w:type="gramEnd"/>
    </w:p>
    <w:p w:rsidR="00FF2981" w:rsidRPr="00646C25" w:rsidRDefault="00FF2981" w:rsidP="00FF2981">
      <w:pPr>
        <w:pStyle w:val="Standard"/>
        <w:rPr>
          <w:rFonts w:ascii="Times New Roman" w:hAnsi="Times New Roman" w:cs="Times New Roman"/>
          <w:sz w:val="28"/>
          <w:szCs w:val="28"/>
          <w:highlight w:val="yellow"/>
        </w:rPr>
      </w:pPr>
      <w:r>
        <w:rPr>
          <w:rFonts w:ascii="Times New Roman" w:hAnsi="Times New Roman" w:cs="Times New Roman"/>
          <w:bCs/>
          <w:sz w:val="28"/>
          <w:szCs w:val="28"/>
        </w:rPr>
        <w:t xml:space="preserve">        На территории Арбатского сельсовета через п. Харачул проходят пути сообщения ж/д « Аскиз – Абаза», имеется один железнодорожный переезд.</w:t>
      </w:r>
    </w:p>
    <w:p w:rsidR="00FF2981" w:rsidRDefault="00FF2981" w:rsidP="00FF2981">
      <w:pPr>
        <w:rPr>
          <w:b/>
          <w:sz w:val="28"/>
          <w:szCs w:val="28"/>
        </w:rPr>
      </w:pPr>
      <w:bookmarkStart w:id="3" w:name="_Toc292273066"/>
    </w:p>
    <w:p w:rsidR="00FF2981" w:rsidRDefault="00FF2981" w:rsidP="00FF2981">
      <w:pPr>
        <w:rPr>
          <w:b/>
          <w:sz w:val="28"/>
          <w:szCs w:val="28"/>
        </w:rPr>
      </w:pPr>
      <w:r w:rsidRPr="00646C25">
        <w:rPr>
          <w:b/>
          <w:sz w:val="28"/>
          <w:szCs w:val="28"/>
        </w:rPr>
        <w:t>Внешний транспорт.</w:t>
      </w:r>
      <w:bookmarkEnd w:id="3"/>
      <w:r>
        <w:rPr>
          <w:b/>
          <w:sz w:val="28"/>
          <w:szCs w:val="28"/>
        </w:rPr>
        <w:t xml:space="preserve"> </w:t>
      </w:r>
    </w:p>
    <w:p w:rsidR="00FF2981" w:rsidRPr="00646C25" w:rsidRDefault="00FF2981" w:rsidP="00FF2981">
      <w:pPr>
        <w:rPr>
          <w:b/>
          <w:sz w:val="28"/>
          <w:szCs w:val="28"/>
        </w:rPr>
      </w:pPr>
      <w:r>
        <w:rPr>
          <w:b/>
          <w:sz w:val="28"/>
          <w:szCs w:val="28"/>
        </w:rPr>
        <w:t xml:space="preserve">       </w:t>
      </w:r>
      <w:r w:rsidRPr="00646C25">
        <w:rPr>
          <w:sz w:val="28"/>
          <w:szCs w:val="28"/>
        </w:rPr>
        <w:t xml:space="preserve">Транспортные связи Арбатского сельсовета обеспечиваются автомобильным транспортом,  выполняющим основные грузопассажирские перевозки. </w:t>
      </w:r>
    </w:p>
    <w:p w:rsidR="00FF2981" w:rsidRDefault="00FF2981" w:rsidP="00FF2981">
      <w:pPr>
        <w:rPr>
          <w:b/>
          <w:sz w:val="28"/>
          <w:szCs w:val="28"/>
        </w:rPr>
      </w:pPr>
      <w:bookmarkStart w:id="4" w:name="_Toc292273073"/>
    </w:p>
    <w:p w:rsidR="00FF2981" w:rsidRPr="00646C25" w:rsidRDefault="00FF2981" w:rsidP="00FF2981">
      <w:pPr>
        <w:rPr>
          <w:b/>
          <w:sz w:val="28"/>
          <w:szCs w:val="28"/>
        </w:rPr>
      </w:pPr>
      <w:r w:rsidRPr="00646C25">
        <w:rPr>
          <w:b/>
          <w:sz w:val="28"/>
          <w:szCs w:val="28"/>
        </w:rPr>
        <w:t xml:space="preserve">Автомобильные дороги </w:t>
      </w:r>
      <w:bookmarkEnd w:id="4"/>
      <w:r>
        <w:rPr>
          <w:b/>
          <w:sz w:val="28"/>
          <w:szCs w:val="28"/>
        </w:rPr>
        <w:t>межмуниципального значения.</w:t>
      </w:r>
    </w:p>
    <w:p w:rsidR="00FF2981" w:rsidRDefault="00FF2981" w:rsidP="00FF2981">
      <w:pPr>
        <w:pStyle w:val="a3"/>
        <w:rPr>
          <w:sz w:val="26"/>
          <w:szCs w:val="26"/>
        </w:rPr>
      </w:pPr>
      <w:r>
        <w:t xml:space="preserve">      </w:t>
      </w:r>
      <w:r w:rsidRPr="00646C25">
        <w:t>Автодорога межрегионального значения «Абакан – Ак-Довурак» является одной из важнейших транспортных осей Республики Хакасия,  которая соединяет Абакан с западными районами Республики Тыва.</w:t>
      </w:r>
      <w:r w:rsidRPr="00C841F4">
        <w:rPr>
          <w:sz w:val="26"/>
          <w:szCs w:val="26"/>
        </w:rPr>
        <w:t xml:space="preserve"> </w:t>
      </w:r>
    </w:p>
    <w:p w:rsidR="00FF2981" w:rsidRPr="00C841F4" w:rsidRDefault="00FF2981" w:rsidP="00FF2981">
      <w:pPr>
        <w:pStyle w:val="a3"/>
      </w:pPr>
      <w:r>
        <w:t xml:space="preserve">Арбатский сельсовет с центром </w:t>
      </w:r>
      <w:r w:rsidRPr="00C841F4">
        <w:t>с.</w:t>
      </w:r>
      <w:r>
        <w:t xml:space="preserve"> </w:t>
      </w:r>
      <w:r w:rsidRPr="00C841F4">
        <w:t>Арбаты находится в 55 км от райцентра, г. Абаз</w:t>
      </w:r>
      <w:proofErr w:type="gramStart"/>
      <w:r w:rsidRPr="00C841F4">
        <w:t>а–</w:t>
      </w:r>
      <w:proofErr w:type="gramEnd"/>
      <w:r w:rsidRPr="00C841F4">
        <w:t xml:space="preserve"> в 25 км, г. Абакан 210км.</w:t>
      </w:r>
      <w:r w:rsidRPr="00C841F4">
        <w:rPr>
          <w:b/>
        </w:rPr>
        <w:t xml:space="preserve"> </w:t>
      </w:r>
      <w:r w:rsidRPr="00C841F4">
        <w:t>Все населенные пункты имеют устойчивое автотранспортное сообщение между собой.</w:t>
      </w:r>
    </w:p>
    <w:p w:rsidR="00FF2981" w:rsidRDefault="00FF2981" w:rsidP="00FF2981">
      <w:pPr>
        <w:jc w:val="both"/>
        <w:rPr>
          <w:b/>
          <w:sz w:val="28"/>
          <w:szCs w:val="28"/>
        </w:rPr>
      </w:pPr>
    </w:p>
    <w:p w:rsidR="00FF2981" w:rsidRDefault="00FF2981" w:rsidP="00FF2981">
      <w:pPr>
        <w:jc w:val="both"/>
        <w:rPr>
          <w:b/>
          <w:sz w:val="28"/>
          <w:szCs w:val="28"/>
        </w:rPr>
      </w:pPr>
      <w:r>
        <w:rPr>
          <w:b/>
          <w:sz w:val="28"/>
          <w:szCs w:val="28"/>
        </w:rPr>
        <w:t>Автомобильные дороги местного значения.</w:t>
      </w:r>
    </w:p>
    <w:p w:rsidR="00FF2981" w:rsidRDefault="00FF2981" w:rsidP="00FF2981">
      <w:pPr>
        <w:jc w:val="both"/>
        <w:rPr>
          <w:b/>
          <w:bCs/>
          <w:sz w:val="26"/>
          <w:szCs w:val="26"/>
        </w:rPr>
      </w:pPr>
      <w:r>
        <w:rPr>
          <w:sz w:val="28"/>
          <w:szCs w:val="28"/>
        </w:rPr>
        <w:t xml:space="preserve">      </w:t>
      </w:r>
      <w:r w:rsidRPr="00646C25">
        <w:rPr>
          <w:sz w:val="28"/>
          <w:szCs w:val="28"/>
        </w:rPr>
        <w:t xml:space="preserve"> При выполнении плана современного использования территории  Арбатского сельсовета выявлено, что протяженность категорированных автомобильных  дорог  общего  пользования  составляет 26,7 км.  </w:t>
      </w:r>
      <w:r w:rsidRPr="00D21425">
        <w:rPr>
          <w:b/>
          <w:bCs/>
          <w:sz w:val="26"/>
          <w:szCs w:val="26"/>
        </w:rPr>
        <w:t xml:space="preserve"> </w:t>
      </w:r>
    </w:p>
    <w:p w:rsidR="00FF2981" w:rsidRDefault="00FF2981" w:rsidP="00FF2981">
      <w:pPr>
        <w:jc w:val="both"/>
        <w:rPr>
          <w:b/>
          <w:bCs/>
          <w:sz w:val="28"/>
          <w:szCs w:val="28"/>
        </w:rPr>
      </w:pPr>
    </w:p>
    <w:p w:rsidR="00FF2981" w:rsidRDefault="00FF2981" w:rsidP="00FF2981">
      <w:pPr>
        <w:jc w:val="both"/>
        <w:rPr>
          <w:b/>
          <w:bCs/>
          <w:sz w:val="28"/>
          <w:szCs w:val="28"/>
        </w:rPr>
      </w:pPr>
    </w:p>
    <w:p w:rsidR="00FF2981" w:rsidRDefault="00FF2981" w:rsidP="00FF2981">
      <w:pPr>
        <w:jc w:val="both"/>
        <w:rPr>
          <w:b/>
          <w:bCs/>
          <w:sz w:val="28"/>
          <w:szCs w:val="28"/>
        </w:rPr>
      </w:pPr>
    </w:p>
    <w:p w:rsidR="00FF2981" w:rsidRDefault="00FF2981" w:rsidP="00FF2981">
      <w:pPr>
        <w:jc w:val="both"/>
        <w:rPr>
          <w:b/>
          <w:bCs/>
          <w:sz w:val="28"/>
          <w:szCs w:val="28"/>
        </w:rPr>
      </w:pPr>
    </w:p>
    <w:p w:rsidR="00AB7F1B" w:rsidRDefault="00AB7F1B" w:rsidP="00FF2981">
      <w:pPr>
        <w:jc w:val="both"/>
        <w:rPr>
          <w:b/>
          <w:bCs/>
          <w:sz w:val="28"/>
          <w:szCs w:val="28"/>
        </w:rPr>
      </w:pPr>
    </w:p>
    <w:p w:rsidR="00AB7F1B" w:rsidRDefault="00AB7F1B" w:rsidP="00FF2981">
      <w:pPr>
        <w:jc w:val="both"/>
        <w:rPr>
          <w:b/>
          <w:bCs/>
          <w:sz w:val="28"/>
          <w:szCs w:val="28"/>
        </w:rPr>
      </w:pPr>
    </w:p>
    <w:p w:rsidR="00AB7F1B" w:rsidRDefault="00AB7F1B" w:rsidP="00FF2981">
      <w:pPr>
        <w:jc w:val="both"/>
        <w:rPr>
          <w:b/>
          <w:bCs/>
          <w:sz w:val="28"/>
          <w:szCs w:val="28"/>
        </w:rPr>
      </w:pPr>
    </w:p>
    <w:p w:rsidR="00FF2981" w:rsidRPr="00C841F4" w:rsidRDefault="00FF2981" w:rsidP="00FF2981">
      <w:pPr>
        <w:jc w:val="both"/>
        <w:rPr>
          <w:sz w:val="28"/>
          <w:szCs w:val="28"/>
        </w:rPr>
      </w:pPr>
      <w:r w:rsidRPr="00C841F4">
        <w:rPr>
          <w:b/>
          <w:bCs/>
          <w:sz w:val="28"/>
          <w:szCs w:val="28"/>
        </w:rPr>
        <w:lastRenderedPageBreak/>
        <w:t>Характеристика сети дорог, параметры дорожного движения, оценка качества содержания дорог Арбатского сельсовета.</w:t>
      </w:r>
    </w:p>
    <w:p w:rsidR="00FF2981" w:rsidRDefault="00FF2981" w:rsidP="00FF2981">
      <w:pPr>
        <w:ind w:firstLine="360"/>
        <w:jc w:val="both"/>
        <w:rPr>
          <w:bCs/>
          <w:sz w:val="28"/>
          <w:szCs w:val="28"/>
        </w:rPr>
      </w:pPr>
      <w:r>
        <w:rPr>
          <w:bCs/>
          <w:sz w:val="28"/>
          <w:szCs w:val="28"/>
        </w:rPr>
        <w:t xml:space="preserve">  </w:t>
      </w:r>
    </w:p>
    <w:p w:rsidR="00FF2981" w:rsidRPr="00C841F4" w:rsidRDefault="00FF2981" w:rsidP="00FF2981">
      <w:pPr>
        <w:ind w:firstLine="360"/>
        <w:jc w:val="both"/>
        <w:rPr>
          <w:sz w:val="28"/>
          <w:szCs w:val="28"/>
        </w:rPr>
      </w:pPr>
      <w:r w:rsidRPr="00C841F4">
        <w:rPr>
          <w:bCs/>
          <w:sz w:val="28"/>
          <w:szCs w:val="28"/>
        </w:rPr>
        <w:t>Общая протяжённость дорожной сети составляет 30,10 км. Почти все дороги требуют ямочного  и капитального ремонта.  Характеристика автомобильных дорог дана в таблице</w:t>
      </w:r>
      <w:r>
        <w:rPr>
          <w:bCs/>
          <w:sz w:val="28"/>
          <w:szCs w:val="28"/>
        </w:rPr>
        <w:t xml:space="preserve"> </w:t>
      </w:r>
      <w:r w:rsidRPr="00C841F4">
        <w:rPr>
          <w:bCs/>
          <w:sz w:val="28"/>
          <w:szCs w:val="28"/>
        </w:rPr>
        <w:t>1</w:t>
      </w:r>
      <w:r>
        <w:rPr>
          <w:bCs/>
          <w:sz w:val="28"/>
          <w:szCs w:val="28"/>
        </w:rPr>
        <w:t>.7</w:t>
      </w:r>
      <w:r>
        <w:rPr>
          <w:sz w:val="28"/>
          <w:szCs w:val="28"/>
        </w:rPr>
        <w:t>.</w:t>
      </w:r>
      <w:r w:rsidRPr="00C841F4">
        <w:rPr>
          <w:sz w:val="28"/>
          <w:szCs w:val="28"/>
        </w:rPr>
        <w:t xml:space="preserve"> </w:t>
      </w:r>
    </w:p>
    <w:p w:rsidR="00FF2981" w:rsidRPr="00C841F4" w:rsidRDefault="00FF2981" w:rsidP="00FF2981">
      <w:pPr>
        <w:jc w:val="both"/>
        <w:rPr>
          <w:bCs/>
          <w:sz w:val="28"/>
          <w:szCs w:val="28"/>
        </w:rPr>
      </w:pPr>
      <w:r>
        <w:rPr>
          <w:sz w:val="28"/>
          <w:szCs w:val="28"/>
        </w:rPr>
        <w:t xml:space="preserve">                                                                                                            Таблица</w:t>
      </w:r>
      <w:proofErr w:type="gramStart"/>
      <w:r>
        <w:rPr>
          <w:sz w:val="28"/>
          <w:szCs w:val="28"/>
        </w:rPr>
        <w:t>1</w:t>
      </w:r>
      <w:proofErr w:type="gramEnd"/>
      <w:r>
        <w:rPr>
          <w:sz w:val="28"/>
          <w:szCs w:val="28"/>
        </w:rPr>
        <w:t>.7</w:t>
      </w:r>
    </w:p>
    <w:tbl>
      <w:tblPr>
        <w:tblpPr w:leftFromText="180" w:rightFromText="180" w:vertAnchor="text" w:horzAnchor="margin" w:tblpX="-885" w:tblpY="7"/>
        <w:tblW w:w="105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17"/>
        <w:gridCol w:w="2586"/>
        <w:gridCol w:w="674"/>
        <w:gridCol w:w="1985"/>
        <w:gridCol w:w="1559"/>
        <w:gridCol w:w="1418"/>
        <w:gridCol w:w="1559"/>
      </w:tblGrid>
      <w:tr w:rsidR="00FF2981" w:rsidRPr="00C841F4" w:rsidTr="00735B0E">
        <w:trPr>
          <w:trHeight w:val="480"/>
        </w:trPr>
        <w:tc>
          <w:tcPr>
            <w:tcW w:w="817" w:type="dxa"/>
            <w:vMerge w:val="restart"/>
            <w:tcBorders>
              <w:top w:val="single" w:sz="2" w:space="0" w:color="auto"/>
              <w:left w:val="single" w:sz="2" w:space="0" w:color="auto"/>
              <w:bottom w:val="single" w:sz="2" w:space="0" w:color="auto"/>
              <w:right w:val="single" w:sz="4" w:space="0" w:color="auto"/>
            </w:tcBorders>
          </w:tcPr>
          <w:p w:rsidR="00FF2981" w:rsidRPr="005600BC" w:rsidRDefault="00FF2981" w:rsidP="00735B0E">
            <w:pPr>
              <w:jc w:val="center"/>
              <w:rPr>
                <w:b/>
                <w:sz w:val="28"/>
                <w:szCs w:val="28"/>
              </w:rPr>
            </w:pPr>
          </w:p>
          <w:p w:rsidR="00FF2981" w:rsidRPr="005600BC" w:rsidRDefault="00FF2981" w:rsidP="00735B0E">
            <w:pPr>
              <w:jc w:val="center"/>
              <w:rPr>
                <w:b/>
                <w:sz w:val="28"/>
                <w:szCs w:val="28"/>
              </w:rPr>
            </w:pPr>
            <w:r w:rsidRPr="005600BC">
              <w:rPr>
                <w:b/>
                <w:bCs/>
                <w:sz w:val="28"/>
                <w:szCs w:val="28"/>
              </w:rPr>
              <w:t>№</w:t>
            </w:r>
          </w:p>
          <w:p w:rsidR="00FF2981" w:rsidRPr="005600BC" w:rsidRDefault="00FF2981" w:rsidP="00735B0E">
            <w:pPr>
              <w:jc w:val="center"/>
              <w:rPr>
                <w:b/>
                <w:sz w:val="28"/>
                <w:szCs w:val="28"/>
              </w:rPr>
            </w:pPr>
            <w:proofErr w:type="gramStart"/>
            <w:r w:rsidRPr="005600BC">
              <w:rPr>
                <w:b/>
                <w:bCs/>
                <w:sz w:val="28"/>
                <w:szCs w:val="28"/>
              </w:rPr>
              <w:t>п</w:t>
            </w:r>
            <w:proofErr w:type="gramEnd"/>
            <w:r w:rsidRPr="005600BC">
              <w:rPr>
                <w:b/>
                <w:bCs/>
                <w:sz w:val="28"/>
                <w:szCs w:val="28"/>
              </w:rPr>
              <w:t>/п</w:t>
            </w:r>
          </w:p>
        </w:tc>
        <w:tc>
          <w:tcPr>
            <w:tcW w:w="2586" w:type="dxa"/>
            <w:vMerge w:val="restart"/>
            <w:tcBorders>
              <w:top w:val="single" w:sz="2" w:space="0" w:color="auto"/>
              <w:left w:val="single" w:sz="4" w:space="0" w:color="auto"/>
              <w:bottom w:val="single" w:sz="2" w:space="0" w:color="auto"/>
              <w:right w:val="single" w:sz="2" w:space="0" w:color="auto"/>
            </w:tcBorders>
          </w:tcPr>
          <w:p w:rsidR="00FF2981" w:rsidRPr="005600BC" w:rsidRDefault="00FF2981" w:rsidP="00735B0E">
            <w:pPr>
              <w:jc w:val="center"/>
              <w:rPr>
                <w:b/>
                <w:sz w:val="28"/>
                <w:szCs w:val="28"/>
              </w:rPr>
            </w:pPr>
          </w:p>
          <w:p w:rsidR="00FF2981" w:rsidRPr="005600BC" w:rsidRDefault="00FF2981" w:rsidP="00735B0E">
            <w:pPr>
              <w:jc w:val="center"/>
              <w:rPr>
                <w:b/>
                <w:sz w:val="28"/>
                <w:szCs w:val="28"/>
              </w:rPr>
            </w:pPr>
            <w:r w:rsidRPr="005600BC">
              <w:rPr>
                <w:b/>
                <w:sz w:val="28"/>
                <w:szCs w:val="28"/>
              </w:rPr>
              <w:t>Наименование автомобильной дороги</w:t>
            </w:r>
          </w:p>
        </w:tc>
        <w:tc>
          <w:tcPr>
            <w:tcW w:w="674" w:type="dxa"/>
            <w:vMerge w:val="restart"/>
            <w:tcBorders>
              <w:top w:val="single" w:sz="2" w:space="0" w:color="auto"/>
              <w:left w:val="single" w:sz="4" w:space="0" w:color="auto"/>
              <w:bottom w:val="single" w:sz="2" w:space="0" w:color="auto"/>
              <w:right w:val="single" w:sz="4" w:space="0" w:color="auto"/>
            </w:tcBorders>
          </w:tcPr>
          <w:p w:rsidR="00FF2981" w:rsidRPr="005600BC" w:rsidRDefault="00FF2981" w:rsidP="00735B0E">
            <w:pPr>
              <w:jc w:val="center"/>
              <w:rPr>
                <w:b/>
                <w:bCs/>
                <w:sz w:val="28"/>
                <w:szCs w:val="28"/>
              </w:rPr>
            </w:pPr>
          </w:p>
          <w:p w:rsidR="00FF2981" w:rsidRPr="005600BC" w:rsidRDefault="00FF2981" w:rsidP="00735B0E">
            <w:pPr>
              <w:jc w:val="center"/>
              <w:rPr>
                <w:b/>
                <w:sz w:val="28"/>
                <w:szCs w:val="28"/>
              </w:rPr>
            </w:pPr>
            <w:r w:rsidRPr="005600BC">
              <w:rPr>
                <w:b/>
                <w:sz w:val="28"/>
                <w:szCs w:val="28"/>
              </w:rPr>
              <w:t>Тех.</w:t>
            </w:r>
          </w:p>
          <w:p w:rsidR="00FF2981" w:rsidRPr="005600BC" w:rsidRDefault="00FF2981" w:rsidP="00735B0E">
            <w:pPr>
              <w:jc w:val="center"/>
              <w:rPr>
                <w:b/>
                <w:bCs/>
                <w:sz w:val="28"/>
                <w:szCs w:val="28"/>
              </w:rPr>
            </w:pPr>
            <w:r w:rsidRPr="005600BC">
              <w:rPr>
                <w:b/>
                <w:sz w:val="28"/>
                <w:szCs w:val="28"/>
              </w:rPr>
              <w:t>Кат.</w:t>
            </w:r>
          </w:p>
        </w:tc>
        <w:tc>
          <w:tcPr>
            <w:tcW w:w="1985" w:type="dxa"/>
            <w:vMerge w:val="restart"/>
            <w:tcBorders>
              <w:top w:val="single" w:sz="2" w:space="0" w:color="auto"/>
              <w:left w:val="single" w:sz="4" w:space="0" w:color="auto"/>
              <w:bottom w:val="single" w:sz="2" w:space="0" w:color="auto"/>
              <w:right w:val="single" w:sz="4" w:space="0" w:color="auto"/>
            </w:tcBorders>
          </w:tcPr>
          <w:p w:rsidR="00FF2981" w:rsidRPr="005600BC" w:rsidRDefault="00FF2981" w:rsidP="00735B0E">
            <w:pPr>
              <w:jc w:val="center"/>
              <w:rPr>
                <w:b/>
                <w:bCs/>
                <w:sz w:val="28"/>
                <w:szCs w:val="28"/>
              </w:rPr>
            </w:pPr>
          </w:p>
          <w:p w:rsidR="00FF2981" w:rsidRPr="005600BC" w:rsidRDefault="00FF2981" w:rsidP="00735B0E">
            <w:pPr>
              <w:jc w:val="center"/>
              <w:rPr>
                <w:b/>
                <w:sz w:val="28"/>
                <w:szCs w:val="28"/>
              </w:rPr>
            </w:pPr>
            <w:proofErr w:type="spellStart"/>
            <w:r w:rsidRPr="005600BC">
              <w:rPr>
                <w:b/>
                <w:sz w:val="28"/>
                <w:szCs w:val="28"/>
              </w:rPr>
              <w:t>Протяж</w:t>
            </w:r>
            <w:proofErr w:type="spellEnd"/>
            <w:r w:rsidRPr="005600BC">
              <w:rPr>
                <w:b/>
                <w:sz w:val="28"/>
                <w:szCs w:val="28"/>
              </w:rPr>
              <w:t>.</w:t>
            </w:r>
          </w:p>
          <w:p w:rsidR="00FF2981" w:rsidRPr="005600BC" w:rsidRDefault="00FF2981" w:rsidP="00735B0E">
            <w:pPr>
              <w:jc w:val="center"/>
              <w:rPr>
                <w:b/>
                <w:bCs/>
                <w:sz w:val="28"/>
                <w:szCs w:val="28"/>
              </w:rPr>
            </w:pPr>
            <w:proofErr w:type="gramStart"/>
            <w:r w:rsidRPr="005600BC">
              <w:rPr>
                <w:b/>
                <w:sz w:val="28"/>
                <w:szCs w:val="28"/>
              </w:rPr>
              <w:t>Км</w:t>
            </w:r>
            <w:proofErr w:type="gramEnd"/>
            <w:r w:rsidRPr="005600BC">
              <w:rPr>
                <w:b/>
                <w:sz w:val="28"/>
                <w:szCs w:val="28"/>
              </w:rPr>
              <w:t>/м²</w:t>
            </w:r>
          </w:p>
        </w:tc>
        <w:tc>
          <w:tcPr>
            <w:tcW w:w="4536" w:type="dxa"/>
            <w:gridSpan w:val="3"/>
            <w:tcBorders>
              <w:top w:val="single" w:sz="2" w:space="0" w:color="auto"/>
              <w:left w:val="single" w:sz="4" w:space="0" w:color="auto"/>
              <w:bottom w:val="single" w:sz="4" w:space="0" w:color="auto"/>
              <w:right w:val="single" w:sz="4" w:space="0" w:color="auto"/>
            </w:tcBorders>
          </w:tcPr>
          <w:p w:rsidR="00FF2981" w:rsidRPr="005600BC" w:rsidRDefault="00FF2981" w:rsidP="00735B0E">
            <w:pPr>
              <w:jc w:val="center"/>
              <w:rPr>
                <w:b/>
                <w:bCs/>
                <w:sz w:val="28"/>
                <w:szCs w:val="28"/>
              </w:rPr>
            </w:pPr>
          </w:p>
          <w:p w:rsidR="00FF2981" w:rsidRPr="005600BC" w:rsidRDefault="00FF2981" w:rsidP="00735B0E">
            <w:pPr>
              <w:jc w:val="center"/>
              <w:rPr>
                <w:b/>
                <w:bCs/>
                <w:sz w:val="28"/>
                <w:szCs w:val="28"/>
              </w:rPr>
            </w:pPr>
            <w:r w:rsidRPr="005600BC">
              <w:rPr>
                <w:b/>
                <w:bCs/>
                <w:sz w:val="28"/>
                <w:szCs w:val="28"/>
              </w:rPr>
              <w:t xml:space="preserve">В том числе по типу покрытия, </w:t>
            </w:r>
            <w:proofErr w:type="gramStart"/>
            <w:r w:rsidRPr="005600BC">
              <w:rPr>
                <w:b/>
                <w:bCs/>
                <w:sz w:val="28"/>
                <w:szCs w:val="28"/>
              </w:rPr>
              <w:t>км</w:t>
            </w:r>
            <w:proofErr w:type="gramEnd"/>
          </w:p>
        </w:tc>
      </w:tr>
      <w:tr w:rsidR="00FF2981" w:rsidRPr="00C841F4" w:rsidTr="00735B0E">
        <w:trPr>
          <w:trHeight w:val="922"/>
        </w:trPr>
        <w:tc>
          <w:tcPr>
            <w:tcW w:w="817" w:type="dxa"/>
            <w:vMerge/>
            <w:tcBorders>
              <w:top w:val="single" w:sz="2" w:space="0" w:color="auto"/>
              <w:left w:val="single" w:sz="2" w:space="0" w:color="auto"/>
              <w:bottom w:val="single" w:sz="2" w:space="0" w:color="auto"/>
              <w:right w:val="single" w:sz="4" w:space="0" w:color="auto"/>
            </w:tcBorders>
            <w:vAlign w:val="center"/>
          </w:tcPr>
          <w:p w:rsidR="00FF2981" w:rsidRPr="005600BC" w:rsidRDefault="00FF2981" w:rsidP="00735B0E">
            <w:pPr>
              <w:rPr>
                <w:b/>
                <w:sz w:val="28"/>
                <w:szCs w:val="28"/>
              </w:rPr>
            </w:pPr>
          </w:p>
        </w:tc>
        <w:tc>
          <w:tcPr>
            <w:tcW w:w="2586" w:type="dxa"/>
            <w:vMerge/>
            <w:tcBorders>
              <w:top w:val="single" w:sz="2" w:space="0" w:color="auto"/>
              <w:left w:val="single" w:sz="4" w:space="0" w:color="auto"/>
              <w:bottom w:val="single" w:sz="2" w:space="0" w:color="auto"/>
              <w:right w:val="single" w:sz="2" w:space="0" w:color="auto"/>
            </w:tcBorders>
            <w:vAlign w:val="center"/>
          </w:tcPr>
          <w:p w:rsidR="00FF2981" w:rsidRPr="005600BC" w:rsidRDefault="00FF2981" w:rsidP="00735B0E">
            <w:pPr>
              <w:rPr>
                <w:b/>
                <w:sz w:val="28"/>
                <w:szCs w:val="28"/>
              </w:rPr>
            </w:pPr>
          </w:p>
        </w:tc>
        <w:tc>
          <w:tcPr>
            <w:tcW w:w="674" w:type="dxa"/>
            <w:vMerge/>
            <w:tcBorders>
              <w:top w:val="single" w:sz="2" w:space="0" w:color="auto"/>
              <w:left w:val="single" w:sz="4" w:space="0" w:color="auto"/>
              <w:bottom w:val="single" w:sz="2" w:space="0" w:color="auto"/>
              <w:right w:val="single" w:sz="4" w:space="0" w:color="auto"/>
            </w:tcBorders>
            <w:vAlign w:val="center"/>
          </w:tcPr>
          <w:p w:rsidR="00FF2981" w:rsidRPr="005600BC" w:rsidRDefault="00FF2981" w:rsidP="00735B0E">
            <w:pPr>
              <w:rPr>
                <w:b/>
                <w:bCs/>
                <w:sz w:val="28"/>
                <w:szCs w:val="28"/>
              </w:rPr>
            </w:pPr>
          </w:p>
        </w:tc>
        <w:tc>
          <w:tcPr>
            <w:tcW w:w="1985" w:type="dxa"/>
            <w:vMerge/>
            <w:tcBorders>
              <w:top w:val="single" w:sz="2" w:space="0" w:color="auto"/>
              <w:left w:val="single" w:sz="4" w:space="0" w:color="auto"/>
              <w:bottom w:val="single" w:sz="2" w:space="0" w:color="auto"/>
              <w:right w:val="single" w:sz="4" w:space="0" w:color="auto"/>
            </w:tcBorders>
            <w:vAlign w:val="center"/>
          </w:tcPr>
          <w:p w:rsidR="00FF2981" w:rsidRPr="005600BC" w:rsidRDefault="00FF2981" w:rsidP="00735B0E">
            <w:pPr>
              <w:rPr>
                <w:b/>
                <w:bCs/>
                <w:sz w:val="28"/>
                <w:szCs w:val="28"/>
              </w:rPr>
            </w:pPr>
          </w:p>
        </w:tc>
        <w:tc>
          <w:tcPr>
            <w:tcW w:w="1559" w:type="dxa"/>
            <w:tcBorders>
              <w:top w:val="single" w:sz="4" w:space="0" w:color="auto"/>
              <w:left w:val="single" w:sz="4" w:space="0" w:color="auto"/>
              <w:bottom w:val="single" w:sz="2" w:space="0" w:color="auto"/>
              <w:right w:val="single" w:sz="4" w:space="0" w:color="auto"/>
            </w:tcBorders>
          </w:tcPr>
          <w:p w:rsidR="00FF2981" w:rsidRPr="005600BC" w:rsidRDefault="00FF2981" w:rsidP="00735B0E">
            <w:pPr>
              <w:jc w:val="center"/>
              <w:rPr>
                <w:b/>
                <w:bCs/>
                <w:sz w:val="28"/>
                <w:szCs w:val="28"/>
              </w:rPr>
            </w:pPr>
            <w:r w:rsidRPr="005600BC">
              <w:rPr>
                <w:b/>
                <w:sz w:val="28"/>
                <w:szCs w:val="28"/>
              </w:rPr>
              <w:t xml:space="preserve">асфальт </w:t>
            </w:r>
          </w:p>
        </w:tc>
        <w:tc>
          <w:tcPr>
            <w:tcW w:w="1418" w:type="dxa"/>
            <w:tcBorders>
              <w:top w:val="single" w:sz="4" w:space="0" w:color="auto"/>
              <w:left w:val="single" w:sz="4" w:space="0" w:color="auto"/>
              <w:bottom w:val="single" w:sz="2" w:space="0" w:color="auto"/>
              <w:right w:val="single" w:sz="4" w:space="0" w:color="auto"/>
            </w:tcBorders>
          </w:tcPr>
          <w:p w:rsidR="00FF2981" w:rsidRPr="005600BC" w:rsidRDefault="00FF2981" w:rsidP="00735B0E">
            <w:pPr>
              <w:rPr>
                <w:b/>
                <w:bCs/>
                <w:sz w:val="28"/>
                <w:szCs w:val="28"/>
              </w:rPr>
            </w:pPr>
            <w:r w:rsidRPr="005600BC">
              <w:rPr>
                <w:b/>
                <w:sz w:val="28"/>
                <w:szCs w:val="28"/>
              </w:rPr>
              <w:t>гравий</w:t>
            </w:r>
          </w:p>
        </w:tc>
        <w:tc>
          <w:tcPr>
            <w:tcW w:w="1559" w:type="dxa"/>
            <w:tcBorders>
              <w:top w:val="single" w:sz="4" w:space="0" w:color="auto"/>
              <w:left w:val="single" w:sz="4" w:space="0" w:color="auto"/>
              <w:bottom w:val="single" w:sz="2" w:space="0" w:color="auto"/>
              <w:right w:val="single" w:sz="4" w:space="0" w:color="auto"/>
            </w:tcBorders>
          </w:tcPr>
          <w:p w:rsidR="00FF2981" w:rsidRPr="005600BC" w:rsidRDefault="00FF2981" w:rsidP="00735B0E">
            <w:pPr>
              <w:jc w:val="center"/>
              <w:rPr>
                <w:b/>
                <w:bCs/>
                <w:sz w:val="28"/>
                <w:szCs w:val="28"/>
              </w:rPr>
            </w:pPr>
            <w:r w:rsidRPr="005600BC">
              <w:rPr>
                <w:b/>
                <w:sz w:val="28"/>
                <w:szCs w:val="28"/>
              </w:rPr>
              <w:t xml:space="preserve"> грунт </w:t>
            </w:r>
          </w:p>
        </w:tc>
      </w:tr>
      <w:tr w:rsidR="00FF2981" w:rsidRPr="00C841F4" w:rsidTr="00735B0E">
        <w:trPr>
          <w:trHeight w:val="180"/>
        </w:trPr>
        <w:tc>
          <w:tcPr>
            <w:tcW w:w="817" w:type="dxa"/>
            <w:tcBorders>
              <w:top w:val="single" w:sz="4" w:space="0" w:color="auto"/>
              <w:left w:val="single" w:sz="2" w:space="0" w:color="auto"/>
              <w:bottom w:val="single" w:sz="4" w:space="0" w:color="auto"/>
              <w:right w:val="single" w:sz="4" w:space="0" w:color="auto"/>
            </w:tcBorders>
          </w:tcPr>
          <w:p w:rsidR="00FF2981" w:rsidRPr="00C841F4" w:rsidRDefault="00FF2981" w:rsidP="00735B0E">
            <w:pPr>
              <w:rPr>
                <w:b/>
                <w:sz w:val="28"/>
                <w:szCs w:val="28"/>
              </w:rPr>
            </w:pPr>
          </w:p>
          <w:p w:rsidR="00FF2981" w:rsidRPr="00C841F4" w:rsidRDefault="00FF2981" w:rsidP="00735B0E">
            <w:pPr>
              <w:rPr>
                <w:b/>
                <w:bCs/>
                <w:sz w:val="28"/>
                <w:szCs w:val="28"/>
              </w:rPr>
            </w:pPr>
            <w:r>
              <w:rPr>
                <w:b/>
                <w:bCs/>
                <w:sz w:val="28"/>
                <w:szCs w:val="28"/>
              </w:rPr>
              <w:t>1.</w:t>
            </w:r>
          </w:p>
          <w:p w:rsidR="00FF2981" w:rsidRPr="00C841F4" w:rsidRDefault="00FF2981" w:rsidP="00735B0E">
            <w:pPr>
              <w:rPr>
                <w:sz w:val="28"/>
                <w:szCs w:val="28"/>
              </w:rPr>
            </w:pPr>
          </w:p>
        </w:tc>
        <w:tc>
          <w:tcPr>
            <w:tcW w:w="2586" w:type="dxa"/>
            <w:tcBorders>
              <w:top w:val="single" w:sz="4" w:space="0" w:color="auto"/>
              <w:left w:val="single" w:sz="4" w:space="0" w:color="auto"/>
              <w:bottom w:val="single" w:sz="4" w:space="0" w:color="auto"/>
              <w:right w:val="single" w:sz="2" w:space="0" w:color="auto"/>
            </w:tcBorders>
          </w:tcPr>
          <w:p w:rsidR="00FF2981" w:rsidRPr="00C841F4" w:rsidRDefault="00FF2981" w:rsidP="00735B0E">
            <w:pPr>
              <w:rPr>
                <w:b/>
                <w:sz w:val="28"/>
                <w:szCs w:val="28"/>
              </w:rPr>
            </w:pPr>
            <w:r w:rsidRPr="00C841F4">
              <w:rPr>
                <w:b/>
                <w:sz w:val="28"/>
                <w:szCs w:val="28"/>
              </w:rPr>
              <w:t>Дороги местного значения</w:t>
            </w:r>
          </w:p>
          <w:p w:rsidR="00FF2981" w:rsidRPr="00C841F4" w:rsidRDefault="00FF2981" w:rsidP="00735B0E">
            <w:pPr>
              <w:rPr>
                <w:b/>
                <w:bCs/>
                <w:sz w:val="28"/>
                <w:szCs w:val="28"/>
              </w:rPr>
            </w:pPr>
            <w:r w:rsidRPr="00C841F4">
              <w:rPr>
                <w:b/>
                <w:bCs/>
                <w:sz w:val="28"/>
                <w:szCs w:val="28"/>
              </w:rPr>
              <w:t>с. Арбаты</w:t>
            </w:r>
          </w:p>
          <w:p w:rsidR="00FF2981" w:rsidRPr="00C841F4" w:rsidRDefault="00FF2981" w:rsidP="00735B0E">
            <w:pPr>
              <w:rPr>
                <w:sz w:val="28"/>
                <w:szCs w:val="28"/>
              </w:rPr>
            </w:pPr>
          </w:p>
        </w:tc>
        <w:tc>
          <w:tcPr>
            <w:tcW w:w="674" w:type="dxa"/>
            <w:tcBorders>
              <w:top w:val="single" w:sz="4" w:space="0" w:color="auto"/>
              <w:left w:val="single" w:sz="4" w:space="0" w:color="auto"/>
              <w:bottom w:val="single" w:sz="4" w:space="0" w:color="auto"/>
              <w:right w:val="single" w:sz="2" w:space="0" w:color="auto"/>
            </w:tcBorders>
          </w:tcPr>
          <w:p w:rsidR="00FF2981" w:rsidRPr="00C841F4" w:rsidRDefault="00FF2981" w:rsidP="00735B0E">
            <w:pPr>
              <w:rPr>
                <w:sz w:val="28"/>
                <w:szCs w:val="28"/>
              </w:rPr>
            </w:pPr>
          </w:p>
          <w:p w:rsidR="00FF2981" w:rsidRPr="00C841F4" w:rsidRDefault="00FF2981" w:rsidP="00735B0E">
            <w:pPr>
              <w:rPr>
                <w:sz w:val="28"/>
                <w:szCs w:val="28"/>
              </w:rPr>
            </w:pPr>
            <w:r w:rsidRPr="00C841F4">
              <w:rPr>
                <w:sz w:val="28"/>
                <w:szCs w:val="28"/>
                <w:lang w:val="en-US"/>
              </w:rPr>
              <w:t>V</w:t>
            </w:r>
          </w:p>
          <w:p w:rsidR="00FF2981" w:rsidRPr="00C841F4" w:rsidRDefault="00FF2981" w:rsidP="00735B0E">
            <w:pPr>
              <w:rPr>
                <w:sz w:val="28"/>
                <w:szCs w:val="28"/>
              </w:rPr>
            </w:pPr>
          </w:p>
        </w:tc>
        <w:tc>
          <w:tcPr>
            <w:tcW w:w="1985" w:type="dxa"/>
            <w:tcBorders>
              <w:top w:val="single" w:sz="4" w:space="0" w:color="auto"/>
              <w:left w:val="single" w:sz="4" w:space="0" w:color="auto"/>
              <w:bottom w:val="single" w:sz="4" w:space="0" w:color="auto"/>
              <w:right w:val="single" w:sz="2" w:space="0" w:color="auto"/>
            </w:tcBorders>
          </w:tcPr>
          <w:p w:rsidR="00FF2981" w:rsidRPr="00C841F4" w:rsidRDefault="00FF2981" w:rsidP="00735B0E">
            <w:pPr>
              <w:rPr>
                <w:sz w:val="28"/>
                <w:szCs w:val="28"/>
              </w:rPr>
            </w:pPr>
          </w:p>
          <w:p w:rsidR="00FF2981" w:rsidRPr="00C841F4" w:rsidRDefault="00FF2981" w:rsidP="00735B0E">
            <w:pPr>
              <w:rPr>
                <w:sz w:val="28"/>
                <w:szCs w:val="28"/>
              </w:rPr>
            </w:pPr>
            <w:r>
              <w:rPr>
                <w:sz w:val="28"/>
                <w:szCs w:val="28"/>
              </w:rPr>
              <w:t>7,1/32900</w:t>
            </w:r>
          </w:p>
          <w:p w:rsidR="00FF2981" w:rsidRPr="00C841F4" w:rsidRDefault="00FF2981" w:rsidP="00735B0E">
            <w:pPr>
              <w:rPr>
                <w:sz w:val="28"/>
                <w:szCs w:val="28"/>
              </w:rPr>
            </w:pPr>
          </w:p>
        </w:tc>
        <w:tc>
          <w:tcPr>
            <w:tcW w:w="1559" w:type="dxa"/>
            <w:tcBorders>
              <w:top w:val="single" w:sz="4" w:space="0" w:color="auto"/>
              <w:left w:val="single" w:sz="4" w:space="0" w:color="auto"/>
              <w:bottom w:val="single" w:sz="4" w:space="0" w:color="auto"/>
              <w:right w:val="single" w:sz="2" w:space="0" w:color="auto"/>
            </w:tcBorders>
          </w:tcPr>
          <w:p w:rsidR="00FF2981" w:rsidRPr="00C841F4" w:rsidRDefault="00FF2981" w:rsidP="00735B0E">
            <w:pPr>
              <w:rPr>
                <w:sz w:val="28"/>
                <w:szCs w:val="28"/>
              </w:rPr>
            </w:pPr>
          </w:p>
          <w:p w:rsidR="00FF2981" w:rsidRPr="00C841F4" w:rsidRDefault="00FF2981" w:rsidP="00735B0E">
            <w:pPr>
              <w:rPr>
                <w:sz w:val="28"/>
                <w:szCs w:val="28"/>
              </w:rPr>
            </w:pPr>
            <w:r>
              <w:rPr>
                <w:sz w:val="28"/>
                <w:szCs w:val="28"/>
              </w:rPr>
              <w:t>2,3/8900</w:t>
            </w:r>
          </w:p>
          <w:p w:rsidR="00FF2981" w:rsidRPr="00C841F4" w:rsidRDefault="00FF2981" w:rsidP="00735B0E">
            <w:pPr>
              <w:rPr>
                <w:sz w:val="28"/>
                <w:szCs w:val="28"/>
              </w:rPr>
            </w:pPr>
          </w:p>
        </w:tc>
        <w:tc>
          <w:tcPr>
            <w:tcW w:w="1418" w:type="dxa"/>
            <w:tcBorders>
              <w:top w:val="single" w:sz="4" w:space="0" w:color="auto"/>
              <w:left w:val="single" w:sz="4" w:space="0" w:color="auto"/>
              <w:bottom w:val="single" w:sz="4" w:space="0" w:color="auto"/>
              <w:right w:val="single" w:sz="2" w:space="0" w:color="auto"/>
            </w:tcBorders>
          </w:tcPr>
          <w:p w:rsidR="00FF2981" w:rsidRPr="00C841F4" w:rsidRDefault="00FF2981" w:rsidP="00735B0E">
            <w:pPr>
              <w:rPr>
                <w:sz w:val="28"/>
                <w:szCs w:val="28"/>
              </w:rPr>
            </w:pPr>
          </w:p>
          <w:p w:rsidR="00FF2981" w:rsidRPr="00C841F4" w:rsidRDefault="00FF2981" w:rsidP="00735B0E">
            <w:pPr>
              <w:rPr>
                <w:sz w:val="28"/>
                <w:szCs w:val="28"/>
              </w:rPr>
            </w:pPr>
            <w:r>
              <w:rPr>
                <w:sz w:val="28"/>
                <w:szCs w:val="28"/>
              </w:rPr>
              <w:t>4,5/24000</w:t>
            </w:r>
          </w:p>
          <w:p w:rsidR="00FF2981" w:rsidRPr="00C841F4" w:rsidRDefault="00FF2981" w:rsidP="00735B0E">
            <w:pPr>
              <w:rPr>
                <w:sz w:val="28"/>
                <w:szCs w:val="28"/>
              </w:rPr>
            </w:pPr>
          </w:p>
        </w:tc>
        <w:tc>
          <w:tcPr>
            <w:tcW w:w="1559" w:type="dxa"/>
            <w:tcBorders>
              <w:top w:val="single" w:sz="4" w:space="0" w:color="auto"/>
              <w:left w:val="single" w:sz="4" w:space="0" w:color="auto"/>
              <w:bottom w:val="single" w:sz="4" w:space="0" w:color="auto"/>
              <w:right w:val="single" w:sz="2" w:space="0" w:color="auto"/>
            </w:tcBorders>
          </w:tcPr>
          <w:p w:rsidR="00FF2981" w:rsidRPr="00C841F4" w:rsidRDefault="00FF2981" w:rsidP="00735B0E">
            <w:pPr>
              <w:rPr>
                <w:sz w:val="28"/>
                <w:szCs w:val="28"/>
              </w:rPr>
            </w:pPr>
          </w:p>
          <w:p w:rsidR="00FF2981" w:rsidRPr="00C841F4" w:rsidRDefault="00FF2981" w:rsidP="00735B0E">
            <w:pPr>
              <w:rPr>
                <w:sz w:val="28"/>
                <w:szCs w:val="28"/>
              </w:rPr>
            </w:pPr>
          </w:p>
          <w:p w:rsidR="00FF2981" w:rsidRPr="00C841F4" w:rsidRDefault="00FF2981" w:rsidP="00735B0E">
            <w:pPr>
              <w:jc w:val="center"/>
              <w:rPr>
                <w:sz w:val="28"/>
                <w:szCs w:val="28"/>
              </w:rPr>
            </w:pPr>
          </w:p>
        </w:tc>
      </w:tr>
      <w:tr w:rsidR="00FF2981" w:rsidRPr="00C841F4" w:rsidTr="00735B0E">
        <w:trPr>
          <w:trHeight w:val="285"/>
        </w:trPr>
        <w:tc>
          <w:tcPr>
            <w:tcW w:w="817" w:type="dxa"/>
            <w:tcBorders>
              <w:top w:val="single" w:sz="4" w:space="0" w:color="auto"/>
              <w:left w:val="single" w:sz="4" w:space="0" w:color="auto"/>
              <w:bottom w:val="single" w:sz="4" w:space="0" w:color="auto"/>
              <w:right w:val="single" w:sz="4" w:space="0" w:color="auto"/>
            </w:tcBorders>
          </w:tcPr>
          <w:p w:rsidR="00FF2981" w:rsidRPr="00802FA7" w:rsidRDefault="00FF2981" w:rsidP="00735B0E">
            <w:pPr>
              <w:rPr>
                <w:b/>
                <w:bCs/>
                <w:sz w:val="28"/>
                <w:szCs w:val="28"/>
              </w:rPr>
            </w:pPr>
            <w:r>
              <w:rPr>
                <w:b/>
                <w:bCs/>
                <w:sz w:val="28"/>
                <w:szCs w:val="28"/>
              </w:rPr>
              <w:t>2.</w:t>
            </w:r>
          </w:p>
        </w:tc>
        <w:tc>
          <w:tcPr>
            <w:tcW w:w="2586" w:type="dxa"/>
            <w:tcBorders>
              <w:top w:val="single" w:sz="4" w:space="0" w:color="auto"/>
              <w:left w:val="single" w:sz="4" w:space="0" w:color="auto"/>
              <w:bottom w:val="single" w:sz="4" w:space="0" w:color="auto"/>
              <w:right w:val="single" w:sz="4" w:space="0" w:color="auto"/>
            </w:tcBorders>
            <w:vAlign w:val="bottom"/>
          </w:tcPr>
          <w:p w:rsidR="00FF2981" w:rsidRPr="00C841F4" w:rsidRDefault="00FF2981" w:rsidP="00735B0E">
            <w:pPr>
              <w:jc w:val="center"/>
              <w:rPr>
                <w:bCs/>
                <w:sz w:val="28"/>
                <w:szCs w:val="28"/>
              </w:rPr>
            </w:pPr>
            <w:r w:rsidRPr="00C841F4">
              <w:rPr>
                <w:b/>
                <w:bCs/>
                <w:sz w:val="28"/>
                <w:szCs w:val="28"/>
              </w:rPr>
              <w:t>п. Малые Арбаты</w:t>
            </w:r>
          </w:p>
        </w:tc>
        <w:tc>
          <w:tcPr>
            <w:tcW w:w="674" w:type="dxa"/>
            <w:tcBorders>
              <w:top w:val="single" w:sz="4" w:space="0" w:color="auto"/>
              <w:left w:val="single" w:sz="4" w:space="0" w:color="auto"/>
              <w:bottom w:val="single" w:sz="4" w:space="0" w:color="auto"/>
              <w:right w:val="single" w:sz="4" w:space="0" w:color="auto"/>
            </w:tcBorders>
          </w:tcPr>
          <w:p w:rsidR="00FF2981" w:rsidRPr="00C841F4" w:rsidRDefault="00FF2981" w:rsidP="00735B0E">
            <w:pPr>
              <w:jc w:val="center"/>
              <w:rPr>
                <w:sz w:val="28"/>
                <w:szCs w:val="28"/>
              </w:rPr>
            </w:pPr>
            <w:r w:rsidRPr="00C841F4">
              <w:rPr>
                <w:sz w:val="28"/>
                <w:szCs w:val="28"/>
                <w:lang w:val="en-US"/>
              </w:rPr>
              <w:t>V</w:t>
            </w:r>
          </w:p>
        </w:tc>
        <w:tc>
          <w:tcPr>
            <w:tcW w:w="1985" w:type="dxa"/>
            <w:tcBorders>
              <w:top w:val="single" w:sz="4" w:space="0" w:color="auto"/>
              <w:left w:val="single" w:sz="4" w:space="0" w:color="auto"/>
              <w:bottom w:val="single" w:sz="4" w:space="0" w:color="auto"/>
              <w:right w:val="single" w:sz="4" w:space="0" w:color="auto"/>
            </w:tcBorders>
            <w:vAlign w:val="center"/>
          </w:tcPr>
          <w:p w:rsidR="00FF2981" w:rsidRPr="00C841F4" w:rsidRDefault="00FF2981" w:rsidP="00735B0E">
            <w:pPr>
              <w:jc w:val="center"/>
              <w:rPr>
                <w:sz w:val="28"/>
                <w:szCs w:val="28"/>
              </w:rPr>
            </w:pPr>
            <w:r>
              <w:rPr>
                <w:sz w:val="28"/>
                <w:szCs w:val="28"/>
              </w:rPr>
              <w:t>18,6/61500</w:t>
            </w:r>
          </w:p>
        </w:tc>
        <w:tc>
          <w:tcPr>
            <w:tcW w:w="1559" w:type="dxa"/>
            <w:tcBorders>
              <w:top w:val="single" w:sz="4" w:space="0" w:color="auto"/>
              <w:left w:val="single" w:sz="4" w:space="0" w:color="auto"/>
              <w:bottom w:val="single" w:sz="4" w:space="0" w:color="auto"/>
              <w:right w:val="single" w:sz="4" w:space="0" w:color="auto"/>
            </w:tcBorders>
          </w:tcPr>
          <w:p w:rsidR="00FF2981" w:rsidRPr="00C841F4" w:rsidRDefault="00FF2981" w:rsidP="00735B0E">
            <w:pPr>
              <w:jc w:val="center"/>
              <w:rPr>
                <w:sz w:val="28"/>
                <w:szCs w:val="28"/>
              </w:rPr>
            </w:pPr>
            <w:r>
              <w:rPr>
                <w:sz w:val="28"/>
                <w:szCs w:val="28"/>
              </w:rPr>
              <w:t>5,1/25500</w:t>
            </w:r>
          </w:p>
        </w:tc>
        <w:tc>
          <w:tcPr>
            <w:tcW w:w="1418" w:type="dxa"/>
            <w:tcBorders>
              <w:top w:val="single" w:sz="4" w:space="0" w:color="auto"/>
              <w:left w:val="single" w:sz="4" w:space="0" w:color="auto"/>
              <w:bottom w:val="single" w:sz="4" w:space="0" w:color="auto"/>
              <w:right w:val="single" w:sz="4" w:space="0" w:color="auto"/>
            </w:tcBorders>
          </w:tcPr>
          <w:p w:rsidR="00FF2981" w:rsidRPr="00C841F4" w:rsidRDefault="00FF2981" w:rsidP="00735B0E">
            <w:pPr>
              <w:jc w:val="center"/>
              <w:rPr>
                <w:sz w:val="28"/>
                <w:szCs w:val="28"/>
              </w:rPr>
            </w:pPr>
            <w:r>
              <w:rPr>
                <w:sz w:val="28"/>
                <w:szCs w:val="28"/>
              </w:rPr>
              <w:t>4,85/24250</w:t>
            </w:r>
          </w:p>
        </w:tc>
        <w:tc>
          <w:tcPr>
            <w:tcW w:w="1559" w:type="dxa"/>
            <w:tcBorders>
              <w:top w:val="single" w:sz="4" w:space="0" w:color="auto"/>
              <w:left w:val="single" w:sz="4" w:space="0" w:color="auto"/>
              <w:bottom w:val="single" w:sz="4" w:space="0" w:color="auto"/>
              <w:right w:val="single" w:sz="4" w:space="0" w:color="auto"/>
            </w:tcBorders>
          </w:tcPr>
          <w:p w:rsidR="00FF2981" w:rsidRPr="00C841F4" w:rsidRDefault="00FF2981" w:rsidP="00735B0E">
            <w:pPr>
              <w:jc w:val="center"/>
              <w:rPr>
                <w:sz w:val="28"/>
                <w:szCs w:val="28"/>
              </w:rPr>
            </w:pPr>
            <w:r>
              <w:rPr>
                <w:sz w:val="28"/>
                <w:szCs w:val="28"/>
              </w:rPr>
              <w:t>2,35/11750</w:t>
            </w:r>
          </w:p>
        </w:tc>
      </w:tr>
      <w:tr w:rsidR="00FF2981" w:rsidRPr="00C841F4" w:rsidTr="00735B0E">
        <w:trPr>
          <w:trHeight w:val="285"/>
        </w:trPr>
        <w:tc>
          <w:tcPr>
            <w:tcW w:w="817" w:type="dxa"/>
            <w:tcBorders>
              <w:top w:val="single" w:sz="4" w:space="0" w:color="auto"/>
              <w:left w:val="single" w:sz="4" w:space="0" w:color="auto"/>
              <w:bottom w:val="single" w:sz="4" w:space="0" w:color="auto"/>
              <w:right w:val="single" w:sz="4" w:space="0" w:color="auto"/>
            </w:tcBorders>
          </w:tcPr>
          <w:p w:rsidR="00FF2981" w:rsidRPr="00802FA7" w:rsidRDefault="00FF2981" w:rsidP="00735B0E">
            <w:pPr>
              <w:rPr>
                <w:b/>
                <w:bCs/>
                <w:sz w:val="28"/>
                <w:szCs w:val="28"/>
              </w:rPr>
            </w:pPr>
            <w:r>
              <w:rPr>
                <w:b/>
                <w:bCs/>
                <w:sz w:val="28"/>
                <w:szCs w:val="28"/>
              </w:rPr>
              <w:t>3.</w:t>
            </w:r>
          </w:p>
        </w:tc>
        <w:tc>
          <w:tcPr>
            <w:tcW w:w="2586" w:type="dxa"/>
            <w:tcBorders>
              <w:top w:val="single" w:sz="4" w:space="0" w:color="auto"/>
              <w:left w:val="single" w:sz="4" w:space="0" w:color="auto"/>
              <w:bottom w:val="single" w:sz="4" w:space="0" w:color="auto"/>
              <w:right w:val="single" w:sz="4" w:space="0" w:color="auto"/>
            </w:tcBorders>
            <w:vAlign w:val="bottom"/>
          </w:tcPr>
          <w:p w:rsidR="00FF2981" w:rsidRPr="00C841F4" w:rsidRDefault="00FF2981" w:rsidP="00735B0E">
            <w:pPr>
              <w:jc w:val="center"/>
              <w:rPr>
                <w:sz w:val="28"/>
                <w:szCs w:val="28"/>
              </w:rPr>
            </w:pPr>
            <w:r w:rsidRPr="00C841F4">
              <w:rPr>
                <w:b/>
                <w:bCs/>
                <w:sz w:val="28"/>
                <w:szCs w:val="28"/>
              </w:rPr>
              <w:t>д. Большие Арбаты</w:t>
            </w:r>
          </w:p>
        </w:tc>
        <w:tc>
          <w:tcPr>
            <w:tcW w:w="674" w:type="dxa"/>
            <w:tcBorders>
              <w:top w:val="single" w:sz="4" w:space="0" w:color="auto"/>
              <w:left w:val="single" w:sz="4" w:space="0" w:color="auto"/>
              <w:bottom w:val="single" w:sz="4" w:space="0" w:color="auto"/>
              <w:right w:val="single" w:sz="4" w:space="0" w:color="auto"/>
            </w:tcBorders>
          </w:tcPr>
          <w:p w:rsidR="00FF2981" w:rsidRPr="00C841F4" w:rsidRDefault="00FF2981" w:rsidP="00735B0E">
            <w:pPr>
              <w:jc w:val="center"/>
              <w:rPr>
                <w:sz w:val="28"/>
                <w:szCs w:val="28"/>
              </w:rPr>
            </w:pPr>
            <w:r w:rsidRPr="00C841F4">
              <w:rPr>
                <w:sz w:val="28"/>
                <w:szCs w:val="28"/>
                <w:lang w:val="en-US"/>
              </w:rPr>
              <w:t>V</w:t>
            </w:r>
          </w:p>
        </w:tc>
        <w:tc>
          <w:tcPr>
            <w:tcW w:w="1985" w:type="dxa"/>
            <w:tcBorders>
              <w:top w:val="single" w:sz="4" w:space="0" w:color="auto"/>
              <w:left w:val="single" w:sz="4" w:space="0" w:color="auto"/>
              <w:bottom w:val="single" w:sz="4" w:space="0" w:color="auto"/>
              <w:right w:val="single" w:sz="4" w:space="0" w:color="auto"/>
            </w:tcBorders>
            <w:vAlign w:val="center"/>
          </w:tcPr>
          <w:p w:rsidR="00FF2981" w:rsidRPr="00C841F4" w:rsidRDefault="00FF2981" w:rsidP="00735B0E">
            <w:pPr>
              <w:jc w:val="center"/>
              <w:rPr>
                <w:sz w:val="28"/>
                <w:szCs w:val="28"/>
              </w:rPr>
            </w:pPr>
            <w:r>
              <w:rPr>
                <w:sz w:val="28"/>
                <w:szCs w:val="28"/>
              </w:rPr>
              <w:t>3,0/15000</w:t>
            </w:r>
          </w:p>
        </w:tc>
        <w:tc>
          <w:tcPr>
            <w:tcW w:w="1559" w:type="dxa"/>
            <w:tcBorders>
              <w:top w:val="single" w:sz="4" w:space="0" w:color="auto"/>
              <w:left w:val="single" w:sz="4" w:space="0" w:color="auto"/>
              <w:bottom w:val="single" w:sz="4" w:space="0" w:color="auto"/>
              <w:right w:val="single" w:sz="4" w:space="0" w:color="auto"/>
            </w:tcBorders>
          </w:tcPr>
          <w:p w:rsidR="00FF2981" w:rsidRPr="00C841F4" w:rsidRDefault="00FF2981" w:rsidP="00735B0E">
            <w:pPr>
              <w:jc w:val="center"/>
              <w:rPr>
                <w:sz w:val="28"/>
                <w:szCs w:val="28"/>
              </w:rPr>
            </w:pPr>
            <w:r w:rsidRPr="00C841F4">
              <w:rPr>
                <w:sz w:val="28"/>
                <w:szCs w:val="28"/>
              </w:rPr>
              <w:t>1,35/6750</w:t>
            </w:r>
          </w:p>
        </w:tc>
        <w:tc>
          <w:tcPr>
            <w:tcW w:w="1418" w:type="dxa"/>
            <w:tcBorders>
              <w:top w:val="single" w:sz="4" w:space="0" w:color="auto"/>
              <w:left w:val="single" w:sz="4" w:space="0" w:color="auto"/>
              <w:bottom w:val="single" w:sz="4" w:space="0" w:color="auto"/>
              <w:right w:val="single" w:sz="4" w:space="0" w:color="auto"/>
            </w:tcBorders>
          </w:tcPr>
          <w:p w:rsidR="00FF2981" w:rsidRPr="00C841F4" w:rsidRDefault="00FF2981" w:rsidP="00735B0E">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FF2981" w:rsidRPr="00C841F4" w:rsidRDefault="00FF2981" w:rsidP="00735B0E">
            <w:pPr>
              <w:jc w:val="center"/>
              <w:rPr>
                <w:sz w:val="28"/>
                <w:szCs w:val="28"/>
              </w:rPr>
            </w:pPr>
            <w:r>
              <w:rPr>
                <w:sz w:val="28"/>
                <w:szCs w:val="28"/>
              </w:rPr>
              <w:t>1,65/8250</w:t>
            </w:r>
          </w:p>
        </w:tc>
      </w:tr>
      <w:tr w:rsidR="00FF2981" w:rsidRPr="00C841F4" w:rsidTr="00735B0E">
        <w:trPr>
          <w:trHeight w:val="285"/>
        </w:trPr>
        <w:tc>
          <w:tcPr>
            <w:tcW w:w="817" w:type="dxa"/>
            <w:tcBorders>
              <w:top w:val="single" w:sz="4" w:space="0" w:color="auto"/>
              <w:left w:val="single" w:sz="4" w:space="0" w:color="auto"/>
              <w:bottom w:val="single" w:sz="4" w:space="0" w:color="auto"/>
              <w:right w:val="single" w:sz="4" w:space="0" w:color="auto"/>
            </w:tcBorders>
          </w:tcPr>
          <w:p w:rsidR="00FF2981" w:rsidRPr="00802FA7" w:rsidRDefault="00FF2981" w:rsidP="00735B0E">
            <w:pPr>
              <w:rPr>
                <w:b/>
                <w:bCs/>
                <w:sz w:val="28"/>
                <w:szCs w:val="28"/>
              </w:rPr>
            </w:pPr>
            <w:r>
              <w:rPr>
                <w:b/>
                <w:bCs/>
                <w:sz w:val="28"/>
                <w:szCs w:val="28"/>
              </w:rPr>
              <w:t>4.</w:t>
            </w:r>
          </w:p>
        </w:tc>
        <w:tc>
          <w:tcPr>
            <w:tcW w:w="2586" w:type="dxa"/>
            <w:tcBorders>
              <w:top w:val="single" w:sz="4" w:space="0" w:color="auto"/>
              <w:left w:val="single" w:sz="4" w:space="0" w:color="auto"/>
              <w:bottom w:val="single" w:sz="4" w:space="0" w:color="auto"/>
              <w:right w:val="single" w:sz="4" w:space="0" w:color="auto"/>
            </w:tcBorders>
            <w:vAlign w:val="bottom"/>
          </w:tcPr>
          <w:p w:rsidR="00FF2981" w:rsidRPr="00C841F4" w:rsidRDefault="00FF2981" w:rsidP="00735B0E">
            <w:pPr>
              <w:jc w:val="center"/>
              <w:rPr>
                <w:b/>
                <w:sz w:val="28"/>
                <w:szCs w:val="28"/>
              </w:rPr>
            </w:pPr>
            <w:r w:rsidRPr="00C841F4">
              <w:rPr>
                <w:b/>
                <w:sz w:val="28"/>
                <w:szCs w:val="28"/>
              </w:rPr>
              <w:t>п. Харачул</w:t>
            </w:r>
          </w:p>
        </w:tc>
        <w:tc>
          <w:tcPr>
            <w:tcW w:w="674" w:type="dxa"/>
            <w:tcBorders>
              <w:top w:val="single" w:sz="4" w:space="0" w:color="auto"/>
              <w:left w:val="single" w:sz="4" w:space="0" w:color="auto"/>
              <w:bottom w:val="single" w:sz="4" w:space="0" w:color="auto"/>
              <w:right w:val="single" w:sz="4" w:space="0" w:color="auto"/>
            </w:tcBorders>
          </w:tcPr>
          <w:p w:rsidR="00FF2981" w:rsidRPr="00C841F4" w:rsidRDefault="00FF2981" w:rsidP="00735B0E">
            <w:pPr>
              <w:jc w:val="center"/>
              <w:rPr>
                <w:sz w:val="28"/>
                <w:szCs w:val="28"/>
              </w:rPr>
            </w:pPr>
            <w:r w:rsidRPr="00C841F4">
              <w:rPr>
                <w:sz w:val="28"/>
                <w:szCs w:val="28"/>
                <w:lang w:val="en-US"/>
              </w:rPr>
              <w:t>V</w:t>
            </w:r>
          </w:p>
        </w:tc>
        <w:tc>
          <w:tcPr>
            <w:tcW w:w="1985" w:type="dxa"/>
            <w:tcBorders>
              <w:top w:val="single" w:sz="4" w:space="0" w:color="auto"/>
              <w:left w:val="single" w:sz="4" w:space="0" w:color="auto"/>
              <w:bottom w:val="single" w:sz="4" w:space="0" w:color="auto"/>
              <w:right w:val="single" w:sz="4" w:space="0" w:color="auto"/>
            </w:tcBorders>
            <w:vAlign w:val="center"/>
          </w:tcPr>
          <w:p w:rsidR="00FF2981" w:rsidRPr="00C841F4" w:rsidRDefault="00FF2981" w:rsidP="00735B0E">
            <w:pPr>
              <w:jc w:val="center"/>
              <w:rPr>
                <w:sz w:val="28"/>
                <w:szCs w:val="28"/>
              </w:rPr>
            </w:pPr>
            <w:r>
              <w:rPr>
                <w:sz w:val="28"/>
                <w:szCs w:val="28"/>
              </w:rPr>
              <w:t>2,2/11000</w:t>
            </w:r>
          </w:p>
        </w:tc>
        <w:tc>
          <w:tcPr>
            <w:tcW w:w="1559" w:type="dxa"/>
            <w:tcBorders>
              <w:top w:val="single" w:sz="4" w:space="0" w:color="auto"/>
              <w:left w:val="single" w:sz="4" w:space="0" w:color="auto"/>
              <w:bottom w:val="single" w:sz="4" w:space="0" w:color="auto"/>
              <w:right w:val="single" w:sz="4" w:space="0" w:color="auto"/>
            </w:tcBorders>
          </w:tcPr>
          <w:p w:rsidR="00FF2981" w:rsidRPr="00C841F4" w:rsidRDefault="00FF2981" w:rsidP="00735B0E">
            <w:pPr>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FF2981" w:rsidRPr="00C841F4" w:rsidRDefault="00FF2981" w:rsidP="00735B0E">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FF2981" w:rsidRPr="00C841F4" w:rsidRDefault="00FF2981" w:rsidP="00735B0E">
            <w:pPr>
              <w:jc w:val="center"/>
              <w:rPr>
                <w:sz w:val="28"/>
                <w:szCs w:val="28"/>
              </w:rPr>
            </w:pPr>
            <w:r>
              <w:rPr>
                <w:sz w:val="28"/>
                <w:szCs w:val="28"/>
              </w:rPr>
              <w:t>2,2/11000</w:t>
            </w:r>
          </w:p>
        </w:tc>
      </w:tr>
      <w:tr w:rsidR="00FF2981" w:rsidRPr="00C841F4" w:rsidTr="00735B0E">
        <w:trPr>
          <w:trHeight w:val="285"/>
        </w:trPr>
        <w:tc>
          <w:tcPr>
            <w:tcW w:w="817" w:type="dxa"/>
            <w:tcBorders>
              <w:top w:val="single" w:sz="4" w:space="0" w:color="auto"/>
              <w:left w:val="single" w:sz="4" w:space="0" w:color="auto"/>
              <w:bottom w:val="single" w:sz="4" w:space="0" w:color="auto"/>
              <w:right w:val="single" w:sz="4" w:space="0" w:color="auto"/>
            </w:tcBorders>
          </w:tcPr>
          <w:p w:rsidR="00FF2981" w:rsidRPr="00802FA7" w:rsidRDefault="00FF2981" w:rsidP="00735B0E">
            <w:pPr>
              <w:rPr>
                <w:b/>
                <w:bCs/>
                <w:sz w:val="28"/>
                <w:szCs w:val="28"/>
              </w:rPr>
            </w:pPr>
            <w:r w:rsidRPr="00802FA7">
              <w:rPr>
                <w:b/>
                <w:bCs/>
                <w:sz w:val="28"/>
                <w:szCs w:val="28"/>
              </w:rPr>
              <w:t>5.</w:t>
            </w:r>
          </w:p>
        </w:tc>
        <w:tc>
          <w:tcPr>
            <w:tcW w:w="2586" w:type="dxa"/>
            <w:tcBorders>
              <w:top w:val="single" w:sz="4" w:space="0" w:color="auto"/>
              <w:left w:val="single" w:sz="4" w:space="0" w:color="auto"/>
              <w:bottom w:val="single" w:sz="4" w:space="0" w:color="auto"/>
              <w:right w:val="single" w:sz="4" w:space="0" w:color="auto"/>
            </w:tcBorders>
            <w:vAlign w:val="bottom"/>
          </w:tcPr>
          <w:p w:rsidR="00FF2981" w:rsidRPr="00C841F4" w:rsidRDefault="00FF2981" w:rsidP="00735B0E">
            <w:pPr>
              <w:jc w:val="center"/>
              <w:rPr>
                <w:b/>
                <w:sz w:val="28"/>
                <w:szCs w:val="28"/>
              </w:rPr>
            </w:pPr>
            <w:r w:rsidRPr="00C841F4">
              <w:rPr>
                <w:b/>
                <w:sz w:val="28"/>
                <w:szCs w:val="28"/>
              </w:rPr>
              <w:t>д</w:t>
            </w:r>
            <w:proofErr w:type="gramStart"/>
            <w:r w:rsidRPr="00C841F4">
              <w:rPr>
                <w:b/>
                <w:sz w:val="28"/>
                <w:szCs w:val="28"/>
              </w:rPr>
              <w:t xml:space="preserve">.. </w:t>
            </w:r>
            <w:proofErr w:type="gramEnd"/>
            <w:r w:rsidRPr="00C841F4">
              <w:rPr>
                <w:b/>
                <w:sz w:val="28"/>
                <w:szCs w:val="28"/>
              </w:rPr>
              <w:t>Кирово</w:t>
            </w:r>
          </w:p>
        </w:tc>
        <w:tc>
          <w:tcPr>
            <w:tcW w:w="674" w:type="dxa"/>
            <w:tcBorders>
              <w:top w:val="single" w:sz="4" w:space="0" w:color="auto"/>
              <w:left w:val="single" w:sz="4" w:space="0" w:color="auto"/>
              <w:bottom w:val="single" w:sz="4" w:space="0" w:color="auto"/>
              <w:right w:val="single" w:sz="4" w:space="0" w:color="auto"/>
            </w:tcBorders>
          </w:tcPr>
          <w:p w:rsidR="00FF2981" w:rsidRPr="00C841F4" w:rsidRDefault="00FF2981" w:rsidP="00735B0E">
            <w:pPr>
              <w:jc w:val="center"/>
              <w:rPr>
                <w:sz w:val="28"/>
                <w:szCs w:val="28"/>
              </w:rPr>
            </w:pPr>
            <w:r w:rsidRPr="00C841F4">
              <w:rPr>
                <w:sz w:val="28"/>
                <w:szCs w:val="28"/>
                <w:lang w:val="en-US"/>
              </w:rPr>
              <w:t>V</w:t>
            </w:r>
          </w:p>
        </w:tc>
        <w:tc>
          <w:tcPr>
            <w:tcW w:w="1985" w:type="dxa"/>
            <w:tcBorders>
              <w:top w:val="single" w:sz="4" w:space="0" w:color="auto"/>
              <w:left w:val="single" w:sz="4" w:space="0" w:color="auto"/>
              <w:bottom w:val="single" w:sz="4" w:space="0" w:color="auto"/>
              <w:right w:val="single" w:sz="4" w:space="0" w:color="auto"/>
            </w:tcBorders>
            <w:vAlign w:val="center"/>
          </w:tcPr>
          <w:p w:rsidR="00FF2981" w:rsidRPr="00C841F4" w:rsidRDefault="00FF2981" w:rsidP="00735B0E">
            <w:pPr>
              <w:jc w:val="center"/>
              <w:rPr>
                <w:sz w:val="28"/>
                <w:szCs w:val="28"/>
              </w:rPr>
            </w:pPr>
            <w:r>
              <w:rPr>
                <w:sz w:val="28"/>
                <w:szCs w:val="28"/>
              </w:rPr>
              <w:t>1,3/6500</w:t>
            </w:r>
          </w:p>
        </w:tc>
        <w:tc>
          <w:tcPr>
            <w:tcW w:w="1559" w:type="dxa"/>
            <w:tcBorders>
              <w:top w:val="single" w:sz="4" w:space="0" w:color="auto"/>
              <w:left w:val="single" w:sz="4" w:space="0" w:color="auto"/>
              <w:bottom w:val="single" w:sz="4" w:space="0" w:color="auto"/>
              <w:right w:val="single" w:sz="4" w:space="0" w:color="auto"/>
            </w:tcBorders>
          </w:tcPr>
          <w:p w:rsidR="00FF2981" w:rsidRPr="00C841F4" w:rsidRDefault="00FF2981" w:rsidP="00735B0E">
            <w:pPr>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FF2981" w:rsidRPr="00C841F4" w:rsidRDefault="00FF2981" w:rsidP="00735B0E">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FF2981" w:rsidRPr="00C841F4" w:rsidRDefault="00FF2981" w:rsidP="00735B0E">
            <w:pPr>
              <w:jc w:val="center"/>
              <w:rPr>
                <w:sz w:val="28"/>
                <w:szCs w:val="28"/>
              </w:rPr>
            </w:pPr>
            <w:r>
              <w:rPr>
                <w:sz w:val="28"/>
                <w:szCs w:val="28"/>
              </w:rPr>
              <w:t>1,3/6500</w:t>
            </w:r>
          </w:p>
        </w:tc>
      </w:tr>
    </w:tbl>
    <w:p w:rsidR="00FF2981" w:rsidRPr="00C841F4" w:rsidRDefault="00FF2981" w:rsidP="00FF2981">
      <w:pPr>
        <w:jc w:val="both"/>
        <w:rPr>
          <w:sz w:val="28"/>
          <w:szCs w:val="28"/>
        </w:rPr>
      </w:pPr>
    </w:p>
    <w:p w:rsidR="00FF2981" w:rsidRPr="00C841F4" w:rsidRDefault="00FF2981" w:rsidP="00FF2981">
      <w:pPr>
        <w:pStyle w:val="3"/>
        <w:tabs>
          <w:tab w:val="left" w:pos="900"/>
        </w:tabs>
        <w:ind w:firstLine="709"/>
        <w:rPr>
          <w:sz w:val="28"/>
          <w:szCs w:val="28"/>
        </w:rPr>
      </w:pPr>
    </w:p>
    <w:p w:rsidR="00FF2981" w:rsidRPr="004C1B1F" w:rsidRDefault="00FF2981" w:rsidP="00FF2981">
      <w:pPr>
        <w:pStyle w:val="3"/>
        <w:tabs>
          <w:tab w:val="left" w:pos="900"/>
        </w:tabs>
        <w:ind w:firstLine="709"/>
        <w:rPr>
          <w:szCs w:val="24"/>
        </w:rPr>
      </w:pPr>
    </w:p>
    <w:p w:rsidR="00FF2981" w:rsidRPr="00802FA7" w:rsidRDefault="00FF2981" w:rsidP="00FF2981">
      <w:pPr>
        <w:pStyle w:val="Standard"/>
        <w:jc w:val="center"/>
        <w:rPr>
          <w:rFonts w:ascii="Times New Roman" w:hAnsi="Times New Roman" w:cs="Times New Roman"/>
          <w:b/>
          <w:sz w:val="28"/>
          <w:szCs w:val="28"/>
        </w:rPr>
      </w:pPr>
      <w:r w:rsidRPr="00802FA7">
        <w:rPr>
          <w:rFonts w:ascii="Times New Roman" w:hAnsi="Times New Roman" w:cs="Times New Roman"/>
          <w:b/>
          <w:sz w:val="28"/>
          <w:szCs w:val="28"/>
        </w:rPr>
        <w:t>1.5</w:t>
      </w:r>
      <w:r>
        <w:rPr>
          <w:rFonts w:ascii="Times New Roman" w:hAnsi="Times New Roman" w:cs="Times New Roman"/>
          <w:b/>
          <w:sz w:val="28"/>
          <w:szCs w:val="28"/>
        </w:rPr>
        <w:t xml:space="preserve"> Перечень радиационн</w:t>
      </w:r>
      <w:proofErr w:type="gramStart"/>
      <w:r>
        <w:rPr>
          <w:rFonts w:ascii="Times New Roman" w:hAnsi="Times New Roman" w:cs="Times New Roman"/>
          <w:b/>
          <w:sz w:val="28"/>
          <w:szCs w:val="28"/>
        </w:rPr>
        <w:t>о-</w:t>
      </w:r>
      <w:proofErr w:type="gramEnd"/>
      <w:r>
        <w:rPr>
          <w:rFonts w:ascii="Times New Roman" w:hAnsi="Times New Roman" w:cs="Times New Roman"/>
          <w:b/>
          <w:sz w:val="28"/>
          <w:szCs w:val="28"/>
        </w:rPr>
        <w:t xml:space="preserve"> химических</w:t>
      </w:r>
      <w:r w:rsidRPr="00802FA7">
        <w:rPr>
          <w:rFonts w:ascii="Times New Roman" w:hAnsi="Times New Roman" w:cs="Times New Roman"/>
          <w:b/>
          <w:sz w:val="28"/>
          <w:szCs w:val="28"/>
        </w:rPr>
        <w:t xml:space="preserve"> и пожароопасных объектов, имеющих аварийно химические опасные вещества, взрыво</w:t>
      </w:r>
      <w:r>
        <w:rPr>
          <w:rFonts w:ascii="Times New Roman" w:hAnsi="Times New Roman" w:cs="Times New Roman"/>
          <w:b/>
          <w:sz w:val="28"/>
          <w:szCs w:val="28"/>
        </w:rPr>
        <w:t>опасные</w:t>
      </w:r>
      <w:r w:rsidRPr="00802FA7">
        <w:rPr>
          <w:rFonts w:ascii="Times New Roman" w:hAnsi="Times New Roman" w:cs="Times New Roman"/>
          <w:b/>
          <w:sz w:val="28"/>
          <w:szCs w:val="28"/>
        </w:rPr>
        <w:t xml:space="preserve"> и пожароопасные вещества.</w:t>
      </w:r>
    </w:p>
    <w:p w:rsidR="00FF2981" w:rsidRDefault="00FF2981" w:rsidP="00FF2981">
      <w:pPr>
        <w:pStyle w:val="Standard"/>
        <w:jc w:val="both"/>
        <w:rPr>
          <w:rFonts w:ascii="Times New Roman" w:hAnsi="Times New Roman" w:cs="Times New Roman"/>
          <w:sz w:val="28"/>
          <w:szCs w:val="28"/>
        </w:rPr>
      </w:pPr>
    </w:p>
    <w:p w:rsidR="00FF2981" w:rsidRDefault="00FF2981" w:rsidP="00FF2981">
      <w:pPr>
        <w:pStyle w:val="Standard"/>
        <w:jc w:val="both"/>
        <w:rPr>
          <w:rFonts w:ascii="Times New Roman" w:hAnsi="Times New Roman" w:cs="Times New Roman"/>
          <w:sz w:val="28"/>
          <w:szCs w:val="28"/>
        </w:rPr>
      </w:pPr>
    </w:p>
    <w:p w:rsidR="00FF2981" w:rsidRPr="00802FA7" w:rsidRDefault="00FF2981" w:rsidP="00FF2981">
      <w:pPr>
        <w:pStyle w:val="Standard"/>
        <w:jc w:val="both"/>
        <w:rPr>
          <w:rFonts w:ascii="Times New Roman" w:hAnsi="Times New Roman" w:cs="Times New Roman"/>
          <w:sz w:val="28"/>
          <w:szCs w:val="28"/>
        </w:rPr>
      </w:pPr>
      <w:r>
        <w:rPr>
          <w:rFonts w:ascii="Times New Roman" w:hAnsi="Times New Roman" w:cs="Times New Roman"/>
          <w:sz w:val="28"/>
          <w:szCs w:val="28"/>
        </w:rPr>
        <w:t xml:space="preserve">       </w:t>
      </w:r>
      <w:r w:rsidRPr="00802FA7">
        <w:rPr>
          <w:rFonts w:ascii="Times New Roman" w:hAnsi="Times New Roman" w:cs="Times New Roman"/>
          <w:sz w:val="28"/>
          <w:szCs w:val="28"/>
        </w:rPr>
        <w:t xml:space="preserve">На территории муниципального образования Арбатского сельсовета </w:t>
      </w:r>
      <w:r>
        <w:rPr>
          <w:rFonts w:ascii="Times New Roman" w:hAnsi="Times New Roman" w:cs="Times New Roman"/>
          <w:sz w:val="28"/>
          <w:szCs w:val="28"/>
        </w:rPr>
        <w:t>ядерные</w:t>
      </w:r>
      <w:proofErr w:type="gramStart"/>
      <w:r>
        <w:rPr>
          <w:rFonts w:ascii="Times New Roman" w:hAnsi="Times New Roman" w:cs="Times New Roman"/>
          <w:sz w:val="28"/>
          <w:szCs w:val="28"/>
        </w:rPr>
        <w:t xml:space="preserve"> </w:t>
      </w:r>
      <w:r w:rsidRPr="00802FA7">
        <w:rPr>
          <w:rFonts w:ascii="Times New Roman" w:hAnsi="Times New Roman" w:cs="Times New Roman"/>
          <w:sz w:val="28"/>
          <w:szCs w:val="28"/>
        </w:rPr>
        <w:t>,</w:t>
      </w:r>
      <w:proofErr w:type="gramEnd"/>
      <w:r w:rsidRPr="00802FA7">
        <w:rPr>
          <w:rFonts w:ascii="Times New Roman" w:hAnsi="Times New Roman" w:cs="Times New Roman"/>
          <w:sz w:val="28"/>
          <w:szCs w:val="28"/>
        </w:rPr>
        <w:t xml:space="preserve"> химически</w:t>
      </w:r>
      <w:r>
        <w:rPr>
          <w:rFonts w:ascii="Times New Roman" w:hAnsi="Times New Roman" w:cs="Times New Roman"/>
          <w:sz w:val="28"/>
          <w:szCs w:val="28"/>
        </w:rPr>
        <w:t>- опасные, взрывоопасные объекты отсутствуют, пожароопасных объектов – 4. Перечень пожароопасных объектов приведен в таблице 1.8.</w:t>
      </w:r>
    </w:p>
    <w:p w:rsidR="00FF2981" w:rsidRDefault="00FF2981" w:rsidP="00FF2981">
      <w:pPr>
        <w:pStyle w:val="Standard"/>
        <w:rPr>
          <w:rFonts w:ascii="Times New Roman" w:hAnsi="Times New Roman" w:cs="Times New Roman"/>
          <w:sz w:val="28"/>
          <w:szCs w:val="28"/>
        </w:rPr>
      </w:pPr>
    </w:p>
    <w:p w:rsidR="00FF2981" w:rsidRPr="00802FA7" w:rsidRDefault="00FF2981" w:rsidP="00FF2981">
      <w:pPr>
        <w:pStyle w:val="Standard"/>
        <w:rPr>
          <w:rFonts w:ascii="Times New Roman" w:hAnsi="Times New Roman" w:cs="Times New Roman"/>
          <w:sz w:val="28"/>
          <w:szCs w:val="28"/>
        </w:rPr>
      </w:pPr>
      <w:r>
        <w:rPr>
          <w:rFonts w:ascii="Times New Roman" w:hAnsi="Times New Roman" w:cs="Times New Roman"/>
          <w:sz w:val="28"/>
          <w:szCs w:val="28"/>
        </w:rPr>
        <w:t xml:space="preserve">                                                                                                            Таблица</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.8</w:t>
      </w:r>
    </w:p>
    <w:tbl>
      <w:tblPr>
        <w:tblW w:w="9360" w:type="dxa"/>
        <w:tblLayout w:type="fixed"/>
        <w:tblCellMar>
          <w:left w:w="10" w:type="dxa"/>
          <w:right w:w="10" w:type="dxa"/>
        </w:tblCellMar>
        <w:tblLook w:val="04A0" w:firstRow="1" w:lastRow="0" w:firstColumn="1" w:lastColumn="0" w:noHBand="0" w:noVBand="1"/>
      </w:tblPr>
      <w:tblGrid>
        <w:gridCol w:w="555"/>
        <w:gridCol w:w="4036"/>
        <w:gridCol w:w="4769"/>
      </w:tblGrid>
      <w:tr w:rsidR="00FF2981" w:rsidRPr="00802FA7" w:rsidTr="00735B0E">
        <w:tc>
          <w:tcPr>
            <w:tcW w:w="55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F2981" w:rsidRPr="005600BC" w:rsidRDefault="00FF2981" w:rsidP="00735B0E">
            <w:pPr>
              <w:pStyle w:val="TableContents"/>
              <w:jc w:val="both"/>
              <w:rPr>
                <w:rFonts w:ascii="Times New Roman" w:hAnsi="Times New Roman" w:cs="Times New Roman"/>
                <w:b/>
                <w:sz w:val="28"/>
                <w:szCs w:val="28"/>
              </w:rPr>
            </w:pPr>
            <w:r w:rsidRPr="005600BC">
              <w:rPr>
                <w:rFonts w:ascii="Times New Roman" w:hAnsi="Times New Roman" w:cs="Times New Roman"/>
                <w:b/>
                <w:sz w:val="28"/>
                <w:szCs w:val="28"/>
              </w:rPr>
              <w:t xml:space="preserve">№ </w:t>
            </w:r>
            <w:proofErr w:type="gramStart"/>
            <w:r w:rsidRPr="005600BC">
              <w:rPr>
                <w:rFonts w:ascii="Times New Roman" w:hAnsi="Times New Roman" w:cs="Times New Roman"/>
                <w:b/>
                <w:sz w:val="28"/>
                <w:szCs w:val="28"/>
              </w:rPr>
              <w:t>п</w:t>
            </w:r>
            <w:proofErr w:type="gramEnd"/>
            <w:r w:rsidRPr="005600BC">
              <w:rPr>
                <w:rFonts w:ascii="Times New Roman" w:hAnsi="Times New Roman" w:cs="Times New Roman"/>
                <w:b/>
                <w:sz w:val="28"/>
                <w:szCs w:val="28"/>
              </w:rPr>
              <w:t>/п</w:t>
            </w:r>
          </w:p>
        </w:tc>
        <w:tc>
          <w:tcPr>
            <w:tcW w:w="403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F2981" w:rsidRPr="005600BC" w:rsidRDefault="00FF2981" w:rsidP="00735B0E">
            <w:pPr>
              <w:pStyle w:val="TableContents"/>
              <w:jc w:val="both"/>
              <w:rPr>
                <w:rFonts w:ascii="Times New Roman" w:hAnsi="Times New Roman" w:cs="Times New Roman"/>
                <w:b/>
                <w:sz w:val="28"/>
                <w:szCs w:val="28"/>
              </w:rPr>
            </w:pPr>
            <w:r w:rsidRPr="005600BC">
              <w:rPr>
                <w:rFonts w:ascii="Times New Roman" w:hAnsi="Times New Roman" w:cs="Times New Roman"/>
                <w:b/>
                <w:sz w:val="28"/>
                <w:szCs w:val="28"/>
              </w:rPr>
              <w:t>Организация</w:t>
            </w:r>
          </w:p>
        </w:tc>
        <w:tc>
          <w:tcPr>
            <w:tcW w:w="476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F2981" w:rsidRPr="005600BC" w:rsidRDefault="00FF2981" w:rsidP="00735B0E">
            <w:pPr>
              <w:pStyle w:val="TableContents"/>
              <w:jc w:val="both"/>
              <w:rPr>
                <w:rFonts w:ascii="Times New Roman" w:hAnsi="Times New Roman" w:cs="Times New Roman"/>
                <w:b/>
                <w:sz w:val="28"/>
                <w:szCs w:val="28"/>
              </w:rPr>
            </w:pPr>
            <w:r w:rsidRPr="005600BC">
              <w:rPr>
                <w:rFonts w:ascii="Times New Roman" w:hAnsi="Times New Roman" w:cs="Times New Roman"/>
                <w:b/>
                <w:sz w:val="28"/>
                <w:szCs w:val="28"/>
              </w:rPr>
              <w:t>Вид пожароопасного вещества</w:t>
            </w:r>
          </w:p>
        </w:tc>
      </w:tr>
      <w:tr w:rsidR="00FF2981" w:rsidRPr="00802FA7" w:rsidTr="00735B0E">
        <w:tc>
          <w:tcPr>
            <w:tcW w:w="555" w:type="dxa"/>
            <w:tcBorders>
              <w:left w:val="single" w:sz="2" w:space="0" w:color="000000"/>
              <w:bottom w:val="single" w:sz="2" w:space="0" w:color="000000"/>
            </w:tcBorders>
            <w:shd w:val="clear" w:color="auto" w:fill="auto"/>
            <w:tcMar>
              <w:top w:w="55" w:type="dxa"/>
              <w:left w:w="55" w:type="dxa"/>
              <w:bottom w:w="55" w:type="dxa"/>
              <w:right w:w="55" w:type="dxa"/>
            </w:tcMar>
          </w:tcPr>
          <w:p w:rsidR="00FF2981" w:rsidRPr="005600BC" w:rsidRDefault="00FF2981" w:rsidP="00735B0E">
            <w:pPr>
              <w:pStyle w:val="TableContents"/>
              <w:jc w:val="both"/>
              <w:rPr>
                <w:rFonts w:ascii="Times New Roman" w:hAnsi="Times New Roman" w:cs="Times New Roman"/>
                <w:b/>
                <w:sz w:val="28"/>
                <w:szCs w:val="28"/>
              </w:rPr>
            </w:pPr>
            <w:r w:rsidRPr="005600BC">
              <w:rPr>
                <w:rFonts w:ascii="Times New Roman" w:hAnsi="Times New Roman" w:cs="Times New Roman"/>
                <w:b/>
                <w:sz w:val="28"/>
                <w:szCs w:val="28"/>
              </w:rPr>
              <w:t>1.</w:t>
            </w:r>
          </w:p>
        </w:tc>
        <w:tc>
          <w:tcPr>
            <w:tcW w:w="4036" w:type="dxa"/>
            <w:tcBorders>
              <w:left w:val="single" w:sz="2" w:space="0" w:color="000000"/>
              <w:bottom w:val="single" w:sz="2" w:space="0" w:color="000000"/>
            </w:tcBorders>
            <w:shd w:val="clear" w:color="auto" w:fill="auto"/>
            <w:tcMar>
              <w:top w:w="55" w:type="dxa"/>
              <w:left w:w="55" w:type="dxa"/>
              <w:bottom w:w="55" w:type="dxa"/>
              <w:right w:w="55" w:type="dxa"/>
            </w:tcMar>
          </w:tcPr>
          <w:p w:rsidR="00FF2981" w:rsidRPr="00802FA7" w:rsidRDefault="00FF2981" w:rsidP="00735B0E">
            <w:pPr>
              <w:pStyle w:val="TableContents"/>
              <w:jc w:val="both"/>
              <w:rPr>
                <w:rFonts w:ascii="Times New Roman" w:hAnsi="Times New Roman" w:cs="Times New Roman"/>
                <w:sz w:val="28"/>
                <w:szCs w:val="28"/>
              </w:rPr>
            </w:pPr>
            <w:r w:rsidRPr="00802FA7">
              <w:rPr>
                <w:rFonts w:ascii="Times New Roman" w:hAnsi="Times New Roman" w:cs="Times New Roman"/>
                <w:sz w:val="28"/>
                <w:szCs w:val="28"/>
              </w:rPr>
              <w:t xml:space="preserve">ООО « Хакасский </w:t>
            </w:r>
            <w:proofErr w:type="gramStart"/>
            <w:r w:rsidRPr="00802FA7">
              <w:rPr>
                <w:rFonts w:ascii="Times New Roman" w:hAnsi="Times New Roman" w:cs="Times New Roman"/>
                <w:sz w:val="28"/>
                <w:szCs w:val="28"/>
              </w:rPr>
              <w:t>–Л</w:t>
            </w:r>
            <w:proofErr w:type="gramEnd"/>
            <w:r w:rsidRPr="00802FA7">
              <w:rPr>
                <w:rFonts w:ascii="Times New Roman" w:hAnsi="Times New Roman" w:cs="Times New Roman"/>
                <w:sz w:val="28"/>
                <w:szCs w:val="28"/>
              </w:rPr>
              <w:t>ПХ 2»</w:t>
            </w:r>
          </w:p>
        </w:tc>
        <w:tc>
          <w:tcPr>
            <w:tcW w:w="476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F2981" w:rsidRPr="00802FA7" w:rsidRDefault="00FF2981" w:rsidP="00735B0E">
            <w:pPr>
              <w:pStyle w:val="TableContents"/>
              <w:jc w:val="both"/>
              <w:rPr>
                <w:rFonts w:ascii="Times New Roman" w:hAnsi="Times New Roman" w:cs="Times New Roman"/>
                <w:sz w:val="28"/>
                <w:szCs w:val="28"/>
              </w:rPr>
            </w:pPr>
            <w:r w:rsidRPr="00802FA7">
              <w:rPr>
                <w:rFonts w:ascii="Times New Roman" w:hAnsi="Times New Roman" w:cs="Times New Roman"/>
                <w:sz w:val="28"/>
                <w:szCs w:val="28"/>
              </w:rPr>
              <w:t xml:space="preserve">  пиломатериал</w:t>
            </w:r>
          </w:p>
        </w:tc>
      </w:tr>
      <w:tr w:rsidR="00FF2981" w:rsidRPr="00802FA7" w:rsidTr="00735B0E">
        <w:tc>
          <w:tcPr>
            <w:tcW w:w="555" w:type="dxa"/>
            <w:tcBorders>
              <w:left w:val="single" w:sz="2" w:space="0" w:color="000000"/>
              <w:bottom w:val="single" w:sz="2" w:space="0" w:color="000000"/>
            </w:tcBorders>
            <w:shd w:val="clear" w:color="auto" w:fill="auto"/>
            <w:tcMar>
              <w:top w:w="55" w:type="dxa"/>
              <w:left w:w="55" w:type="dxa"/>
              <w:bottom w:w="55" w:type="dxa"/>
              <w:right w:w="55" w:type="dxa"/>
            </w:tcMar>
          </w:tcPr>
          <w:p w:rsidR="00FF2981" w:rsidRPr="005600BC" w:rsidRDefault="00687FEA" w:rsidP="00735B0E">
            <w:pPr>
              <w:pStyle w:val="TableContents"/>
              <w:jc w:val="both"/>
              <w:rPr>
                <w:rFonts w:ascii="Times New Roman" w:hAnsi="Times New Roman" w:cs="Times New Roman"/>
                <w:b/>
                <w:sz w:val="28"/>
                <w:szCs w:val="28"/>
              </w:rPr>
            </w:pPr>
            <w:r>
              <w:rPr>
                <w:rFonts w:ascii="Times New Roman" w:hAnsi="Times New Roman" w:cs="Times New Roman"/>
                <w:b/>
                <w:sz w:val="28"/>
                <w:szCs w:val="28"/>
              </w:rPr>
              <w:t>2</w:t>
            </w:r>
            <w:r w:rsidR="00FF2981" w:rsidRPr="005600BC">
              <w:rPr>
                <w:rFonts w:ascii="Times New Roman" w:hAnsi="Times New Roman" w:cs="Times New Roman"/>
                <w:b/>
                <w:sz w:val="28"/>
                <w:szCs w:val="28"/>
              </w:rPr>
              <w:t>.</w:t>
            </w:r>
          </w:p>
        </w:tc>
        <w:tc>
          <w:tcPr>
            <w:tcW w:w="4036" w:type="dxa"/>
            <w:tcBorders>
              <w:left w:val="single" w:sz="2" w:space="0" w:color="000000"/>
              <w:bottom w:val="single" w:sz="2" w:space="0" w:color="000000"/>
            </w:tcBorders>
            <w:shd w:val="clear" w:color="auto" w:fill="auto"/>
            <w:tcMar>
              <w:top w:w="55" w:type="dxa"/>
              <w:left w:w="55" w:type="dxa"/>
              <w:bottom w:w="55" w:type="dxa"/>
              <w:right w:w="55" w:type="dxa"/>
            </w:tcMar>
          </w:tcPr>
          <w:p w:rsidR="00FF2981" w:rsidRPr="00802FA7" w:rsidRDefault="00FF2981" w:rsidP="00735B0E">
            <w:pPr>
              <w:pStyle w:val="TableContents"/>
              <w:jc w:val="both"/>
              <w:rPr>
                <w:rFonts w:ascii="Times New Roman" w:hAnsi="Times New Roman" w:cs="Times New Roman"/>
                <w:sz w:val="28"/>
                <w:szCs w:val="28"/>
              </w:rPr>
            </w:pPr>
            <w:r w:rsidRPr="00802FA7">
              <w:rPr>
                <w:rFonts w:ascii="Times New Roman" w:hAnsi="Times New Roman" w:cs="Times New Roman"/>
                <w:sz w:val="28"/>
                <w:szCs w:val="28"/>
              </w:rPr>
              <w:t xml:space="preserve">ИП </w:t>
            </w:r>
            <w:proofErr w:type="spellStart"/>
            <w:r w:rsidRPr="00802FA7">
              <w:rPr>
                <w:rFonts w:ascii="Times New Roman" w:hAnsi="Times New Roman" w:cs="Times New Roman"/>
                <w:sz w:val="28"/>
                <w:szCs w:val="28"/>
              </w:rPr>
              <w:t>Кенкель</w:t>
            </w:r>
            <w:proofErr w:type="spellEnd"/>
            <w:r w:rsidRPr="00802FA7">
              <w:rPr>
                <w:rFonts w:ascii="Times New Roman" w:hAnsi="Times New Roman" w:cs="Times New Roman"/>
                <w:sz w:val="28"/>
                <w:szCs w:val="28"/>
              </w:rPr>
              <w:t xml:space="preserve"> А.А.</w:t>
            </w:r>
          </w:p>
        </w:tc>
        <w:tc>
          <w:tcPr>
            <w:tcW w:w="476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F2981" w:rsidRPr="00802FA7" w:rsidRDefault="00FF2981" w:rsidP="00735B0E">
            <w:pPr>
              <w:pStyle w:val="TableContents"/>
              <w:jc w:val="both"/>
              <w:rPr>
                <w:rFonts w:ascii="Times New Roman" w:hAnsi="Times New Roman" w:cs="Times New Roman"/>
                <w:sz w:val="28"/>
                <w:szCs w:val="28"/>
              </w:rPr>
            </w:pPr>
            <w:r w:rsidRPr="00802FA7">
              <w:rPr>
                <w:rFonts w:ascii="Times New Roman" w:hAnsi="Times New Roman" w:cs="Times New Roman"/>
                <w:sz w:val="28"/>
                <w:szCs w:val="28"/>
              </w:rPr>
              <w:t xml:space="preserve">  пиломатериал</w:t>
            </w:r>
          </w:p>
        </w:tc>
      </w:tr>
      <w:tr w:rsidR="00FF2981" w:rsidRPr="00802FA7" w:rsidTr="00735B0E">
        <w:tc>
          <w:tcPr>
            <w:tcW w:w="555" w:type="dxa"/>
            <w:tcBorders>
              <w:left w:val="single" w:sz="2" w:space="0" w:color="000000"/>
              <w:bottom w:val="single" w:sz="2" w:space="0" w:color="000000"/>
            </w:tcBorders>
            <w:shd w:val="clear" w:color="auto" w:fill="auto"/>
            <w:tcMar>
              <w:top w:w="55" w:type="dxa"/>
              <w:left w:w="55" w:type="dxa"/>
              <w:bottom w:w="55" w:type="dxa"/>
              <w:right w:w="55" w:type="dxa"/>
            </w:tcMar>
          </w:tcPr>
          <w:p w:rsidR="00FF2981" w:rsidRPr="005600BC" w:rsidRDefault="00687FEA" w:rsidP="00735B0E">
            <w:pPr>
              <w:pStyle w:val="TableContents"/>
              <w:jc w:val="both"/>
              <w:rPr>
                <w:rFonts w:ascii="Times New Roman" w:hAnsi="Times New Roman" w:cs="Times New Roman"/>
                <w:b/>
                <w:sz w:val="28"/>
                <w:szCs w:val="28"/>
              </w:rPr>
            </w:pPr>
            <w:r>
              <w:rPr>
                <w:rFonts w:ascii="Times New Roman" w:hAnsi="Times New Roman" w:cs="Times New Roman"/>
                <w:b/>
                <w:sz w:val="28"/>
                <w:szCs w:val="28"/>
              </w:rPr>
              <w:t>3</w:t>
            </w:r>
            <w:r w:rsidR="00FF2981" w:rsidRPr="005600BC">
              <w:rPr>
                <w:rFonts w:ascii="Times New Roman" w:hAnsi="Times New Roman" w:cs="Times New Roman"/>
                <w:b/>
                <w:sz w:val="28"/>
                <w:szCs w:val="28"/>
              </w:rPr>
              <w:t>.</w:t>
            </w:r>
          </w:p>
        </w:tc>
        <w:tc>
          <w:tcPr>
            <w:tcW w:w="4036" w:type="dxa"/>
            <w:tcBorders>
              <w:left w:val="single" w:sz="2" w:space="0" w:color="000000"/>
              <w:bottom w:val="single" w:sz="2" w:space="0" w:color="000000"/>
            </w:tcBorders>
            <w:shd w:val="clear" w:color="auto" w:fill="auto"/>
            <w:tcMar>
              <w:top w:w="55" w:type="dxa"/>
              <w:left w:w="55" w:type="dxa"/>
              <w:bottom w:w="55" w:type="dxa"/>
              <w:right w:w="55" w:type="dxa"/>
            </w:tcMar>
          </w:tcPr>
          <w:p w:rsidR="00FF2981" w:rsidRPr="00802FA7" w:rsidRDefault="00FF2981" w:rsidP="00735B0E">
            <w:pPr>
              <w:pStyle w:val="TableContents"/>
              <w:jc w:val="both"/>
              <w:rPr>
                <w:rFonts w:ascii="Times New Roman" w:hAnsi="Times New Roman" w:cs="Times New Roman"/>
                <w:sz w:val="28"/>
                <w:szCs w:val="28"/>
              </w:rPr>
            </w:pPr>
            <w:r>
              <w:rPr>
                <w:rFonts w:ascii="Times New Roman" w:hAnsi="Times New Roman" w:cs="Times New Roman"/>
                <w:sz w:val="28"/>
                <w:szCs w:val="28"/>
              </w:rPr>
              <w:t>Под</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Х</w:t>
            </w:r>
            <w:proofErr w:type="gramEnd"/>
            <w:r>
              <w:rPr>
                <w:rFonts w:ascii="Times New Roman" w:hAnsi="Times New Roman" w:cs="Times New Roman"/>
                <w:sz w:val="28"/>
                <w:szCs w:val="28"/>
              </w:rPr>
              <w:t>оз</w:t>
            </w:r>
            <w:proofErr w:type="spellEnd"/>
            <w:r>
              <w:rPr>
                <w:rFonts w:ascii="Times New Roman" w:hAnsi="Times New Roman" w:cs="Times New Roman"/>
                <w:sz w:val="28"/>
                <w:szCs w:val="28"/>
              </w:rPr>
              <w:t>.«Саянская благодать»</w:t>
            </w:r>
          </w:p>
        </w:tc>
        <w:tc>
          <w:tcPr>
            <w:tcW w:w="476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F2981" w:rsidRPr="00802FA7" w:rsidRDefault="00FF2981" w:rsidP="00735B0E">
            <w:pPr>
              <w:pStyle w:val="TableContents"/>
              <w:jc w:val="both"/>
              <w:rPr>
                <w:rFonts w:ascii="Times New Roman" w:hAnsi="Times New Roman" w:cs="Times New Roman"/>
                <w:sz w:val="28"/>
                <w:szCs w:val="28"/>
              </w:rPr>
            </w:pPr>
            <w:r w:rsidRPr="00802FA7">
              <w:rPr>
                <w:rFonts w:ascii="Times New Roman" w:hAnsi="Times New Roman" w:cs="Times New Roman"/>
                <w:sz w:val="28"/>
                <w:szCs w:val="28"/>
              </w:rPr>
              <w:t xml:space="preserve">  Сено, базы</w:t>
            </w:r>
          </w:p>
        </w:tc>
      </w:tr>
    </w:tbl>
    <w:p w:rsidR="00FF2981" w:rsidRPr="00802FA7" w:rsidRDefault="00FF2981" w:rsidP="00FF2981">
      <w:pPr>
        <w:pStyle w:val="Standard"/>
        <w:jc w:val="both"/>
        <w:rPr>
          <w:rFonts w:ascii="Times New Roman" w:hAnsi="Times New Roman" w:cs="Times New Roman"/>
          <w:sz w:val="28"/>
          <w:szCs w:val="28"/>
        </w:rPr>
      </w:pPr>
    </w:p>
    <w:p w:rsidR="00FF2981" w:rsidRDefault="00FF2981" w:rsidP="00FF2981">
      <w:pPr>
        <w:pStyle w:val="Standard"/>
        <w:jc w:val="both"/>
        <w:rPr>
          <w:rFonts w:ascii="Times New Roman" w:hAnsi="Times New Roman" w:cs="Times New Roman"/>
          <w:sz w:val="28"/>
          <w:szCs w:val="28"/>
        </w:rPr>
      </w:pPr>
      <w:r w:rsidRPr="00802FA7">
        <w:rPr>
          <w:rFonts w:ascii="Times New Roman" w:hAnsi="Times New Roman" w:cs="Times New Roman"/>
          <w:sz w:val="28"/>
          <w:szCs w:val="28"/>
        </w:rPr>
        <w:tab/>
      </w:r>
    </w:p>
    <w:p w:rsidR="00066BD7" w:rsidRDefault="00FF2981" w:rsidP="00FF2981">
      <w:pPr>
        <w:pStyle w:val="Standard"/>
        <w:jc w:val="both"/>
        <w:rPr>
          <w:rFonts w:ascii="Times New Roman" w:hAnsi="Times New Roman" w:cs="Times New Roman"/>
          <w:sz w:val="28"/>
          <w:szCs w:val="28"/>
        </w:rPr>
      </w:pPr>
      <w:r>
        <w:rPr>
          <w:rFonts w:ascii="Times New Roman" w:hAnsi="Times New Roman" w:cs="Times New Roman"/>
          <w:sz w:val="28"/>
          <w:szCs w:val="28"/>
        </w:rPr>
        <w:t xml:space="preserve">          </w:t>
      </w:r>
    </w:p>
    <w:p w:rsidR="00FF2981" w:rsidRPr="00DA4822" w:rsidRDefault="00FF2981" w:rsidP="00FF2981">
      <w:pPr>
        <w:pStyle w:val="Standard"/>
        <w:jc w:val="both"/>
        <w:rPr>
          <w:rFonts w:ascii="Times New Roman" w:hAnsi="Times New Roman" w:cs="Times New Roman"/>
          <w:b/>
          <w:sz w:val="28"/>
          <w:szCs w:val="28"/>
        </w:rPr>
      </w:pPr>
      <w:r w:rsidRPr="00DA4822">
        <w:rPr>
          <w:rFonts w:ascii="Times New Roman" w:hAnsi="Times New Roman" w:cs="Times New Roman"/>
          <w:b/>
          <w:sz w:val="28"/>
          <w:szCs w:val="28"/>
        </w:rPr>
        <w:lastRenderedPageBreak/>
        <w:t>1.6 Краткая характеристика, задачи, состав сил и средств муниципального образования Арбатский сельсовет, в том числе общественных, привлекаемых к проведению мероприятий по предупреждению и ликвидации чрезвычайных ситуаций. Система оповещения и управления.</w:t>
      </w:r>
    </w:p>
    <w:p w:rsidR="00FF2981" w:rsidRPr="00DA4822" w:rsidRDefault="00FF2981" w:rsidP="00FF2981">
      <w:pPr>
        <w:pStyle w:val="Standard"/>
        <w:jc w:val="both"/>
        <w:rPr>
          <w:rFonts w:ascii="Times New Roman" w:hAnsi="Times New Roman" w:cs="Times New Roman"/>
          <w:sz w:val="28"/>
          <w:szCs w:val="28"/>
        </w:rPr>
      </w:pPr>
      <w:r w:rsidRPr="004C1B1F">
        <w:rPr>
          <w:rFonts w:ascii="Times New Roman" w:hAnsi="Times New Roman" w:cs="Times New Roman"/>
          <w:sz w:val="24"/>
        </w:rPr>
        <w:tab/>
      </w:r>
      <w:r w:rsidRPr="00DA4822">
        <w:rPr>
          <w:rFonts w:ascii="Times New Roman" w:hAnsi="Times New Roman" w:cs="Times New Roman"/>
          <w:sz w:val="28"/>
          <w:szCs w:val="28"/>
        </w:rPr>
        <w:t>Основные задачи Арбатского поселенческого звена ТП РСЧС Республики Хакасия:</w:t>
      </w:r>
    </w:p>
    <w:p w:rsidR="00FF2981" w:rsidRPr="00DA4822" w:rsidRDefault="00FF2981" w:rsidP="00FF2981">
      <w:pPr>
        <w:pStyle w:val="Standard"/>
        <w:jc w:val="both"/>
        <w:rPr>
          <w:rFonts w:ascii="Times New Roman" w:hAnsi="Times New Roman" w:cs="Times New Roman"/>
          <w:sz w:val="28"/>
          <w:szCs w:val="28"/>
        </w:rPr>
      </w:pPr>
      <w:r w:rsidRPr="00DA4822">
        <w:rPr>
          <w:rFonts w:ascii="Times New Roman" w:hAnsi="Times New Roman" w:cs="Times New Roman"/>
          <w:sz w:val="28"/>
          <w:szCs w:val="28"/>
        </w:rPr>
        <w:t>-разработка и реализация правовых и экономических норм, связанных с обеспечением защиты населения и территорий от чрезвычайных ситуаций;</w:t>
      </w:r>
    </w:p>
    <w:p w:rsidR="00FF2981" w:rsidRPr="00DA4822" w:rsidRDefault="00FF2981" w:rsidP="00FF2981">
      <w:pPr>
        <w:pStyle w:val="Standard"/>
        <w:jc w:val="both"/>
        <w:rPr>
          <w:rFonts w:ascii="Times New Roman" w:hAnsi="Times New Roman" w:cs="Times New Roman"/>
          <w:sz w:val="28"/>
          <w:szCs w:val="28"/>
        </w:rPr>
      </w:pPr>
      <w:r w:rsidRPr="00DA4822">
        <w:rPr>
          <w:rFonts w:ascii="Times New Roman" w:hAnsi="Times New Roman" w:cs="Times New Roman"/>
          <w:sz w:val="28"/>
          <w:szCs w:val="28"/>
        </w:rPr>
        <w:t>-осуществление целевых и научно-технических программ, направленных на предупреждение чрезвычайных ситуаций и повышение устойчивости функционирования организаций независимо от их организационно-правовых форм, а также объектов социального назначения в чрезвычайных ситуациях;</w:t>
      </w:r>
    </w:p>
    <w:p w:rsidR="00FF2981" w:rsidRPr="00DA4822" w:rsidRDefault="00FF2981" w:rsidP="00FF2981">
      <w:pPr>
        <w:pStyle w:val="Standard"/>
        <w:jc w:val="both"/>
        <w:rPr>
          <w:rFonts w:ascii="Times New Roman" w:hAnsi="Times New Roman" w:cs="Times New Roman"/>
          <w:sz w:val="28"/>
          <w:szCs w:val="28"/>
        </w:rPr>
      </w:pPr>
      <w:r w:rsidRPr="00DA4822">
        <w:rPr>
          <w:rFonts w:ascii="Times New Roman" w:hAnsi="Times New Roman" w:cs="Times New Roman"/>
          <w:sz w:val="28"/>
          <w:szCs w:val="28"/>
        </w:rPr>
        <w:t>-обеспечение готовности к действиям органов управления, сил и средств, предназначенных для предупреждения и ликвидации чрезвычайных ситуаций, в том числе вызванных совершением террористических актов (далее - силы и средства);</w:t>
      </w:r>
    </w:p>
    <w:p w:rsidR="00FF2981" w:rsidRPr="00DA4822" w:rsidRDefault="00FF2981" w:rsidP="00FF2981">
      <w:pPr>
        <w:pStyle w:val="Standard"/>
        <w:jc w:val="both"/>
        <w:rPr>
          <w:rFonts w:ascii="Times New Roman" w:hAnsi="Times New Roman" w:cs="Times New Roman"/>
          <w:sz w:val="28"/>
          <w:szCs w:val="28"/>
        </w:rPr>
      </w:pPr>
      <w:r w:rsidRPr="00DA4822">
        <w:rPr>
          <w:rFonts w:ascii="Times New Roman" w:hAnsi="Times New Roman" w:cs="Times New Roman"/>
          <w:sz w:val="28"/>
          <w:szCs w:val="28"/>
        </w:rPr>
        <w:t>-сбор, обработка, обмен и выдача информации в области защиты населения и территорий от чрезвычайных ситуаций;</w:t>
      </w:r>
    </w:p>
    <w:p w:rsidR="00FF2981" w:rsidRPr="00DA4822" w:rsidRDefault="00FF2981" w:rsidP="00FF2981">
      <w:pPr>
        <w:pStyle w:val="Standard"/>
        <w:jc w:val="both"/>
        <w:rPr>
          <w:rFonts w:ascii="Times New Roman" w:hAnsi="Times New Roman" w:cs="Times New Roman"/>
          <w:sz w:val="28"/>
          <w:szCs w:val="28"/>
        </w:rPr>
      </w:pPr>
      <w:r w:rsidRPr="00DA4822">
        <w:rPr>
          <w:rFonts w:ascii="Times New Roman" w:hAnsi="Times New Roman" w:cs="Times New Roman"/>
          <w:sz w:val="28"/>
          <w:szCs w:val="28"/>
        </w:rPr>
        <w:t>-подготовка населения к действиям при чрезвычайных ситуациях;</w:t>
      </w:r>
    </w:p>
    <w:p w:rsidR="00FF2981" w:rsidRPr="00DA4822" w:rsidRDefault="00FF2981" w:rsidP="00FF2981">
      <w:pPr>
        <w:pStyle w:val="Standard"/>
        <w:jc w:val="both"/>
        <w:rPr>
          <w:rFonts w:ascii="Times New Roman" w:hAnsi="Times New Roman" w:cs="Times New Roman"/>
          <w:sz w:val="28"/>
          <w:szCs w:val="28"/>
        </w:rPr>
      </w:pPr>
      <w:r w:rsidRPr="00DA4822">
        <w:rPr>
          <w:rFonts w:ascii="Times New Roman" w:hAnsi="Times New Roman" w:cs="Times New Roman"/>
          <w:sz w:val="28"/>
          <w:szCs w:val="28"/>
        </w:rPr>
        <w:t>-прогнозирование и оценка социально-экономических последствий чрезвычайных ситуаций;</w:t>
      </w:r>
    </w:p>
    <w:p w:rsidR="00FF2981" w:rsidRPr="00DA4822" w:rsidRDefault="00FF2981" w:rsidP="00FF2981">
      <w:pPr>
        <w:pStyle w:val="Standard"/>
        <w:jc w:val="both"/>
        <w:rPr>
          <w:rFonts w:ascii="Times New Roman" w:hAnsi="Times New Roman" w:cs="Times New Roman"/>
          <w:sz w:val="28"/>
          <w:szCs w:val="28"/>
        </w:rPr>
      </w:pPr>
      <w:r w:rsidRPr="00DA4822">
        <w:rPr>
          <w:rFonts w:ascii="Times New Roman" w:hAnsi="Times New Roman" w:cs="Times New Roman"/>
          <w:sz w:val="28"/>
          <w:szCs w:val="28"/>
        </w:rPr>
        <w:t>-создание резервов финансовых и материальных ресурсов для ликвидации чрезвычайных ситуаций (далее - резервы финансовых и материальных ресурсов);</w:t>
      </w:r>
    </w:p>
    <w:p w:rsidR="00FF2981" w:rsidRPr="00DA4822" w:rsidRDefault="00FF2981" w:rsidP="00FF2981">
      <w:pPr>
        <w:pStyle w:val="Standard"/>
        <w:jc w:val="both"/>
        <w:rPr>
          <w:rFonts w:ascii="Times New Roman" w:hAnsi="Times New Roman" w:cs="Times New Roman"/>
          <w:sz w:val="28"/>
          <w:szCs w:val="28"/>
        </w:rPr>
      </w:pPr>
      <w:r w:rsidRPr="00DA4822">
        <w:rPr>
          <w:rFonts w:ascii="Times New Roman" w:hAnsi="Times New Roman" w:cs="Times New Roman"/>
          <w:sz w:val="28"/>
          <w:szCs w:val="28"/>
        </w:rPr>
        <w:t>-осуществление в пределах своих полномочий государственной экспертизы, надзора и контроля в области защиты населения и территорий от чрезвычайных ситуаций;</w:t>
      </w:r>
    </w:p>
    <w:p w:rsidR="00FF2981" w:rsidRPr="00DA4822" w:rsidRDefault="00FF2981" w:rsidP="00FF2981">
      <w:pPr>
        <w:pStyle w:val="Standard"/>
        <w:jc w:val="both"/>
        <w:rPr>
          <w:rFonts w:ascii="Times New Roman" w:hAnsi="Times New Roman" w:cs="Times New Roman"/>
          <w:sz w:val="28"/>
          <w:szCs w:val="28"/>
        </w:rPr>
      </w:pPr>
      <w:r w:rsidRPr="00DA4822">
        <w:rPr>
          <w:rFonts w:ascii="Times New Roman" w:hAnsi="Times New Roman" w:cs="Times New Roman"/>
          <w:sz w:val="28"/>
          <w:szCs w:val="28"/>
        </w:rPr>
        <w:t>-ликвидация чрезвычайных ситуаций,  в том числе вызванных совершением террористических актов;</w:t>
      </w:r>
    </w:p>
    <w:p w:rsidR="00FF2981" w:rsidRPr="00DA4822" w:rsidRDefault="00FF2981" w:rsidP="00FF2981">
      <w:pPr>
        <w:pStyle w:val="Standard"/>
        <w:jc w:val="both"/>
        <w:rPr>
          <w:rFonts w:ascii="Times New Roman" w:hAnsi="Times New Roman" w:cs="Times New Roman"/>
          <w:sz w:val="28"/>
          <w:szCs w:val="28"/>
        </w:rPr>
      </w:pPr>
      <w:r w:rsidRPr="00DA4822">
        <w:rPr>
          <w:rFonts w:ascii="Times New Roman" w:hAnsi="Times New Roman" w:cs="Times New Roman"/>
          <w:sz w:val="28"/>
          <w:szCs w:val="28"/>
        </w:rPr>
        <w:t>-осуществление мероприятий по социальной защите населения, пострадавшего от чрезвычайных ситуаций, проведение гуманитарных акций;</w:t>
      </w:r>
    </w:p>
    <w:p w:rsidR="00FF2981" w:rsidRPr="00DA4822" w:rsidRDefault="00FF2981" w:rsidP="00FF2981">
      <w:pPr>
        <w:pStyle w:val="Standard"/>
        <w:jc w:val="both"/>
        <w:rPr>
          <w:rFonts w:ascii="Times New Roman" w:hAnsi="Times New Roman" w:cs="Times New Roman"/>
          <w:sz w:val="28"/>
          <w:szCs w:val="28"/>
        </w:rPr>
      </w:pPr>
      <w:r w:rsidRPr="00DA4822">
        <w:rPr>
          <w:rFonts w:ascii="Times New Roman" w:hAnsi="Times New Roman" w:cs="Times New Roman"/>
          <w:sz w:val="28"/>
          <w:szCs w:val="28"/>
        </w:rPr>
        <w:t>-реализация прав и обязанностей населения в области защиты от чрезвычайных ситуаций, в том числе лиц, непосредственно участвующих в их ликвидации.</w:t>
      </w:r>
    </w:p>
    <w:p w:rsidR="003C5832" w:rsidRDefault="003C5832" w:rsidP="00FF2981">
      <w:pPr>
        <w:pStyle w:val="Standard"/>
        <w:jc w:val="both"/>
        <w:rPr>
          <w:rFonts w:ascii="Times New Roman" w:hAnsi="Times New Roman" w:cs="Times New Roman"/>
          <w:b/>
          <w:sz w:val="28"/>
          <w:szCs w:val="28"/>
        </w:rPr>
      </w:pPr>
    </w:p>
    <w:p w:rsidR="003C5832" w:rsidRDefault="003C5832" w:rsidP="00FF2981">
      <w:pPr>
        <w:pStyle w:val="Standard"/>
        <w:jc w:val="both"/>
        <w:rPr>
          <w:rFonts w:ascii="Times New Roman" w:hAnsi="Times New Roman" w:cs="Times New Roman"/>
          <w:b/>
          <w:sz w:val="28"/>
          <w:szCs w:val="28"/>
        </w:rPr>
      </w:pPr>
    </w:p>
    <w:p w:rsidR="003C5832" w:rsidRDefault="003C5832" w:rsidP="00FF2981">
      <w:pPr>
        <w:pStyle w:val="Standard"/>
        <w:jc w:val="both"/>
        <w:rPr>
          <w:rFonts w:ascii="Times New Roman" w:hAnsi="Times New Roman" w:cs="Times New Roman"/>
          <w:b/>
          <w:sz w:val="28"/>
          <w:szCs w:val="28"/>
        </w:rPr>
      </w:pPr>
    </w:p>
    <w:p w:rsidR="003C5832" w:rsidRDefault="003C5832" w:rsidP="00FF2981">
      <w:pPr>
        <w:pStyle w:val="Standard"/>
        <w:jc w:val="both"/>
        <w:rPr>
          <w:rFonts w:ascii="Times New Roman" w:hAnsi="Times New Roman" w:cs="Times New Roman"/>
          <w:b/>
          <w:sz w:val="28"/>
          <w:szCs w:val="28"/>
        </w:rPr>
      </w:pPr>
    </w:p>
    <w:p w:rsidR="003C5832" w:rsidRDefault="003C5832" w:rsidP="00FF2981">
      <w:pPr>
        <w:pStyle w:val="Standard"/>
        <w:jc w:val="both"/>
        <w:rPr>
          <w:rFonts w:ascii="Times New Roman" w:hAnsi="Times New Roman" w:cs="Times New Roman"/>
          <w:b/>
          <w:sz w:val="28"/>
          <w:szCs w:val="28"/>
        </w:rPr>
      </w:pPr>
    </w:p>
    <w:p w:rsidR="003C5832" w:rsidRDefault="003C5832" w:rsidP="00FF2981">
      <w:pPr>
        <w:pStyle w:val="Standard"/>
        <w:jc w:val="both"/>
        <w:rPr>
          <w:rFonts w:ascii="Times New Roman" w:hAnsi="Times New Roman" w:cs="Times New Roman"/>
          <w:b/>
          <w:sz w:val="28"/>
          <w:szCs w:val="28"/>
        </w:rPr>
      </w:pPr>
    </w:p>
    <w:p w:rsidR="003C5832" w:rsidRDefault="003C5832" w:rsidP="00FF2981">
      <w:pPr>
        <w:pStyle w:val="Standard"/>
        <w:jc w:val="both"/>
        <w:rPr>
          <w:rFonts w:ascii="Times New Roman" w:hAnsi="Times New Roman" w:cs="Times New Roman"/>
          <w:b/>
          <w:sz w:val="28"/>
          <w:szCs w:val="28"/>
        </w:rPr>
      </w:pPr>
    </w:p>
    <w:p w:rsidR="003C5832" w:rsidRDefault="003C5832" w:rsidP="00FF2981">
      <w:pPr>
        <w:pStyle w:val="Standard"/>
        <w:jc w:val="both"/>
        <w:rPr>
          <w:rFonts w:ascii="Times New Roman" w:hAnsi="Times New Roman" w:cs="Times New Roman"/>
          <w:b/>
          <w:sz w:val="28"/>
          <w:szCs w:val="28"/>
        </w:rPr>
      </w:pPr>
    </w:p>
    <w:p w:rsidR="003C5832" w:rsidRDefault="003C5832" w:rsidP="00FF2981">
      <w:pPr>
        <w:pStyle w:val="Standard"/>
        <w:jc w:val="both"/>
        <w:rPr>
          <w:rFonts w:ascii="Times New Roman" w:hAnsi="Times New Roman" w:cs="Times New Roman"/>
          <w:b/>
          <w:sz w:val="28"/>
          <w:szCs w:val="28"/>
        </w:rPr>
      </w:pPr>
    </w:p>
    <w:p w:rsidR="003C5832" w:rsidRDefault="003C5832" w:rsidP="00FF2981">
      <w:pPr>
        <w:pStyle w:val="Standard"/>
        <w:jc w:val="both"/>
        <w:rPr>
          <w:rFonts w:ascii="Times New Roman" w:hAnsi="Times New Roman" w:cs="Times New Roman"/>
          <w:b/>
          <w:sz w:val="28"/>
          <w:szCs w:val="28"/>
        </w:rPr>
      </w:pPr>
    </w:p>
    <w:p w:rsidR="003C5832" w:rsidRDefault="003C5832" w:rsidP="00FF2981">
      <w:pPr>
        <w:pStyle w:val="Standard"/>
        <w:jc w:val="both"/>
        <w:rPr>
          <w:rFonts w:ascii="Times New Roman" w:hAnsi="Times New Roman" w:cs="Times New Roman"/>
          <w:b/>
          <w:sz w:val="28"/>
          <w:szCs w:val="28"/>
        </w:rPr>
      </w:pPr>
    </w:p>
    <w:p w:rsidR="003C5832" w:rsidRDefault="003C5832" w:rsidP="00FF2981">
      <w:pPr>
        <w:pStyle w:val="Standard"/>
        <w:jc w:val="both"/>
        <w:rPr>
          <w:rFonts w:ascii="Times New Roman" w:hAnsi="Times New Roman" w:cs="Times New Roman"/>
          <w:b/>
          <w:sz w:val="28"/>
          <w:szCs w:val="28"/>
        </w:rPr>
      </w:pPr>
    </w:p>
    <w:p w:rsidR="003C5832" w:rsidRDefault="003C5832" w:rsidP="00FF2981">
      <w:pPr>
        <w:pStyle w:val="Standard"/>
        <w:jc w:val="both"/>
        <w:rPr>
          <w:rFonts w:ascii="Times New Roman" w:hAnsi="Times New Roman" w:cs="Times New Roman"/>
          <w:b/>
          <w:sz w:val="28"/>
          <w:szCs w:val="28"/>
        </w:rPr>
      </w:pPr>
    </w:p>
    <w:p w:rsidR="003C5832" w:rsidRDefault="003C5832" w:rsidP="00FF2981">
      <w:pPr>
        <w:pStyle w:val="Standard"/>
        <w:jc w:val="both"/>
        <w:rPr>
          <w:rFonts w:ascii="Times New Roman" w:hAnsi="Times New Roman" w:cs="Times New Roman"/>
          <w:b/>
          <w:sz w:val="28"/>
          <w:szCs w:val="28"/>
        </w:rPr>
      </w:pPr>
    </w:p>
    <w:p w:rsidR="00FF2981" w:rsidRPr="003C5832" w:rsidRDefault="00FF2981" w:rsidP="00FF2981">
      <w:pPr>
        <w:pStyle w:val="Standard"/>
        <w:jc w:val="both"/>
        <w:rPr>
          <w:rFonts w:ascii="Times New Roman" w:hAnsi="Times New Roman" w:cs="Times New Roman"/>
          <w:sz w:val="28"/>
          <w:szCs w:val="28"/>
        </w:rPr>
      </w:pPr>
      <w:r w:rsidRPr="00DA4822">
        <w:rPr>
          <w:rFonts w:ascii="Times New Roman" w:hAnsi="Times New Roman" w:cs="Times New Roman"/>
          <w:b/>
          <w:sz w:val="28"/>
          <w:szCs w:val="28"/>
        </w:rPr>
        <w:lastRenderedPageBreak/>
        <w:t xml:space="preserve">1.7 Краткая оценка возможной обстановки на территории </w:t>
      </w:r>
      <w:r w:rsidRPr="00DA4822">
        <w:rPr>
          <w:rFonts w:ascii="Times New Roman" w:hAnsi="Times New Roman" w:cs="Times New Roman"/>
          <w:b/>
          <w:bCs/>
          <w:sz w:val="28"/>
          <w:szCs w:val="28"/>
        </w:rPr>
        <w:t>МО и объектов</w:t>
      </w:r>
      <w:r w:rsidRPr="00DA4822">
        <w:rPr>
          <w:rFonts w:ascii="Times New Roman" w:hAnsi="Times New Roman" w:cs="Times New Roman"/>
          <w:b/>
          <w:sz w:val="28"/>
          <w:szCs w:val="28"/>
        </w:rPr>
        <w:t xml:space="preserve"> при возникновении крупных производственных аварий, катастроф и стихийных бедствий:</w:t>
      </w:r>
    </w:p>
    <w:p w:rsidR="00FF2981" w:rsidRDefault="00FF2981" w:rsidP="00FF2981">
      <w:pPr>
        <w:pStyle w:val="Standard"/>
        <w:jc w:val="both"/>
        <w:rPr>
          <w:rFonts w:ascii="Times New Roman" w:hAnsi="Times New Roman" w:cs="Times New Roman"/>
          <w:b/>
          <w:sz w:val="28"/>
          <w:szCs w:val="28"/>
        </w:rPr>
      </w:pPr>
    </w:p>
    <w:p w:rsidR="00FF2981" w:rsidRDefault="00FF2981" w:rsidP="00FF2981">
      <w:pPr>
        <w:pStyle w:val="Standard"/>
        <w:jc w:val="both"/>
        <w:rPr>
          <w:rFonts w:ascii="Times New Roman" w:hAnsi="Times New Roman" w:cs="Times New Roman"/>
          <w:b/>
          <w:sz w:val="28"/>
          <w:szCs w:val="28"/>
        </w:rPr>
      </w:pPr>
    </w:p>
    <w:p w:rsidR="00FF2981" w:rsidRDefault="00FF2981" w:rsidP="00FF2981">
      <w:pPr>
        <w:pStyle w:val="Standard"/>
        <w:jc w:val="both"/>
        <w:rPr>
          <w:rFonts w:ascii="Times New Roman" w:hAnsi="Times New Roman" w:cs="Times New Roman"/>
          <w:b/>
          <w:sz w:val="28"/>
          <w:szCs w:val="28"/>
        </w:rPr>
      </w:pPr>
      <w:r>
        <w:rPr>
          <w:rFonts w:ascii="Times New Roman" w:hAnsi="Times New Roman" w:cs="Times New Roman"/>
          <w:b/>
          <w:sz w:val="28"/>
          <w:szCs w:val="28"/>
        </w:rPr>
        <w:t>При авариях на объектах ЖКХ:</w:t>
      </w:r>
    </w:p>
    <w:p w:rsidR="00FF2981" w:rsidRDefault="00FF2981" w:rsidP="00FF2981">
      <w:pPr>
        <w:pStyle w:val="Standard"/>
        <w:ind w:left="300"/>
        <w:jc w:val="both"/>
        <w:rPr>
          <w:rFonts w:ascii="Times New Roman" w:hAnsi="Times New Roman" w:cs="Times New Roman"/>
          <w:sz w:val="28"/>
          <w:szCs w:val="28"/>
        </w:rPr>
      </w:pPr>
      <w:r>
        <w:rPr>
          <w:rFonts w:ascii="Times New Roman" w:hAnsi="Times New Roman" w:cs="Times New Roman"/>
          <w:sz w:val="28"/>
          <w:szCs w:val="28"/>
        </w:rPr>
        <w:t xml:space="preserve">   </w:t>
      </w:r>
    </w:p>
    <w:p w:rsidR="00FF2981" w:rsidRPr="00DA4822" w:rsidRDefault="00FF2981" w:rsidP="00FF2981">
      <w:pPr>
        <w:pStyle w:val="Standard"/>
        <w:jc w:val="both"/>
        <w:rPr>
          <w:rFonts w:ascii="Times New Roman" w:hAnsi="Times New Roman" w:cs="Times New Roman"/>
          <w:sz w:val="28"/>
          <w:szCs w:val="28"/>
        </w:rPr>
      </w:pPr>
      <w:r>
        <w:rPr>
          <w:rFonts w:ascii="Times New Roman" w:hAnsi="Times New Roman" w:cs="Times New Roman"/>
          <w:sz w:val="28"/>
          <w:szCs w:val="28"/>
        </w:rPr>
        <w:t xml:space="preserve">      На территории Арбатского сельсовета отсутствуют объекты ЖКХ,</w:t>
      </w:r>
    </w:p>
    <w:p w:rsidR="00FF2981" w:rsidRPr="00DA4822" w:rsidRDefault="00FF2981" w:rsidP="00FF2981">
      <w:pPr>
        <w:pStyle w:val="Standard"/>
        <w:jc w:val="both"/>
        <w:rPr>
          <w:rFonts w:ascii="Times New Roman" w:hAnsi="Times New Roman" w:cs="Times New Roman"/>
          <w:sz w:val="28"/>
          <w:szCs w:val="28"/>
        </w:rPr>
      </w:pPr>
      <w:r>
        <w:rPr>
          <w:rFonts w:ascii="Times New Roman" w:hAnsi="Times New Roman" w:cs="Times New Roman"/>
          <w:sz w:val="28"/>
          <w:szCs w:val="28"/>
        </w:rPr>
        <w:t>о</w:t>
      </w:r>
      <w:r w:rsidRPr="00DA4822">
        <w:rPr>
          <w:rFonts w:ascii="Times New Roman" w:hAnsi="Times New Roman" w:cs="Times New Roman"/>
          <w:sz w:val="28"/>
          <w:szCs w:val="28"/>
        </w:rPr>
        <w:t>сновные опасности для территории муниципального образования Арбатского сельсовета представляют в основном чрезвычайные ситуации природного характера (наводнения, ураганы, лесные пожары);</w:t>
      </w:r>
    </w:p>
    <w:p w:rsidR="00FF2981" w:rsidRPr="00DA4822" w:rsidRDefault="00FF2981" w:rsidP="00FF2981">
      <w:pPr>
        <w:pStyle w:val="Standard"/>
        <w:jc w:val="both"/>
        <w:rPr>
          <w:rFonts w:ascii="Times New Roman" w:hAnsi="Times New Roman" w:cs="Times New Roman"/>
          <w:sz w:val="28"/>
          <w:szCs w:val="28"/>
        </w:rPr>
      </w:pPr>
      <w:r w:rsidRPr="00DA4822">
        <w:rPr>
          <w:rFonts w:ascii="Times New Roman" w:hAnsi="Times New Roman" w:cs="Times New Roman"/>
          <w:b/>
          <w:bCs/>
          <w:sz w:val="28"/>
          <w:szCs w:val="28"/>
        </w:rPr>
        <w:tab/>
      </w:r>
    </w:p>
    <w:p w:rsidR="00FF2981" w:rsidRPr="00DA4822" w:rsidRDefault="00FF2981" w:rsidP="00FF2981">
      <w:pPr>
        <w:pStyle w:val="Standard"/>
        <w:jc w:val="both"/>
        <w:rPr>
          <w:rFonts w:ascii="Times New Roman" w:hAnsi="Times New Roman" w:cs="Times New Roman"/>
          <w:b/>
          <w:bCs/>
          <w:sz w:val="28"/>
          <w:szCs w:val="28"/>
        </w:rPr>
      </w:pPr>
      <w:r w:rsidRPr="00DA4822">
        <w:rPr>
          <w:rFonts w:ascii="Times New Roman" w:hAnsi="Times New Roman" w:cs="Times New Roman"/>
          <w:b/>
          <w:bCs/>
          <w:sz w:val="28"/>
          <w:szCs w:val="28"/>
        </w:rPr>
        <w:t>При наводнениях:</w:t>
      </w:r>
    </w:p>
    <w:p w:rsidR="00FF2981" w:rsidRDefault="00FF2981" w:rsidP="00FF2981">
      <w:pPr>
        <w:pStyle w:val="Standard"/>
        <w:jc w:val="both"/>
        <w:rPr>
          <w:rFonts w:ascii="Times New Roman" w:hAnsi="Times New Roman" w:cs="Times New Roman"/>
          <w:b/>
          <w:bCs/>
          <w:sz w:val="28"/>
          <w:szCs w:val="28"/>
        </w:rPr>
      </w:pPr>
      <w:r w:rsidRPr="00DA4822">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
    <w:p w:rsidR="00FF2981" w:rsidRPr="00DA4822" w:rsidRDefault="00FF2981" w:rsidP="00FF2981">
      <w:pPr>
        <w:pStyle w:val="Standard"/>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В </w:t>
      </w:r>
      <w:r w:rsidRPr="00DA4822">
        <w:rPr>
          <w:rFonts w:ascii="Times New Roman" w:hAnsi="Times New Roman" w:cs="Times New Roman"/>
          <w:sz w:val="28"/>
          <w:szCs w:val="28"/>
        </w:rPr>
        <w:t>период весенне-летнего паводка возможно подтопление и наводнение части жилого сектора в п. Малые Арбаты</w:t>
      </w:r>
      <w:r>
        <w:rPr>
          <w:rFonts w:ascii="Times New Roman" w:hAnsi="Times New Roman" w:cs="Times New Roman"/>
          <w:sz w:val="28"/>
          <w:szCs w:val="28"/>
        </w:rPr>
        <w:t>, в</w:t>
      </w:r>
      <w:r w:rsidRPr="00DA4822">
        <w:rPr>
          <w:rFonts w:ascii="Times New Roman" w:hAnsi="Times New Roman" w:cs="Times New Roman"/>
          <w:sz w:val="28"/>
          <w:szCs w:val="28"/>
        </w:rPr>
        <w:t xml:space="preserve"> зону подтопления и наводнения подпадает </w:t>
      </w:r>
      <w:r w:rsidR="00EB6674">
        <w:rPr>
          <w:rFonts w:ascii="Times New Roman" w:hAnsi="Times New Roman" w:cs="Times New Roman"/>
          <w:sz w:val="28"/>
          <w:szCs w:val="28"/>
        </w:rPr>
        <w:t xml:space="preserve">111 </w:t>
      </w:r>
      <w:r w:rsidRPr="00DA4822">
        <w:rPr>
          <w:rFonts w:ascii="Times New Roman" w:hAnsi="Times New Roman" w:cs="Times New Roman"/>
          <w:sz w:val="28"/>
          <w:szCs w:val="28"/>
        </w:rPr>
        <w:t xml:space="preserve">жилых домов с населением </w:t>
      </w:r>
      <w:r w:rsidR="00EB6674">
        <w:rPr>
          <w:rFonts w:ascii="Times New Roman" w:hAnsi="Times New Roman" w:cs="Times New Roman"/>
          <w:sz w:val="28"/>
          <w:szCs w:val="28"/>
        </w:rPr>
        <w:t xml:space="preserve">282 </w:t>
      </w:r>
      <w:r>
        <w:rPr>
          <w:rFonts w:ascii="Times New Roman" w:hAnsi="Times New Roman" w:cs="Times New Roman"/>
          <w:sz w:val="28"/>
          <w:szCs w:val="28"/>
        </w:rPr>
        <w:t>человек</w:t>
      </w:r>
      <w:r w:rsidRPr="00DA4822">
        <w:rPr>
          <w:rFonts w:ascii="Times New Roman" w:hAnsi="Times New Roman" w:cs="Times New Roman"/>
          <w:sz w:val="28"/>
          <w:szCs w:val="28"/>
        </w:rPr>
        <w:t>.</w:t>
      </w:r>
    </w:p>
    <w:p w:rsidR="00FF2981" w:rsidRPr="00DA4822" w:rsidRDefault="00FF2981" w:rsidP="00FF2981">
      <w:pPr>
        <w:pStyle w:val="Standard"/>
        <w:jc w:val="both"/>
        <w:rPr>
          <w:rFonts w:ascii="Times New Roman" w:hAnsi="Times New Roman" w:cs="Times New Roman"/>
          <w:sz w:val="28"/>
          <w:szCs w:val="28"/>
        </w:rPr>
      </w:pPr>
      <w:r>
        <w:rPr>
          <w:rFonts w:ascii="Times New Roman" w:hAnsi="Times New Roman" w:cs="Times New Roman"/>
          <w:sz w:val="28"/>
          <w:szCs w:val="28"/>
        </w:rPr>
        <w:t xml:space="preserve">      З</w:t>
      </w:r>
      <w:r w:rsidRPr="00DA4822">
        <w:rPr>
          <w:rFonts w:ascii="Times New Roman" w:hAnsi="Times New Roman" w:cs="Times New Roman"/>
          <w:sz w:val="28"/>
          <w:szCs w:val="28"/>
        </w:rPr>
        <w:t>ащиту населённых пунктов, в период паводка, обеспечивают защитные дамбы. На территории Арбатского сельсовета имеется 3 ГТС;</w:t>
      </w:r>
    </w:p>
    <w:p w:rsidR="00FF2981" w:rsidRPr="00DA4822" w:rsidRDefault="00FF2981" w:rsidP="00FF2981">
      <w:pPr>
        <w:pStyle w:val="Standard"/>
        <w:jc w:val="both"/>
        <w:rPr>
          <w:rFonts w:ascii="Times New Roman" w:hAnsi="Times New Roman" w:cs="Times New Roman"/>
          <w:sz w:val="28"/>
          <w:szCs w:val="28"/>
        </w:rPr>
      </w:pPr>
      <w:r>
        <w:rPr>
          <w:rFonts w:ascii="Times New Roman" w:hAnsi="Times New Roman" w:cs="Times New Roman"/>
          <w:sz w:val="28"/>
          <w:szCs w:val="28"/>
        </w:rPr>
        <w:t xml:space="preserve">      О</w:t>
      </w:r>
      <w:r w:rsidRPr="00DA4822">
        <w:rPr>
          <w:rFonts w:ascii="Times New Roman" w:hAnsi="Times New Roman" w:cs="Times New Roman"/>
          <w:sz w:val="28"/>
          <w:szCs w:val="28"/>
        </w:rPr>
        <w:t>борудование пляжей на реках находящихся на территории Арбатского сельсовета невозможно из-за быстрого течения (2–6м/сек), постоянно меняющегося уровня воды и строения дна;</w:t>
      </w:r>
    </w:p>
    <w:p w:rsidR="00FF2981" w:rsidRPr="00DA4822" w:rsidRDefault="00FF2981" w:rsidP="00FF2981">
      <w:pPr>
        <w:pStyle w:val="Standard"/>
        <w:jc w:val="both"/>
        <w:rPr>
          <w:rFonts w:ascii="Times New Roman" w:hAnsi="Times New Roman" w:cs="Times New Roman"/>
          <w:sz w:val="28"/>
          <w:szCs w:val="28"/>
        </w:rPr>
      </w:pPr>
      <w:r w:rsidRPr="00DA4822">
        <w:rPr>
          <w:rFonts w:ascii="Times New Roman" w:hAnsi="Times New Roman" w:cs="Times New Roman"/>
          <w:sz w:val="28"/>
          <w:szCs w:val="28"/>
        </w:rPr>
        <w:t xml:space="preserve">     Для защиты населения от наводнения администрацией Арбатского сельсовета разработан план, в котором определены маршруты, способы эвакуации населения из зон подтопления, места размещения эвакуируемого населения, утвержден состав сил и средств поселенческого звена. При необходимости привлекаются силы и средства Таштыпского районного звена ТП РСЧС РХ, ТП РСЧС Республики Хакасия.  </w:t>
      </w:r>
    </w:p>
    <w:p w:rsidR="00FF2981" w:rsidRDefault="00FF2981" w:rsidP="00FF2981">
      <w:pPr>
        <w:pStyle w:val="Standard"/>
        <w:jc w:val="both"/>
        <w:rPr>
          <w:rFonts w:ascii="Times New Roman" w:hAnsi="Times New Roman" w:cs="Times New Roman"/>
          <w:b/>
          <w:bCs/>
          <w:sz w:val="28"/>
          <w:szCs w:val="28"/>
        </w:rPr>
      </w:pPr>
    </w:p>
    <w:p w:rsidR="00FF2981" w:rsidRPr="00DA4822" w:rsidRDefault="00FF2981" w:rsidP="00FF2981">
      <w:pPr>
        <w:pStyle w:val="Standard"/>
        <w:jc w:val="both"/>
        <w:rPr>
          <w:rFonts w:ascii="Times New Roman" w:hAnsi="Times New Roman" w:cs="Times New Roman"/>
          <w:b/>
          <w:bCs/>
          <w:sz w:val="28"/>
          <w:szCs w:val="28"/>
        </w:rPr>
      </w:pPr>
      <w:r w:rsidRPr="00DA4822">
        <w:rPr>
          <w:rFonts w:ascii="Times New Roman" w:hAnsi="Times New Roman" w:cs="Times New Roman"/>
          <w:b/>
          <w:bCs/>
          <w:sz w:val="28"/>
          <w:szCs w:val="28"/>
        </w:rPr>
        <w:t>При пожарах:</w:t>
      </w:r>
    </w:p>
    <w:p w:rsidR="00FF2981" w:rsidRDefault="00FF2981" w:rsidP="00FF2981">
      <w:pPr>
        <w:pStyle w:val="Standard"/>
        <w:jc w:val="both"/>
        <w:rPr>
          <w:rFonts w:ascii="Times New Roman" w:hAnsi="Times New Roman" w:cs="Times New Roman"/>
          <w:sz w:val="28"/>
          <w:szCs w:val="28"/>
        </w:rPr>
      </w:pPr>
      <w:r>
        <w:rPr>
          <w:rFonts w:ascii="Times New Roman" w:hAnsi="Times New Roman" w:cs="Times New Roman"/>
          <w:sz w:val="28"/>
          <w:szCs w:val="28"/>
        </w:rPr>
        <w:t xml:space="preserve">    </w:t>
      </w:r>
    </w:p>
    <w:p w:rsidR="00FF2981" w:rsidRPr="00DA4822" w:rsidRDefault="00FF2981" w:rsidP="00FF2981">
      <w:pPr>
        <w:pStyle w:val="Standard"/>
        <w:jc w:val="both"/>
        <w:rPr>
          <w:rFonts w:ascii="Times New Roman" w:hAnsi="Times New Roman" w:cs="Times New Roman"/>
          <w:sz w:val="28"/>
          <w:szCs w:val="28"/>
        </w:rPr>
      </w:pPr>
      <w:r>
        <w:rPr>
          <w:rFonts w:ascii="Times New Roman" w:hAnsi="Times New Roman" w:cs="Times New Roman"/>
          <w:sz w:val="28"/>
          <w:szCs w:val="28"/>
        </w:rPr>
        <w:t xml:space="preserve">       В</w:t>
      </w:r>
      <w:r w:rsidRPr="00DA4822">
        <w:rPr>
          <w:rFonts w:ascii="Times New Roman" w:hAnsi="Times New Roman" w:cs="Times New Roman"/>
          <w:sz w:val="28"/>
          <w:szCs w:val="28"/>
        </w:rPr>
        <w:t xml:space="preserve"> весенний и осенний периоды определенную угрозу могут представлять лесные  пожары, так как лесные массивы располагаются в непосредственной близости от села. При возникновении крупных лесных пожаров возможно нарушение условий жизнедеятельности до 150 человек, что соответствует ЧС муниципального уровня. Ликвидация лесных пожаров осуществляется </w:t>
      </w:r>
      <w:proofErr w:type="gramStart"/>
      <w:r w:rsidRPr="00DA4822">
        <w:rPr>
          <w:rFonts w:ascii="Times New Roman" w:hAnsi="Times New Roman" w:cs="Times New Roman"/>
          <w:sz w:val="28"/>
          <w:szCs w:val="28"/>
        </w:rPr>
        <w:t>согласно</w:t>
      </w:r>
      <w:proofErr w:type="gramEnd"/>
      <w:r w:rsidRPr="00DA4822">
        <w:rPr>
          <w:rFonts w:ascii="Times New Roman" w:hAnsi="Times New Roman" w:cs="Times New Roman"/>
          <w:sz w:val="28"/>
          <w:szCs w:val="28"/>
        </w:rPr>
        <w:t xml:space="preserve"> оперативных планов привлечения сил и средств, при необходимости запрашиваются дополнительные силы и средства ГУ МЧС РФ по РХ;</w:t>
      </w:r>
    </w:p>
    <w:p w:rsidR="00FF2981" w:rsidRPr="00DA4822" w:rsidRDefault="00FF2981" w:rsidP="00FF2981">
      <w:pPr>
        <w:pStyle w:val="Standard"/>
        <w:jc w:val="both"/>
        <w:rPr>
          <w:rFonts w:ascii="Times New Roman" w:hAnsi="Times New Roman" w:cs="Times New Roman"/>
          <w:sz w:val="28"/>
          <w:szCs w:val="28"/>
        </w:rPr>
      </w:pPr>
      <w:r w:rsidRPr="00DA482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A4822">
        <w:rPr>
          <w:rFonts w:ascii="Times New Roman" w:hAnsi="Times New Roman" w:cs="Times New Roman"/>
          <w:sz w:val="28"/>
          <w:szCs w:val="28"/>
        </w:rPr>
        <w:t>Пожары опасны для жилого сектора, так как 96% построек построены из  дерева.  Пожары в жилом секторе  в основном локального характера, могут и перейти на муниципальный уровень при наличии сильного ветра. Ликвидацией пожаров привлекаются собственники строений, добровольные пожарные дружинники, пожарная часть ПЧ-65, силы и средства Таштыпского районного звена ТП РСЧС РХ.</w:t>
      </w:r>
    </w:p>
    <w:p w:rsidR="00FF2981" w:rsidRDefault="00FF2981" w:rsidP="00FF2981">
      <w:pPr>
        <w:pStyle w:val="Standard"/>
        <w:jc w:val="both"/>
        <w:rPr>
          <w:rFonts w:ascii="Times New Roman" w:hAnsi="Times New Roman" w:cs="Times New Roman"/>
          <w:b/>
          <w:bCs/>
          <w:sz w:val="28"/>
          <w:szCs w:val="28"/>
        </w:rPr>
      </w:pPr>
    </w:p>
    <w:p w:rsidR="00AB7F1B" w:rsidRDefault="00AB7F1B" w:rsidP="00FF2981">
      <w:pPr>
        <w:pStyle w:val="Standard"/>
        <w:jc w:val="both"/>
        <w:rPr>
          <w:rFonts w:ascii="Times New Roman" w:hAnsi="Times New Roman" w:cs="Times New Roman"/>
          <w:b/>
          <w:bCs/>
          <w:sz w:val="28"/>
          <w:szCs w:val="28"/>
        </w:rPr>
      </w:pPr>
    </w:p>
    <w:p w:rsidR="00FF2981" w:rsidRPr="00DA4822" w:rsidRDefault="00FF2981" w:rsidP="00FF2981">
      <w:pPr>
        <w:pStyle w:val="Standard"/>
        <w:jc w:val="both"/>
        <w:rPr>
          <w:rFonts w:ascii="Times New Roman" w:hAnsi="Times New Roman" w:cs="Times New Roman"/>
          <w:b/>
          <w:bCs/>
          <w:sz w:val="28"/>
          <w:szCs w:val="28"/>
        </w:rPr>
      </w:pPr>
      <w:r w:rsidRPr="00DA4822">
        <w:rPr>
          <w:rFonts w:ascii="Times New Roman" w:hAnsi="Times New Roman" w:cs="Times New Roman"/>
          <w:b/>
          <w:bCs/>
          <w:sz w:val="28"/>
          <w:szCs w:val="28"/>
        </w:rPr>
        <w:lastRenderedPageBreak/>
        <w:t>При землетрясениях:</w:t>
      </w:r>
    </w:p>
    <w:p w:rsidR="00FF2981" w:rsidRDefault="00FF2981" w:rsidP="00FF2981">
      <w:pPr>
        <w:pStyle w:val="Textbodyindent"/>
        <w:rPr>
          <w:rFonts w:ascii="Times New Roman" w:hAnsi="Times New Roman" w:cs="Times New Roman"/>
        </w:rPr>
      </w:pPr>
      <w:r w:rsidRPr="00DA4822">
        <w:rPr>
          <w:rFonts w:ascii="Times New Roman" w:hAnsi="Times New Roman" w:cs="Times New Roman"/>
        </w:rPr>
        <w:t xml:space="preserve">      </w:t>
      </w:r>
    </w:p>
    <w:p w:rsidR="00FF2981" w:rsidRPr="00DA4822" w:rsidRDefault="00FF2981" w:rsidP="00FF2981">
      <w:pPr>
        <w:pStyle w:val="Textbodyindent"/>
        <w:rPr>
          <w:rFonts w:ascii="Times New Roman" w:hAnsi="Times New Roman" w:cs="Times New Roman"/>
        </w:rPr>
      </w:pPr>
      <w:r>
        <w:rPr>
          <w:rFonts w:ascii="Times New Roman" w:hAnsi="Times New Roman" w:cs="Times New Roman"/>
        </w:rPr>
        <w:t xml:space="preserve">       </w:t>
      </w:r>
      <w:r w:rsidRPr="00DA4822">
        <w:rPr>
          <w:rFonts w:ascii="Times New Roman" w:hAnsi="Times New Roman" w:cs="Times New Roman"/>
        </w:rPr>
        <w:t>Сейсмическая обстановка, прогнозируемая на территории Арбатского сельсовета.  В 80 км зоне  южнее Саяно-Шушенской ГЭС.</w:t>
      </w:r>
    </w:p>
    <w:p w:rsidR="00FF2981" w:rsidRPr="00DA4822" w:rsidRDefault="00FF2981" w:rsidP="00FF2981">
      <w:pPr>
        <w:pStyle w:val="Standard"/>
        <w:jc w:val="both"/>
        <w:rPr>
          <w:rFonts w:ascii="Times New Roman" w:hAnsi="Times New Roman" w:cs="Times New Roman"/>
          <w:sz w:val="28"/>
          <w:szCs w:val="28"/>
        </w:rPr>
      </w:pPr>
      <w:r w:rsidRPr="003639D2">
        <w:rPr>
          <w:rFonts w:ascii="Times New Roman" w:hAnsi="Times New Roman" w:cs="Times New Roman"/>
          <w:b/>
          <w:sz w:val="28"/>
          <w:szCs w:val="28"/>
        </w:rPr>
        <w:t xml:space="preserve">            1.</w:t>
      </w:r>
      <w:r w:rsidRPr="00DA4822">
        <w:rPr>
          <w:rFonts w:ascii="Times New Roman" w:hAnsi="Times New Roman" w:cs="Times New Roman"/>
          <w:sz w:val="28"/>
          <w:szCs w:val="28"/>
        </w:rPr>
        <w:t xml:space="preserve"> Наибольшая магнитуда 4 единиц интенсивность  землетрясения возможна в  населенных пунктах:  Арбаты, Малые Арбаты, Большие Арбаты.            </w:t>
      </w:r>
    </w:p>
    <w:p w:rsidR="00FF2981" w:rsidRPr="00DA4822" w:rsidRDefault="00FF2981" w:rsidP="00FF2981">
      <w:pPr>
        <w:pStyle w:val="Standard"/>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Pr="003639D2">
        <w:rPr>
          <w:rFonts w:ascii="Times New Roman" w:hAnsi="Times New Roman" w:cs="Times New Roman"/>
          <w:b/>
          <w:sz w:val="28"/>
          <w:szCs w:val="28"/>
        </w:rPr>
        <w:t>2.</w:t>
      </w:r>
      <w:r w:rsidRPr="00DA4822">
        <w:rPr>
          <w:rFonts w:ascii="Times New Roman" w:hAnsi="Times New Roman" w:cs="Times New Roman"/>
          <w:sz w:val="28"/>
          <w:szCs w:val="28"/>
        </w:rPr>
        <w:t xml:space="preserve">В южной прогностической зоне (к югу от хребта Западного </w:t>
      </w:r>
      <w:proofErr w:type="spellStart"/>
      <w:r w:rsidRPr="00DA4822">
        <w:rPr>
          <w:rFonts w:ascii="Times New Roman" w:hAnsi="Times New Roman" w:cs="Times New Roman"/>
          <w:sz w:val="28"/>
          <w:szCs w:val="28"/>
        </w:rPr>
        <w:t>Саяна</w:t>
      </w:r>
      <w:proofErr w:type="spellEnd"/>
      <w:r w:rsidRPr="00DA4822">
        <w:rPr>
          <w:rFonts w:ascii="Times New Roman" w:hAnsi="Times New Roman" w:cs="Times New Roman"/>
          <w:sz w:val="28"/>
          <w:szCs w:val="28"/>
        </w:rPr>
        <w:t xml:space="preserve">) возможны землетрясения на территории республики Тыва и Алтай с магнитудой от 4 до 5 единиц. Ближайшими территориями республики являются Таштыпский и </w:t>
      </w:r>
      <w:proofErr w:type="spellStart"/>
      <w:r w:rsidRPr="00DA4822">
        <w:rPr>
          <w:rFonts w:ascii="Times New Roman" w:hAnsi="Times New Roman" w:cs="Times New Roman"/>
          <w:sz w:val="28"/>
          <w:szCs w:val="28"/>
        </w:rPr>
        <w:t>Бейский</w:t>
      </w:r>
      <w:proofErr w:type="spellEnd"/>
      <w:r w:rsidRPr="00DA4822">
        <w:rPr>
          <w:rFonts w:ascii="Times New Roman" w:hAnsi="Times New Roman" w:cs="Times New Roman"/>
          <w:sz w:val="28"/>
          <w:szCs w:val="28"/>
        </w:rPr>
        <w:t xml:space="preserve"> районы. В зависимости от магнитуды интенсивность землетрясения в населенных пунктах Арбаты, Малые Арбаты, Большие Арбаты составить 2,5 – 3 балла.</w:t>
      </w:r>
    </w:p>
    <w:p w:rsidR="00FF2981" w:rsidRPr="00DA4822" w:rsidRDefault="00FF2981" w:rsidP="00FF2981">
      <w:pPr>
        <w:pStyle w:val="Standard"/>
        <w:jc w:val="both"/>
        <w:rPr>
          <w:rFonts w:ascii="Times New Roman" w:hAnsi="Times New Roman" w:cs="Times New Roman"/>
          <w:sz w:val="28"/>
          <w:szCs w:val="28"/>
        </w:rPr>
      </w:pPr>
      <w:r w:rsidRPr="00DA4822">
        <w:rPr>
          <w:rFonts w:ascii="Times New Roman" w:hAnsi="Times New Roman" w:cs="Times New Roman"/>
          <w:sz w:val="28"/>
          <w:szCs w:val="28"/>
        </w:rPr>
        <w:t xml:space="preserve">           Таким образом, исходя из прогноза возможной сейсмической обстановки, можно сделать следующие выводы. При возникновении землетрясений в центральных и южных районах Красноярского края, а также в республиках Тыва и Алтай с магнитудой от 4 до 5 единиц по шкале Рихтера на территории Таштыпского сельсовета  интенсивность магнитуды может составить  - не более 3,5 -  4  баллов.</w:t>
      </w:r>
    </w:p>
    <w:p w:rsidR="00FF2981" w:rsidRPr="00DA4822" w:rsidRDefault="00FF2981" w:rsidP="00FF2981">
      <w:pPr>
        <w:pStyle w:val="Standard"/>
        <w:jc w:val="both"/>
        <w:rPr>
          <w:rFonts w:ascii="Times New Roman" w:hAnsi="Times New Roman" w:cs="Times New Roman"/>
          <w:sz w:val="28"/>
          <w:szCs w:val="28"/>
        </w:rPr>
      </w:pPr>
      <w:r w:rsidRPr="00DA4822">
        <w:rPr>
          <w:rFonts w:ascii="Times New Roman" w:hAnsi="Times New Roman" w:cs="Times New Roman"/>
          <w:sz w:val="28"/>
          <w:szCs w:val="28"/>
        </w:rPr>
        <w:t xml:space="preserve">           Данные землетрясения не вызовут каких-либо серьёзных последствий для Таштыпского района, повреждение зданий и сооружений не прогнозируется. Вместе с тем, не исключается повреждение отдельных участков подземных коммуникаций (водо-, теплоснабжения и канализаций), возможны обвалы и оползни.</w:t>
      </w:r>
    </w:p>
    <w:p w:rsidR="00FF2981" w:rsidRPr="00DA4822" w:rsidRDefault="00FF2981" w:rsidP="00FF2981">
      <w:pPr>
        <w:pStyle w:val="Standard"/>
        <w:ind w:firstLine="708"/>
        <w:jc w:val="both"/>
        <w:rPr>
          <w:rFonts w:ascii="Times New Roman" w:hAnsi="Times New Roman" w:cs="Times New Roman"/>
          <w:sz w:val="28"/>
          <w:szCs w:val="28"/>
        </w:rPr>
      </w:pPr>
      <w:r w:rsidRPr="00DA4822">
        <w:rPr>
          <w:rFonts w:ascii="Times New Roman" w:hAnsi="Times New Roman" w:cs="Times New Roman"/>
          <w:sz w:val="28"/>
          <w:szCs w:val="28"/>
        </w:rPr>
        <w:t>При сейсмической обстановке – максимальная магнитуда может составлять 6 баллов на всей территории Арбатского  сельсовета.</w:t>
      </w:r>
    </w:p>
    <w:p w:rsidR="00FF2981" w:rsidRPr="00DA4822" w:rsidRDefault="00FF2981" w:rsidP="00FF2981">
      <w:pPr>
        <w:pStyle w:val="Standard"/>
        <w:ind w:firstLine="708"/>
        <w:jc w:val="both"/>
        <w:rPr>
          <w:rFonts w:ascii="Times New Roman" w:hAnsi="Times New Roman" w:cs="Times New Roman"/>
          <w:sz w:val="28"/>
          <w:szCs w:val="28"/>
        </w:rPr>
      </w:pPr>
      <w:r w:rsidRPr="00DA4822">
        <w:rPr>
          <w:rFonts w:ascii="Times New Roman" w:hAnsi="Times New Roman" w:cs="Times New Roman"/>
          <w:sz w:val="28"/>
          <w:szCs w:val="28"/>
        </w:rPr>
        <w:t>Для ликвидации последствий землетрясения привлекаются силы и средства Арбатского поселенческого звена ТП РСЧС РХ, Таштыпского районного звена ТП РСЧС РХ, ТП РСЧС Республики Хакасия.</w:t>
      </w:r>
    </w:p>
    <w:p w:rsidR="00FF2981" w:rsidRPr="00DA4822" w:rsidRDefault="00FF2981" w:rsidP="00FF2981">
      <w:pPr>
        <w:pStyle w:val="Standard"/>
        <w:jc w:val="both"/>
        <w:rPr>
          <w:rFonts w:ascii="Times New Roman" w:hAnsi="Times New Roman" w:cs="Times New Roman"/>
          <w:sz w:val="28"/>
          <w:szCs w:val="28"/>
        </w:rPr>
      </w:pPr>
    </w:p>
    <w:p w:rsidR="00FF2981" w:rsidRDefault="00FF2981" w:rsidP="00FF2981">
      <w:pPr>
        <w:pStyle w:val="Standard"/>
        <w:jc w:val="both"/>
        <w:rPr>
          <w:rFonts w:ascii="Times New Roman" w:hAnsi="Times New Roman" w:cs="Times New Roman"/>
          <w:b/>
          <w:sz w:val="28"/>
          <w:szCs w:val="28"/>
        </w:rPr>
      </w:pPr>
      <w:r>
        <w:rPr>
          <w:rFonts w:ascii="Times New Roman" w:hAnsi="Times New Roman" w:cs="Times New Roman"/>
          <w:b/>
          <w:sz w:val="28"/>
          <w:szCs w:val="28"/>
        </w:rPr>
        <w:t xml:space="preserve">         </w:t>
      </w:r>
      <w:r w:rsidRPr="0056165C">
        <w:rPr>
          <w:rFonts w:ascii="Times New Roman" w:hAnsi="Times New Roman" w:cs="Times New Roman"/>
          <w:b/>
          <w:sz w:val="28"/>
          <w:szCs w:val="28"/>
        </w:rPr>
        <w:t>1.8 Предстоящие мероприятия РСЧС</w:t>
      </w:r>
    </w:p>
    <w:p w:rsidR="00FF2981" w:rsidRDefault="00FF2981" w:rsidP="00FF2981">
      <w:pPr>
        <w:pStyle w:val="Standard"/>
        <w:jc w:val="both"/>
        <w:rPr>
          <w:rFonts w:ascii="Times New Roman" w:hAnsi="Times New Roman" w:cs="Times New Roman"/>
          <w:sz w:val="28"/>
          <w:szCs w:val="28"/>
        </w:rPr>
      </w:pPr>
    </w:p>
    <w:p w:rsidR="00FF2981" w:rsidRPr="0056165C" w:rsidRDefault="00FF2981" w:rsidP="00FF2981">
      <w:pPr>
        <w:pStyle w:val="Standard"/>
        <w:jc w:val="both"/>
        <w:rPr>
          <w:rFonts w:ascii="Times New Roman" w:hAnsi="Times New Roman" w:cs="Times New Roman"/>
          <w:sz w:val="28"/>
          <w:szCs w:val="28"/>
        </w:rPr>
      </w:pPr>
      <w:r w:rsidRPr="0056165C">
        <w:rPr>
          <w:rFonts w:ascii="Times New Roman" w:hAnsi="Times New Roman" w:cs="Times New Roman"/>
          <w:sz w:val="28"/>
          <w:szCs w:val="28"/>
        </w:rPr>
        <w:t>Предстоящие мероприятия РСЧС</w:t>
      </w:r>
      <w:r>
        <w:rPr>
          <w:rFonts w:ascii="Times New Roman" w:hAnsi="Times New Roman" w:cs="Times New Roman"/>
          <w:sz w:val="28"/>
          <w:szCs w:val="28"/>
        </w:rPr>
        <w:t xml:space="preserve"> </w:t>
      </w:r>
      <w:r w:rsidRPr="0056165C">
        <w:rPr>
          <w:rFonts w:ascii="Times New Roman" w:hAnsi="Times New Roman" w:cs="Times New Roman"/>
          <w:sz w:val="28"/>
          <w:szCs w:val="28"/>
        </w:rPr>
        <w:t>и их ориентировочный объем по предупреждению или снижению последствий крупных производственных аварий, катастроф и стихийных бедствий, по защите населения, сельскохозяйственных животных и растений, материальных и культурных ценностей, а также проведения АСДНР при их возникновении и другие особенности территории, влияющие на выполнение этих мероприятий.</w:t>
      </w:r>
    </w:p>
    <w:p w:rsidR="00FF2981" w:rsidRPr="0056165C" w:rsidRDefault="00FF2981" w:rsidP="00FF2981">
      <w:pPr>
        <w:pStyle w:val="Standard"/>
        <w:jc w:val="both"/>
        <w:rPr>
          <w:rFonts w:ascii="Times New Roman" w:hAnsi="Times New Roman" w:cs="Times New Roman"/>
          <w:sz w:val="28"/>
          <w:szCs w:val="28"/>
        </w:rPr>
      </w:pPr>
    </w:p>
    <w:p w:rsidR="00FF2981" w:rsidRDefault="00FF2981" w:rsidP="00FF2981">
      <w:pPr>
        <w:pStyle w:val="Standard"/>
        <w:jc w:val="both"/>
        <w:rPr>
          <w:rFonts w:ascii="Times New Roman" w:hAnsi="Times New Roman" w:cs="Times New Roman"/>
          <w:b/>
          <w:sz w:val="28"/>
          <w:szCs w:val="28"/>
        </w:rPr>
      </w:pPr>
      <w:r>
        <w:rPr>
          <w:rFonts w:ascii="Times New Roman" w:hAnsi="Times New Roman" w:cs="Times New Roman"/>
          <w:b/>
          <w:sz w:val="28"/>
          <w:szCs w:val="28"/>
        </w:rPr>
        <w:t xml:space="preserve">    </w:t>
      </w:r>
    </w:p>
    <w:p w:rsidR="00FF2981" w:rsidRDefault="00FF2981" w:rsidP="00FF2981">
      <w:pPr>
        <w:pStyle w:val="Standard"/>
        <w:jc w:val="both"/>
        <w:rPr>
          <w:rFonts w:ascii="Times New Roman" w:hAnsi="Times New Roman" w:cs="Times New Roman"/>
          <w:b/>
          <w:sz w:val="28"/>
          <w:szCs w:val="28"/>
        </w:rPr>
      </w:pPr>
    </w:p>
    <w:p w:rsidR="00FF2981" w:rsidRDefault="00FF2981" w:rsidP="00FF2981">
      <w:pPr>
        <w:pStyle w:val="Standard"/>
        <w:jc w:val="both"/>
        <w:rPr>
          <w:rFonts w:ascii="Times New Roman" w:hAnsi="Times New Roman" w:cs="Times New Roman"/>
          <w:b/>
          <w:sz w:val="28"/>
          <w:szCs w:val="28"/>
        </w:rPr>
      </w:pPr>
    </w:p>
    <w:p w:rsidR="00FF2981" w:rsidRDefault="00FF2981" w:rsidP="00FF2981">
      <w:pPr>
        <w:pStyle w:val="Standard"/>
        <w:jc w:val="both"/>
        <w:rPr>
          <w:rFonts w:ascii="Times New Roman" w:hAnsi="Times New Roman" w:cs="Times New Roman"/>
          <w:b/>
          <w:sz w:val="28"/>
          <w:szCs w:val="28"/>
        </w:rPr>
      </w:pPr>
    </w:p>
    <w:p w:rsidR="00FF2981" w:rsidRDefault="00FF2981" w:rsidP="00FF2981">
      <w:pPr>
        <w:pStyle w:val="Standard"/>
        <w:rPr>
          <w:rFonts w:ascii="Times New Roman" w:hAnsi="Times New Roman" w:cs="Times New Roman"/>
          <w:b/>
          <w:sz w:val="28"/>
          <w:szCs w:val="28"/>
        </w:rPr>
      </w:pPr>
      <w:r>
        <w:rPr>
          <w:rFonts w:ascii="Times New Roman" w:hAnsi="Times New Roman" w:cs="Times New Roman"/>
          <w:b/>
          <w:sz w:val="28"/>
          <w:szCs w:val="28"/>
        </w:rPr>
        <w:t xml:space="preserve">          </w:t>
      </w:r>
    </w:p>
    <w:p w:rsidR="00FF2981" w:rsidRDefault="00FF2981" w:rsidP="00FF2981">
      <w:pPr>
        <w:pStyle w:val="Standard"/>
        <w:rPr>
          <w:rFonts w:ascii="Times New Roman" w:hAnsi="Times New Roman" w:cs="Times New Roman"/>
          <w:b/>
          <w:sz w:val="28"/>
          <w:szCs w:val="28"/>
        </w:rPr>
      </w:pPr>
    </w:p>
    <w:p w:rsidR="00FF2981" w:rsidRDefault="00FF2981" w:rsidP="00FF2981">
      <w:pPr>
        <w:pStyle w:val="Standard"/>
        <w:rPr>
          <w:rFonts w:ascii="Times New Roman" w:hAnsi="Times New Roman" w:cs="Times New Roman"/>
          <w:b/>
          <w:sz w:val="28"/>
          <w:szCs w:val="28"/>
        </w:rPr>
      </w:pPr>
    </w:p>
    <w:p w:rsidR="00AB7F1B" w:rsidRDefault="00FF2981" w:rsidP="00FF2981">
      <w:pPr>
        <w:pStyle w:val="Standard"/>
        <w:rPr>
          <w:rFonts w:ascii="Times New Roman" w:hAnsi="Times New Roman" w:cs="Times New Roman"/>
          <w:b/>
          <w:sz w:val="28"/>
          <w:szCs w:val="28"/>
        </w:rPr>
      </w:pPr>
      <w:r>
        <w:rPr>
          <w:rFonts w:ascii="Times New Roman" w:hAnsi="Times New Roman" w:cs="Times New Roman"/>
          <w:b/>
          <w:sz w:val="28"/>
          <w:szCs w:val="28"/>
        </w:rPr>
        <w:t xml:space="preserve">      </w:t>
      </w:r>
    </w:p>
    <w:p w:rsidR="00FF2981" w:rsidRPr="00AA21D1" w:rsidRDefault="00FF2981" w:rsidP="00FF2981">
      <w:pPr>
        <w:pStyle w:val="Standard"/>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56165C">
        <w:rPr>
          <w:rFonts w:ascii="Times New Roman" w:hAnsi="Times New Roman" w:cs="Times New Roman"/>
          <w:b/>
          <w:sz w:val="28"/>
          <w:szCs w:val="28"/>
        </w:rPr>
        <w:t>1.9 Расчеты на перевозку эвакуируемого населения</w:t>
      </w:r>
      <w:r w:rsidRPr="0056165C">
        <w:rPr>
          <w:rFonts w:ascii="Times New Roman" w:hAnsi="Times New Roman" w:cs="Times New Roman"/>
          <w:sz w:val="28"/>
          <w:szCs w:val="28"/>
        </w:rPr>
        <w:t>.</w:t>
      </w:r>
    </w:p>
    <w:p w:rsidR="00FF2981" w:rsidRPr="0056165C" w:rsidRDefault="00FF2981" w:rsidP="00FF2981">
      <w:pPr>
        <w:pStyle w:val="Standard"/>
        <w:jc w:val="both"/>
        <w:rPr>
          <w:rFonts w:ascii="Times New Roman" w:hAnsi="Times New Roman" w:cs="Times New Roman"/>
          <w:sz w:val="28"/>
          <w:szCs w:val="28"/>
        </w:rPr>
      </w:pPr>
      <w:r>
        <w:rPr>
          <w:rFonts w:ascii="Times New Roman" w:hAnsi="Times New Roman" w:cs="Times New Roman"/>
          <w:sz w:val="28"/>
          <w:szCs w:val="28"/>
        </w:rPr>
        <w:t xml:space="preserve">       </w:t>
      </w:r>
      <w:r w:rsidRPr="0056165C">
        <w:rPr>
          <w:rFonts w:ascii="Times New Roman" w:hAnsi="Times New Roman" w:cs="Times New Roman"/>
          <w:sz w:val="28"/>
          <w:szCs w:val="28"/>
        </w:rPr>
        <w:t xml:space="preserve">Для перевозки эвакуируемого населения   создана автомобильная колонна для перевозки населения из зоны чрезвычайной ситуации.  </w:t>
      </w:r>
    </w:p>
    <w:p w:rsidR="00FF2981" w:rsidRDefault="00FF2981" w:rsidP="00FF2981">
      <w:pPr>
        <w:pStyle w:val="Standard"/>
        <w:jc w:val="both"/>
        <w:rPr>
          <w:rFonts w:ascii="Times New Roman" w:hAnsi="Times New Roman" w:cs="Times New Roman"/>
          <w:bCs/>
          <w:sz w:val="28"/>
          <w:szCs w:val="28"/>
        </w:rPr>
      </w:pPr>
      <w:r w:rsidRPr="0056165C">
        <w:rPr>
          <w:rFonts w:ascii="Times New Roman" w:hAnsi="Times New Roman" w:cs="Times New Roman"/>
          <w:sz w:val="28"/>
          <w:szCs w:val="28"/>
        </w:rPr>
        <w:t xml:space="preserve"> </w:t>
      </w:r>
      <w:r w:rsidRPr="0056165C">
        <w:rPr>
          <w:rFonts w:ascii="Times New Roman" w:hAnsi="Times New Roman" w:cs="Times New Roman"/>
          <w:bCs/>
          <w:sz w:val="28"/>
          <w:szCs w:val="28"/>
        </w:rPr>
        <w:t>Расчеты перевозки эвакуируемого населения</w:t>
      </w:r>
      <w:r>
        <w:rPr>
          <w:rFonts w:ascii="Times New Roman" w:hAnsi="Times New Roman" w:cs="Times New Roman"/>
          <w:bCs/>
          <w:sz w:val="28"/>
          <w:szCs w:val="28"/>
        </w:rPr>
        <w:t xml:space="preserve"> приведены в таблице 1.9.                          </w:t>
      </w:r>
    </w:p>
    <w:p w:rsidR="00FF2981" w:rsidRDefault="00FF2981" w:rsidP="00FF2981">
      <w:pPr>
        <w:pStyle w:val="Standard"/>
        <w:jc w:val="both"/>
        <w:rPr>
          <w:rFonts w:ascii="Times New Roman" w:hAnsi="Times New Roman" w:cs="Times New Roman"/>
          <w:bCs/>
          <w:sz w:val="28"/>
          <w:szCs w:val="28"/>
        </w:rPr>
      </w:pPr>
    </w:p>
    <w:p w:rsidR="00FF2981" w:rsidRPr="00AA21D1" w:rsidRDefault="00FF2981" w:rsidP="00FF2981">
      <w:pPr>
        <w:pStyle w:val="Standard"/>
        <w:jc w:val="both"/>
        <w:rPr>
          <w:rFonts w:ascii="Times New Roman" w:hAnsi="Times New Roman" w:cs="Times New Roman"/>
          <w:bCs/>
          <w:sz w:val="28"/>
          <w:szCs w:val="28"/>
        </w:rPr>
      </w:pPr>
      <w:r>
        <w:rPr>
          <w:rFonts w:ascii="Times New Roman" w:hAnsi="Times New Roman" w:cs="Times New Roman"/>
          <w:bCs/>
          <w:sz w:val="28"/>
          <w:szCs w:val="28"/>
        </w:rPr>
        <w:t xml:space="preserve">                                                                                                  Таблица 1.9</w:t>
      </w:r>
    </w:p>
    <w:tbl>
      <w:tblPr>
        <w:tblW w:w="10156" w:type="dxa"/>
        <w:tblInd w:w="-796" w:type="dxa"/>
        <w:tblLayout w:type="fixed"/>
        <w:tblCellMar>
          <w:left w:w="10" w:type="dxa"/>
          <w:right w:w="10" w:type="dxa"/>
        </w:tblCellMar>
        <w:tblLook w:val="04A0" w:firstRow="1" w:lastRow="0" w:firstColumn="1" w:lastColumn="0" w:noHBand="0" w:noVBand="1"/>
      </w:tblPr>
      <w:tblGrid>
        <w:gridCol w:w="1531"/>
        <w:gridCol w:w="2581"/>
        <w:gridCol w:w="3260"/>
        <w:gridCol w:w="2784"/>
      </w:tblGrid>
      <w:tr w:rsidR="00FF2981" w:rsidRPr="0056165C" w:rsidTr="00735B0E">
        <w:trPr>
          <w:trHeight w:val="343"/>
        </w:trPr>
        <w:tc>
          <w:tcPr>
            <w:tcW w:w="153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F2981" w:rsidRPr="0056165C" w:rsidRDefault="00FF2981" w:rsidP="00735B0E">
            <w:pPr>
              <w:pStyle w:val="TableContents"/>
              <w:jc w:val="both"/>
              <w:rPr>
                <w:rFonts w:ascii="Times New Roman" w:hAnsi="Times New Roman" w:cs="Times New Roman"/>
                <w:sz w:val="28"/>
                <w:szCs w:val="28"/>
              </w:rPr>
            </w:pPr>
          </w:p>
        </w:tc>
        <w:tc>
          <w:tcPr>
            <w:tcW w:w="25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F2981" w:rsidRPr="0056165C" w:rsidRDefault="00FF2981" w:rsidP="00735B0E">
            <w:pPr>
              <w:pStyle w:val="TableContents"/>
              <w:jc w:val="both"/>
              <w:rPr>
                <w:rFonts w:ascii="Times New Roman" w:hAnsi="Times New Roman" w:cs="Times New Roman"/>
                <w:sz w:val="28"/>
                <w:szCs w:val="28"/>
              </w:rPr>
            </w:pPr>
            <w:r w:rsidRPr="0056165C">
              <w:rPr>
                <w:rFonts w:ascii="Times New Roman" w:hAnsi="Times New Roman" w:cs="Times New Roman"/>
                <w:sz w:val="28"/>
                <w:szCs w:val="28"/>
              </w:rPr>
              <w:t>Марка автомобиля</w:t>
            </w:r>
          </w:p>
        </w:tc>
        <w:tc>
          <w:tcPr>
            <w:tcW w:w="32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F2981" w:rsidRPr="0056165C" w:rsidRDefault="00FF2981" w:rsidP="00735B0E">
            <w:pPr>
              <w:pStyle w:val="TableContents"/>
              <w:jc w:val="both"/>
              <w:rPr>
                <w:rFonts w:ascii="Times New Roman" w:hAnsi="Times New Roman" w:cs="Times New Roman"/>
                <w:sz w:val="28"/>
                <w:szCs w:val="28"/>
              </w:rPr>
            </w:pPr>
            <w:r w:rsidRPr="0056165C">
              <w:rPr>
                <w:rFonts w:ascii="Times New Roman" w:hAnsi="Times New Roman" w:cs="Times New Roman"/>
                <w:sz w:val="28"/>
                <w:szCs w:val="28"/>
              </w:rPr>
              <w:t>Количество единиц транспортных средств</w:t>
            </w:r>
          </w:p>
        </w:tc>
        <w:tc>
          <w:tcPr>
            <w:tcW w:w="278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F2981" w:rsidRPr="0056165C" w:rsidRDefault="00FF2981" w:rsidP="00735B0E">
            <w:pPr>
              <w:pStyle w:val="TableContents"/>
              <w:jc w:val="both"/>
              <w:rPr>
                <w:rFonts w:ascii="Times New Roman" w:hAnsi="Times New Roman" w:cs="Times New Roman"/>
                <w:sz w:val="28"/>
                <w:szCs w:val="28"/>
              </w:rPr>
            </w:pPr>
            <w:r w:rsidRPr="0056165C">
              <w:rPr>
                <w:rFonts w:ascii="Times New Roman" w:hAnsi="Times New Roman" w:cs="Times New Roman"/>
                <w:sz w:val="28"/>
                <w:szCs w:val="28"/>
              </w:rPr>
              <w:t>Количество пассажирских мест</w:t>
            </w:r>
          </w:p>
        </w:tc>
      </w:tr>
      <w:tr w:rsidR="00FF2981" w:rsidRPr="0056165C" w:rsidTr="00735B0E">
        <w:tc>
          <w:tcPr>
            <w:tcW w:w="1531" w:type="dxa"/>
            <w:tcBorders>
              <w:left w:val="single" w:sz="2" w:space="0" w:color="000000"/>
              <w:bottom w:val="single" w:sz="2" w:space="0" w:color="000000"/>
            </w:tcBorders>
            <w:shd w:val="clear" w:color="auto" w:fill="auto"/>
            <w:tcMar>
              <w:top w:w="55" w:type="dxa"/>
              <w:left w:w="55" w:type="dxa"/>
              <w:bottom w:w="55" w:type="dxa"/>
              <w:right w:w="55" w:type="dxa"/>
            </w:tcMar>
          </w:tcPr>
          <w:p w:rsidR="00FF2981" w:rsidRPr="0056165C" w:rsidRDefault="00FF2981" w:rsidP="00735B0E">
            <w:pPr>
              <w:pStyle w:val="TableContents"/>
              <w:jc w:val="both"/>
              <w:rPr>
                <w:rFonts w:ascii="Times New Roman" w:hAnsi="Times New Roman" w:cs="Times New Roman"/>
                <w:sz w:val="28"/>
                <w:szCs w:val="28"/>
              </w:rPr>
            </w:pPr>
            <w:r w:rsidRPr="0056165C">
              <w:rPr>
                <w:rFonts w:ascii="Times New Roman" w:hAnsi="Times New Roman" w:cs="Times New Roman"/>
                <w:sz w:val="28"/>
                <w:szCs w:val="28"/>
              </w:rPr>
              <w:t>1</w:t>
            </w:r>
          </w:p>
        </w:tc>
        <w:tc>
          <w:tcPr>
            <w:tcW w:w="2581" w:type="dxa"/>
            <w:tcBorders>
              <w:left w:val="single" w:sz="2" w:space="0" w:color="000000"/>
              <w:bottom w:val="single" w:sz="2" w:space="0" w:color="000000"/>
            </w:tcBorders>
            <w:shd w:val="clear" w:color="auto" w:fill="auto"/>
            <w:tcMar>
              <w:top w:w="55" w:type="dxa"/>
              <w:left w:w="55" w:type="dxa"/>
              <w:bottom w:w="55" w:type="dxa"/>
              <w:right w:w="55" w:type="dxa"/>
            </w:tcMar>
          </w:tcPr>
          <w:p w:rsidR="00FF2981" w:rsidRPr="0056165C" w:rsidRDefault="00FF2981" w:rsidP="00735B0E">
            <w:pPr>
              <w:pStyle w:val="TableContents"/>
              <w:jc w:val="both"/>
              <w:rPr>
                <w:rFonts w:ascii="Times New Roman" w:hAnsi="Times New Roman" w:cs="Times New Roman"/>
                <w:sz w:val="28"/>
                <w:szCs w:val="28"/>
              </w:rPr>
            </w:pPr>
            <w:r w:rsidRPr="0056165C">
              <w:rPr>
                <w:rFonts w:ascii="Times New Roman" w:hAnsi="Times New Roman" w:cs="Times New Roman"/>
                <w:sz w:val="28"/>
                <w:szCs w:val="28"/>
              </w:rPr>
              <w:t>ПАЗ – 3253-70</w:t>
            </w: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rsidR="00FF2981" w:rsidRPr="0056165C" w:rsidRDefault="00FF2981" w:rsidP="00735B0E">
            <w:pPr>
              <w:pStyle w:val="TableContents"/>
              <w:jc w:val="both"/>
              <w:rPr>
                <w:rFonts w:ascii="Times New Roman" w:hAnsi="Times New Roman" w:cs="Times New Roman"/>
                <w:sz w:val="28"/>
                <w:szCs w:val="28"/>
              </w:rPr>
            </w:pPr>
            <w:r w:rsidRPr="0056165C">
              <w:rPr>
                <w:rFonts w:ascii="Times New Roman" w:hAnsi="Times New Roman" w:cs="Times New Roman"/>
                <w:sz w:val="28"/>
                <w:szCs w:val="28"/>
              </w:rPr>
              <w:t>1</w:t>
            </w:r>
          </w:p>
        </w:tc>
        <w:tc>
          <w:tcPr>
            <w:tcW w:w="278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F2981" w:rsidRPr="0056165C" w:rsidRDefault="00FF2981" w:rsidP="00735B0E">
            <w:pPr>
              <w:pStyle w:val="TableContents"/>
              <w:jc w:val="both"/>
              <w:rPr>
                <w:rFonts w:ascii="Times New Roman" w:hAnsi="Times New Roman" w:cs="Times New Roman"/>
                <w:sz w:val="28"/>
                <w:szCs w:val="28"/>
              </w:rPr>
            </w:pPr>
            <w:r w:rsidRPr="0056165C">
              <w:rPr>
                <w:rFonts w:ascii="Times New Roman" w:hAnsi="Times New Roman" w:cs="Times New Roman"/>
                <w:sz w:val="28"/>
                <w:szCs w:val="28"/>
              </w:rPr>
              <w:t>27</w:t>
            </w:r>
          </w:p>
        </w:tc>
      </w:tr>
      <w:tr w:rsidR="00FF2981" w:rsidRPr="0056165C" w:rsidTr="00735B0E">
        <w:tc>
          <w:tcPr>
            <w:tcW w:w="1531" w:type="dxa"/>
            <w:tcBorders>
              <w:left w:val="single" w:sz="2" w:space="0" w:color="000000"/>
              <w:bottom w:val="single" w:sz="2" w:space="0" w:color="000000"/>
            </w:tcBorders>
            <w:shd w:val="clear" w:color="auto" w:fill="auto"/>
            <w:tcMar>
              <w:top w:w="55" w:type="dxa"/>
              <w:left w:w="55" w:type="dxa"/>
              <w:bottom w:w="55" w:type="dxa"/>
              <w:right w:w="55" w:type="dxa"/>
            </w:tcMar>
          </w:tcPr>
          <w:p w:rsidR="00FF2981" w:rsidRPr="0056165C" w:rsidRDefault="00FF2981" w:rsidP="00735B0E">
            <w:pPr>
              <w:pStyle w:val="TableContents"/>
              <w:jc w:val="both"/>
              <w:rPr>
                <w:rFonts w:ascii="Times New Roman" w:hAnsi="Times New Roman" w:cs="Times New Roman"/>
                <w:sz w:val="28"/>
                <w:szCs w:val="28"/>
              </w:rPr>
            </w:pPr>
            <w:r w:rsidRPr="0056165C">
              <w:rPr>
                <w:rFonts w:ascii="Times New Roman" w:hAnsi="Times New Roman" w:cs="Times New Roman"/>
                <w:sz w:val="28"/>
                <w:szCs w:val="28"/>
              </w:rPr>
              <w:t>2</w:t>
            </w:r>
          </w:p>
        </w:tc>
        <w:tc>
          <w:tcPr>
            <w:tcW w:w="2581" w:type="dxa"/>
            <w:tcBorders>
              <w:left w:val="single" w:sz="2" w:space="0" w:color="000000"/>
              <w:bottom w:val="single" w:sz="2" w:space="0" w:color="000000"/>
            </w:tcBorders>
            <w:shd w:val="clear" w:color="auto" w:fill="auto"/>
            <w:tcMar>
              <w:top w:w="55" w:type="dxa"/>
              <w:left w:w="55" w:type="dxa"/>
              <w:bottom w:w="55" w:type="dxa"/>
              <w:right w:w="55" w:type="dxa"/>
            </w:tcMar>
          </w:tcPr>
          <w:p w:rsidR="00FF2981" w:rsidRPr="0056165C" w:rsidRDefault="00FF2981" w:rsidP="00735B0E">
            <w:pPr>
              <w:pStyle w:val="TableContents"/>
              <w:jc w:val="both"/>
              <w:rPr>
                <w:rFonts w:ascii="Times New Roman" w:hAnsi="Times New Roman" w:cs="Times New Roman"/>
                <w:sz w:val="28"/>
                <w:szCs w:val="28"/>
              </w:rPr>
            </w:pPr>
            <w:r w:rsidRPr="0056165C">
              <w:rPr>
                <w:rFonts w:ascii="Times New Roman" w:hAnsi="Times New Roman" w:cs="Times New Roman"/>
                <w:sz w:val="28"/>
                <w:szCs w:val="28"/>
              </w:rPr>
              <w:t>ЗИЛ- 131</w:t>
            </w: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rsidR="00FF2981" w:rsidRPr="0056165C" w:rsidRDefault="00FF2981" w:rsidP="00735B0E">
            <w:pPr>
              <w:pStyle w:val="TableContents"/>
              <w:jc w:val="both"/>
              <w:rPr>
                <w:rFonts w:ascii="Times New Roman" w:hAnsi="Times New Roman" w:cs="Times New Roman"/>
                <w:sz w:val="28"/>
                <w:szCs w:val="28"/>
              </w:rPr>
            </w:pPr>
            <w:r w:rsidRPr="0056165C">
              <w:rPr>
                <w:rFonts w:ascii="Times New Roman" w:hAnsi="Times New Roman" w:cs="Times New Roman"/>
                <w:sz w:val="28"/>
                <w:szCs w:val="28"/>
              </w:rPr>
              <w:t>1</w:t>
            </w:r>
          </w:p>
        </w:tc>
        <w:tc>
          <w:tcPr>
            <w:tcW w:w="278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F2981" w:rsidRPr="0056165C" w:rsidRDefault="00FF2981" w:rsidP="00735B0E">
            <w:pPr>
              <w:pStyle w:val="TableContents"/>
              <w:jc w:val="both"/>
              <w:rPr>
                <w:rFonts w:ascii="Times New Roman" w:hAnsi="Times New Roman" w:cs="Times New Roman"/>
                <w:sz w:val="28"/>
                <w:szCs w:val="28"/>
              </w:rPr>
            </w:pPr>
            <w:r w:rsidRPr="0056165C">
              <w:rPr>
                <w:rFonts w:ascii="Times New Roman" w:hAnsi="Times New Roman" w:cs="Times New Roman"/>
                <w:sz w:val="28"/>
                <w:szCs w:val="28"/>
              </w:rPr>
              <w:t>31</w:t>
            </w:r>
          </w:p>
        </w:tc>
      </w:tr>
      <w:tr w:rsidR="00FF2981" w:rsidRPr="0056165C" w:rsidTr="00735B0E">
        <w:tc>
          <w:tcPr>
            <w:tcW w:w="1531" w:type="dxa"/>
            <w:tcBorders>
              <w:left w:val="single" w:sz="2" w:space="0" w:color="000000"/>
              <w:bottom w:val="single" w:sz="2" w:space="0" w:color="000000"/>
            </w:tcBorders>
            <w:shd w:val="clear" w:color="auto" w:fill="auto"/>
            <w:tcMar>
              <w:top w:w="55" w:type="dxa"/>
              <w:left w:w="55" w:type="dxa"/>
              <w:bottom w:w="55" w:type="dxa"/>
              <w:right w:w="55" w:type="dxa"/>
            </w:tcMar>
          </w:tcPr>
          <w:p w:rsidR="00FF2981" w:rsidRPr="0056165C" w:rsidRDefault="00FF2981" w:rsidP="00735B0E">
            <w:pPr>
              <w:pStyle w:val="TableContents"/>
              <w:jc w:val="both"/>
              <w:rPr>
                <w:rFonts w:ascii="Times New Roman" w:hAnsi="Times New Roman" w:cs="Times New Roman"/>
                <w:sz w:val="28"/>
                <w:szCs w:val="28"/>
              </w:rPr>
            </w:pPr>
            <w:r w:rsidRPr="0056165C">
              <w:rPr>
                <w:rFonts w:ascii="Times New Roman" w:hAnsi="Times New Roman" w:cs="Times New Roman"/>
                <w:sz w:val="28"/>
                <w:szCs w:val="28"/>
              </w:rPr>
              <w:t>3</w:t>
            </w:r>
          </w:p>
        </w:tc>
        <w:tc>
          <w:tcPr>
            <w:tcW w:w="2581" w:type="dxa"/>
            <w:tcBorders>
              <w:left w:val="single" w:sz="2" w:space="0" w:color="000000"/>
              <w:bottom w:val="single" w:sz="2" w:space="0" w:color="000000"/>
            </w:tcBorders>
            <w:shd w:val="clear" w:color="auto" w:fill="auto"/>
            <w:tcMar>
              <w:top w:w="55" w:type="dxa"/>
              <w:left w:w="55" w:type="dxa"/>
              <w:bottom w:w="55" w:type="dxa"/>
              <w:right w:w="55" w:type="dxa"/>
            </w:tcMar>
          </w:tcPr>
          <w:p w:rsidR="00FF2981" w:rsidRPr="0056165C" w:rsidRDefault="00FF2981" w:rsidP="00735B0E">
            <w:pPr>
              <w:pStyle w:val="TableContents"/>
              <w:jc w:val="both"/>
              <w:rPr>
                <w:rFonts w:ascii="Times New Roman" w:hAnsi="Times New Roman" w:cs="Times New Roman"/>
                <w:sz w:val="28"/>
                <w:szCs w:val="28"/>
              </w:rPr>
            </w:pPr>
            <w:r w:rsidRPr="0056165C">
              <w:rPr>
                <w:rFonts w:ascii="Times New Roman" w:hAnsi="Times New Roman" w:cs="Times New Roman"/>
                <w:sz w:val="28"/>
                <w:szCs w:val="28"/>
              </w:rPr>
              <w:t>ГАЗ-322121</w:t>
            </w: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rsidR="00FF2981" w:rsidRPr="0056165C" w:rsidRDefault="00FF2981" w:rsidP="00735B0E">
            <w:pPr>
              <w:pStyle w:val="TableContents"/>
              <w:jc w:val="both"/>
              <w:rPr>
                <w:rFonts w:ascii="Times New Roman" w:hAnsi="Times New Roman" w:cs="Times New Roman"/>
                <w:sz w:val="28"/>
                <w:szCs w:val="28"/>
              </w:rPr>
            </w:pPr>
            <w:r w:rsidRPr="0056165C">
              <w:rPr>
                <w:rFonts w:ascii="Times New Roman" w:hAnsi="Times New Roman" w:cs="Times New Roman"/>
                <w:sz w:val="28"/>
                <w:szCs w:val="28"/>
              </w:rPr>
              <w:t>1</w:t>
            </w:r>
          </w:p>
        </w:tc>
        <w:tc>
          <w:tcPr>
            <w:tcW w:w="278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F2981" w:rsidRPr="0056165C" w:rsidRDefault="00FF2981" w:rsidP="00735B0E">
            <w:pPr>
              <w:pStyle w:val="TableContents"/>
              <w:jc w:val="both"/>
              <w:rPr>
                <w:rFonts w:ascii="Times New Roman" w:hAnsi="Times New Roman" w:cs="Times New Roman"/>
                <w:sz w:val="28"/>
                <w:szCs w:val="28"/>
              </w:rPr>
            </w:pPr>
            <w:r w:rsidRPr="0056165C">
              <w:rPr>
                <w:rFonts w:ascii="Times New Roman" w:hAnsi="Times New Roman" w:cs="Times New Roman"/>
                <w:sz w:val="28"/>
                <w:szCs w:val="28"/>
              </w:rPr>
              <w:t>12</w:t>
            </w:r>
          </w:p>
        </w:tc>
      </w:tr>
      <w:tr w:rsidR="00FF2981" w:rsidRPr="0056165C" w:rsidTr="00735B0E">
        <w:tc>
          <w:tcPr>
            <w:tcW w:w="1531" w:type="dxa"/>
            <w:tcBorders>
              <w:left w:val="single" w:sz="2" w:space="0" w:color="000000"/>
              <w:bottom w:val="single" w:sz="2" w:space="0" w:color="000000"/>
            </w:tcBorders>
            <w:shd w:val="clear" w:color="auto" w:fill="auto"/>
            <w:tcMar>
              <w:top w:w="55" w:type="dxa"/>
              <w:left w:w="55" w:type="dxa"/>
              <w:bottom w:w="55" w:type="dxa"/>
              <w:right w:w="55" w:type="dxa"/>
            </w:tcMar>
          </w:tcPr>
          <w:p w:rsidR="00FF2981" w:rsidRPr="0056165C" w:rsidRDefault="00FF2981" w:rsidP="00735B0E">
            <w:pPr>
              <w:pStyle w:val="TableContents"/>
              <w:jc w:val="both"/>
              <w:rPr>
                <w:rFonts w:ascii="Times New Roman" w:hAnsi="Times New Roman" w:cs="Times New Roman"/>
                <w:sz w:val="28"/>
                <w:szCs w:val="28"/>
              </w:rPr>
            </w:pPr>
          </w:p>
        </w:tc>
        <w:tc>
          <w:tcPr>
            <w:tcW w:w="2581" w:type="dxa"/>
            <w:tcBorders>
              <w:left w:val="single" w:sz="2" w:space="0" w:color="000000"/>
              <w:bottom w:val="single" w:sz="2" w:space="0" w:color="000000"/>
            </w:tcBorders>
            <w:shd w:val="clear" w:color="auto" w:fill="auto"/>
            <w:tcMar>
              <w:top w:w="55" w:type="dxa"/>
              <w:left w:w="55" w:type="dxa"/>
              <w:bottom w:w="55" w:type="dxa"/>
              <w:right w:w="55" w:type="dxa"/>
            </w:tcMar>
          </w:tcPr>
          <w:p w:rsidR="00FF2981" w:rsidRPr="0056165C" w:rsidRDefault="00FF2981" w:rsidP="00735B0E">
            <w:pPr>
              <w:pStyle w:val="TableContents"/>
              <w:jc w:val="both"/>
              <w:rPr>
                <w:rFonts w:ascii="Times New Roman" w:hAnsi="Times New Roman" w:cs="Times New Roman"/>
                <w:sz w:val="28"/>
                <w:szCs w:val="28"/>
              </w:rPr>
            </w:pPr>
            <w:r w:rsidRPr="0056165C">
              <w:rPr>
                <w:rFonts w:ascii="Times New Roman" w:hAnsi="Times New Roman" w:cs="Times New Roman"/>
                <w:sz w:val="28"/>
                <w:szCs w:val="28"/>
              </w:rPr>
              <w:t>Итого:</w:t>
            </w: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rsidR="00FF2981" w:rsidRPr="0056165C" w:rsidRDefault="00FF2981" w:rsidP="00735B0E">
            <w:pPr>
              <w:pStyle w:val="TableContents"/>
              <w:jc w:val="both"/>
              <w:rPr>
                <w:rFonts w:ascii="Times New Roman" w:hAnsi="Times New Roman" w:cs="Times New Roman"/>
                <w:sz w:val="28"/>
                <w:szCs w:val="28"/>
              </w:rPr>
            </w:pPr>
            <w:r w:rsidRPr="0056165C">
              <w:rPr>
                <w:rFonts w:ascii="Times New Roman" w:hAnsi="Times New Roman" w:cs="Times New Roman"/>
                <w:sz w:val="28"/>
                <w:szCs w:val="28"/>
              </w:rPr>
              <w:t>3</w:t>
            </w:r>
          </w:p>
        </w:tc>
        <w:tc>
          <w:tcPr>
            <w:tcW w:w="278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F2981" w:rsidRPr="0056165C" w:rsidRDefault="00FF2981" w:rsidP="00735B0E">
            <w:pPr>
              <w:pStyle w:val="TableContents"/>
              <w:jc w:val="both"/>
              <w:rPr>
                <w:rFonts w:ascii="Times New Roman" w:hAnsi="Times New Roman" w:cs="Times New Roman"/>
                <w:sz w:val="28"/>
                <w:szCs w:val="28"/>
              </w:rPr>
            </w:pPr>
            <w:r w:rsidRPr="0056165C">
              <w:rPr>
                <w:rFonts w:ascii="Times New Roman" w:hAnsi="Times New Roman" w:cs="Times New Roman"/>
                <w:sz w:val="28"/>
                <w:szCs w:val="28"/>
              </w:rPr>
              <w:t>70</w:t>
            </w:r>
          </w:p>
        </w:tc>
      </w:tr>
    </w:tbl>
    <w:p w:rsidR="00FF2981" w:rsidRPr="0056165C" w:rsidRDefault="00FF2981" w:rsidP="00FF2981">
      <w:pPr>
        <w:pStyle w:val="Standard"/>
        <w:jc w:val="both"/>
        <w:rPr>
          <w:rFonts w:ascii="Times New Roman" w:hAnsi="Times New Roman" w:cs="Times New Roman"/>
          <w:b/>
          <w:bCs/>
          <w:sz w:val="28"/>
          <w:szCs w:val="28"/>
        </w:rPr>
      </w:pPr>
    </w:p>
    <w:p w:rsidR="00FF2981" w:rsidRPr="0056165C" w:rsidRDefault="00FF2981" w:rsidP="00FF2981">
      <w:pPr>
        <w:ind w:firstLine="720"/>
        <w:jc w:val="center"/>
        <w:rPr>
          <w:b/>
          <w:color w:val="000000"/>
          <w:sz w:val="28"/>
          <w:szCs w:val="28"/>
        </w:rPr>
      </w:pPr>
    </w:p>
    <w:p w:rsidR="00FF2981" w:rsidRPr="004C1B1F" w:rsidRDefault="00FF2981" w:rsidP="00FF2981">
      <w:pPr>
        <w:pStyle w:val="Standard"/>
        <w:jc w:val="both"/>
        <w:rPr>
          <w:rFonts w:ascii="Times New Roman" w:hAnsi="Times New Roman" w:cs="Times New Roman"/>
          <w:b/>
          <w:bCs/>
          <w:sz w:val="24"/>
        </w:rPr>
      </w:pPr>
    </w:p>
    <w:p w:rsidR="00FF2981" w:rsidRDefault="00FF2981" w:rsidP="00FF2981">
      <w:pPr>
        <w:pStyle w:val="Standard"/>
        <w:jc w:val="center"/>
        <w:rPr>
          <w:rFonts w:ascii="Times New Roman" w:hAnsi="Times New Roman" w:cs="Times New Roman"/>
          <w:b/>
          <w:bCs/>
          <w:sz w:val="32"/>
          <w:szCs w:val="32"/>
        </w:rPr>
      </w:pPr>
    </w:p>
    <w:p w:rsidR="00FF2981" w:rsidRDefault="00FF2981" w:rsidP="00FF2981">
      <w:pPr>
        <w:pStyle w:val="Standard"/>
        <w:jc w:val="center"/>
        <w:rPr>
          <w:rFonts w:ascii="Times New Roman" w:hAnsi="Times New Roman" w:cs="Times New Roman"/>
          <w:b/>
          <w:bCs/>
          <w:sz w:val="32"/>
          <w:szCs w:val="32"/>
        </w:rPr>
      </w:pPr>
    </w:p>
    <w:p w:rsidR="00FF2981" w:rsidRDefault="00FF2981" w:rsidP="00FF2981">
      <w:pPr>
        <w:pStyle w:val="Standard"/>
        <w:jc w:val="center"/>
        <w:rPr>
          <w:rFonts w:ascii="Times New Roman" w:hAnsi="Times New Roman" w:cs="Times New Roman"/>
          <w:b/>
          <w:bCs/>
          <w:sz w:val="32"/>
          <w:szCs w:val="32"/>
        </w:rPr>
      </w:pPr>
    </w:p>
    <w:p w:rsidR="00FF2981" w:rsidRDefault="00FF2981" w:rsidP="00FF2981">
      <w:pPr>
        <w:pStyle w:val="Standard"/>
        <w:jc w:val="center"/>
        <w:rPr>
          <w:rFonts w:ascii="Times New Roman" w:hAnsi="Times New Roman" w:cs="Times New Roman"/>
          <w:b/>
          <w:bCs/>
          <w:sz w:val="32"/>
          <w:szCs w:val="32"/>
        </w:rPr>
      </w:pPr>
    </w:p>
    <w:p w:rsidR="00FF2981" w:rsidRDefault="00FF2981" w:rsidP="00FF2981">
      <w:pPr>
        <w:pStyle w:val="Standard"/>
        <w:jc w:val="center"/>
        <w:rPr>
          <w:rFonts w:ascii="Times New Roman" w:hAnsi="Times New Roman" w:cs="Times New Roman"/>
          <w:b/>
          <w:bCs/>
          <w:sz w:val="32"/>
          <w:szCs w:val="32"/>
        </w:rPr>
      </w:pPr>
    </w:p>
    <w:p w:rsidR="00FF2981" w:rsidRDefault="00FF2981" w:rsidP="00FF2981">
      <w:pPr>
        <w:pStyle w:val="Standard"/>
        <w:jc w:val="center"/>
        <w:rPr>
          <w:rFonts w:ascii="Times New Roman" w:hAnsi="Times New Roman" w:cs="Times New Roman"/>
          <w:b/>
          <w:bCs/>
          <w:sz w:val="32"/>
          <w:szCs w:val="32"/>
        </w:rPr>
      </w:pPr>
    </w:p>
    <w:p w:rsidR="00FF2981" w:rsidRDefault="00FF2981" w:rsidP="00FF2981">
      <w:pPr>
        <w:pStyle w:val="Standard"/>
        <w:jc w:val="center"/>
        <w:rPr>
          <w:rFonts w:ascii="Times New Roman" w:hAnsi="Times New Roman" w:cs="Times New Roman"/>
          <w:b/>
          <w:bCs/>
          <w:sz w:val="32"/>
          <w:szCs w:val="32"/>
        </w:rPr>
      </w:pPr>
    </w:p>
    <w:p w:rsidR="00FF2981" w:rsidRDefault="00FF2981" w:rsidP="00FF2981">
      <w:pPr>
        <w:pStyle w:val="Standard"/>
        <w:jc w:val="center"/>
        <w:rPr>
          <w:rFonts w:ascii="Times New Roman" w:hAnsi="Times New Roman" w:cs="Times New Roman"/>
          <w:b/>
          <w:bCs/>
          <w:sz w:val="32"/>
          <w:szCs w:val="32"/>
        </w:rPr>
      </w:pPr>
    </w:p>
    <w:p w:rsidR="00FF2981" w:rsidRDefault="00FF2981" w:rsidP="00FF2981">
      <w:pPr>
        <w:pStyle w:val="Standard"/>
        <w:jc w:val="center"/>
        <w:rPr>
          <w:rFonts w:ascii="Times New Roman" w:hAnsi="Times New Roman" w:cs="Times New Roman"/>
          <w:b/>
          <w:bCs/>
          <w:sz w:val="32"/>
          <w:szCs w:val="32"/>
        </w:rPr>
      </w:pPr>
    </w:p>
    <w:p w:rsidR="00FF2981" w:rsidRDefault="00FF2981" w:rsidP="00FF2981">
      <w:pPr>
        <w:pStyle w:val="Standard"/>
        <w:jc w:val="center"/>
        <w:rPr>
          <w:rFonts w:ascii="Times New Roman" w:hAnsi="Times New Roman" w:cs="Times New Roman"/>
          <w:b/>
          <w:bCs/>
          <w:sz w:val="32"/>
          <w:szCs w:val="32"/>
        </w:rPr>
      </w:pPr>
    </w:p>
    <w:p w:rsidR="00FF2981" w:rsidRDefault="00FF2981" w:rsidP="00FF2981">
      <w:pPr>
        <w:pStyle w:val="Standard"/>
        <w:jc w:val="center"/>
        <w:rPr>
          <w:rFonts w:ascii="Times New Roman" w:hAnsi="Times New Roman" w:cs="Times New Roman"/>
          <w:b/>
          <w:bCs/>
          <w:sz w:val="32"/>
          <w:szCs w:val="32"/>
        </w:rPr>
      </w:pPr>
    </w:p>
    <w:p w:rsidR="00FF2981" w:rsidRDefault="00FF2981" w:rsidP="00FF2981">
      <w:pPr>
        <w:pStyle w:val="Standard"/>
        <w:jc w:val="center"/>
        <w:rPr>
          <w:rFonts w:ascii="Times New Roman" w:hAnsi="Times New Roman" w:cs="Times New Roman"/>
          <w:b/>
          <w:bCs/>
          <w:sz w:val="32"/>
          <w:szCs w:val="32"/>
        </w:rPr>
      </w:pPr>
    </w:p>
    <w:p w:rsidR="00FF2981" w:rsidRDefault="00FF2981" w:rsidP="00FF2981">
      <w:pPr>
        <w:pStyle w:val="Standard"/>
        <w:jc w:val="center"/>
        <w:rPr>
          <w:rFonts w:ascii="Times New Roman" w:hAnsi="Times New Roman" w:cs="Times New Roman"/>
          <w:b/>
          <w:bCs/>
          <w:sz w:val="32"/>
          <w:szCs w:val="32"/>
        </w:rPr>
      </w:pPr>
    </w:p>
    <w:p w:rsidR="00FF2981" w:rsidRDefault="00FF2981" w:rsidP="00FF2981">
      <w:pPr>
        <w:pStyle w:val="Standard"/>
        <w:jc w:val="center"/>
        <w:rPr>
          <w:rFonts w:ascii="Times New Roman" w:hAnsi="Times New Roman" w:cs="Times New Roman"/>
          <w:b/>
          <w:bCs/>
          <w:sz w:val="32"/>
          <w:szCs w:val="32"/>
        </w:rPr>
      </w:pPr>
    </w:p>
    <w:p w:rsidR="00FF2981" w:rsidRDefault="00FF2981" w:rsidP="00FF2981">
      <w:pPr>
        <w:pStyle w:val="Standard"/>
        <w:jc w:val="center"/>
        <w:rPr>
          <w:rFonts w:ascii="Times New Roman" w:hAnsi="Times New Roman" w:cs="Times New Roman"/>
          <w:b/>
          <w:bCs/>
          <w:sz w:val="32"/>
          <w:szCs w:val="32"/>
        </w:rPr>
      </w:pPr>
    </w:p>
    <w:p w:rsidR="00FF2981" w:rsidRDefault="00FF2981" w:rsidP="00FF2981">
      <w:pPr>
        <w:pStyle w:val="Standard"/>
        <w:jc w:val="center"/>
        <w:rPr>
          <w:rFonts w:ascii="Times New Roman" w:hAnsi="Times New Roman" w:cs="Times New Roman"/>
          <w:b/>
          <w:bCs/>
          <w:sz w:val="32"/>
          <w:szCs w:val="32"/>
        </w:rPr>
      </w:pPr>
    </w:p>
    <w:p w:rsidR="00FF2981" w:rsidRDefault="00FF2981" w:rsidP="00FF2981">
      <w:pPr>
        <w:pStyle w:val="Standard"/>
        <w:jc w:val="center"/>
        <w:rPr>
          <w:rFonts w:ascii="Times New Roman" w:hAnsi="Times New Roman" w:cs="Times New Roman"/>
          <w:b/>
          <w:bCs/>
          <w:sz w:val="32"/>
          <w:szCs w:val="32"/>
        </w:rPr>
      </w:pPr>
    </w:p>
    <w:p w:rsidR="00FF2981" w:rsidRDefault="00FF2981" w:rsidP="00FF2981">
      <w:pPr>
        <w:pStyle w:val="Standard"/>
        <w:jc w:val="center"/>
        <w:rPr>
          <w:rFonts w:ascii="Times New Roman" w:hAnsi="Times New Roman" w:cs="Times New Roman"/>
          <w:b/>
          <w:bCs/>
          <w:sz w:val="32"/>
          <w:szCs w:val="32"/>
        </w:rPr>
      </w:pPr>
    </w:p>
    <w:p w:rsidR="00FF2981" w:rsidRDefault="00FF2981" w:rsidP="00FF2981">
      <w:pPr>
        <w:pStyle w:val="Standard"/>
        <w:rPr>
          <w:rFonts w:ascii="Times New Roman" w:hAnsi="Times New Roman" w:cs="Times New Roman"/>
          <w:b/>
          <w:bCs/>
          <w:sz w:val="32"/>
          <w:szCs w:val="32"/>
        </w:rPr>
      </w:pPr>
    </w:p>
    <w:p w:rsidR="00FF2981" w:rsidRDefault="00FF2981" w:rsidP="00FF2981">
      <w:pPr>
        <w:pStyle w:val="Standard"/>
        <w:jc w:val="center"/>
        <w:rPr>
          <w:rFonts w:ascii="Times New Roman" w:hAnsi="Times New Roman" w:cs="Times New Roman"/>
          <w:b/>
          <w:bCs/>
          <w:sz w:val="32"/>
          <w:szCs w:val="32"/>
        </w:rPr>
      </w:pPr>
    </w:p>
    <w:p w:rsidR="00FF2981" w:rsidRDefault="00FF2981" w:rsidP="00FF2981">
      <w:pPr>
        <w:pStyle w:val="Standard"/>
        <w:jc w:val="center"/>
        <w:rPr>
          <w:rFonts w:ascii="Times New Roman" w:hAnsi="Times New Roman" w:cs="Times New Roman"/>
          <w:b/>
          <w:bCs/>
          <w:sz w:val="32"/>
          <w:szCs w:val="32"/>
        </w:rPr>
      </w:pPr>
    </w:p>
    <w:p w:rsidR="00FF2981" w:rsidRDefault="00FF2981" w:rsidP="00FF2981">
      <w:pPr>
        <w:pStyle w:val="Standard"/>
        <w:jc w:val="center"/>
        <w:rPr>
          <w:rFonts w:ascii="Times New Roman" w:hAnsi="Times New Roman" w:cs="Times New Roman"/>
          <w:b/>
          <w:bCs/>
          <w:sz w:val="32"/>
          <w:szCs w:val="32"/>
        </w:rPr>
      </w:pPr>
    </w:p>
    <w:p w:rsidR="00FF2981" w:rsidRDefault="00FF2981" w:rsidP="00FF2981">
      <w:pPr>
        <w:pStyle w:val="Standard"/>
        <w:jc w:val="center"/>
        <w:rPr>
          <w:rFonts w:ascii="Times New Roman" w:hAnsi="Times New Roman" w:cs="Times New Roman"/>
          <w:b/>
          <w:bCs/>
          <w:sz w:val="32"/>
          <w:szCs w:val="32"/>
        </w:rPr>
      </w:pPr>
    </w:p>
    <w:p w:rsidR="00FF2981" w:rsidRDefault="00FF2981" w:rsidP="00FF2981">
      <w:pPr>
        <w:pStyle w:val="Standard"/>
        <w:jc w:val="center"/>
        <w:rPr>
          <w:rFonts w:ascii="Times New Roman" w:hAnsi="Times New Roman" w:cs="Times New Roman"/>
          <w:b/>
          <w:bCs/>
          <w:sz w:val="32"/>
          <w:szCs w:val="32"/>
        </w:rPr>
      </w:pPr>
    </w:p>
    <w:p w:rsidR="00FF2981" w:rsidRDefault="00FF2981" w:rsidP="00FF2981">
      <w:pPr>
        <w:pStyle w:val="Standard"/>
        <w:jc w:val="center"/>
        <w:rPr>
          <w:rFonts w:ascii="Times New Roman" w:hAnsi="Times New Roman" w:cs="Times New Roman"/>
          <w:b/>
          <w:bCs/>
          <w:sz w:val="32"/>
          <w:szCs w:val="32"/>
        </w:rPr>
      </w:pPr>
    </w:p>
    <w:p w:rsidR="00FF2981" w:rsidRPr="0056165C" w:rsidRDefault="00FF2981" w:rsidP="00FF2981">
      <w:pPr>
        <w:pStyle w:val="Standard"/>
        <w:jc w:val="center"/>
        <w:rPr>
          <w:rFonts w:ascii="Times New Roman" w:hAnsi="Times New Roman" w:cs="Times New Roman"/>
          <w:b/>
          <w:bCs/>
          <w:sz w:val="32"/>
          <w:szCs w:val="32"/>
        </w:rPr>
      </w:pPr>
      <w:r w:rsidRPr="0056165C">
        <w:rPr>
          <w:rFonts w:ascii="Times New Roman" w:hAnsi="Times New Roman" w:cs="Times New Roman"/>
          <w:b/>
          <w:bCs/>
          <w:sz w:val="32"/>
          <w:szCs w:val="32"/>
        </w:rPr>
        <w:lastRenderedPageBreak/>
        <w:t xml:space="preserve">Раздел </w:t>
      </w:r>
      <w:r w:rsidRPr="0056165C">
        <w:rPr>
          <w:rFonts w:ascii="Times New Roman" w:hAnsi="Times New Roman" w:cs="Times New Roman"/>
          <w:b/>
          <w:bCs/>
          <w:sz w:val="32"/>
          <w:szCs w:val="32"/>
          <w:lang w:val="en-US"/>
        </w:rPr>
        <w:t>II</w:t>
      </w:r>
      <w:r w:rsidRPr="0056165C">
        <w:rPr>
          <w:rFonts w:ascii="Times New Roman" w:hAnsi="Times New Roman" w:cs="Times New Roman"/>
          <w:b/>
          <w:bCs/>
          <w:sz w:val="32"/>
          <w:szCs w:val="32"/>
        </w:rPr>
        <w:t>.</w:t>
      </w:r>
    </w:p>
    <w:p w:rsidR="00FF2981" w:rsidRPr="0056165C" w:rsidRDefault="00FF2981" w:rsidP="00FF2981">
      <w:pPr>
        <w:pStyle w:val="Standard"/>
        <w:jc w:val="center"/>
        <w:rPr>
          <w:rFonts w:ascii="Times New Roman" w:hAnsi="Times New Roman" w:cs="Times New Roman"/>
          <w:sz w:val="28"/>
          <w:szCs w:val="28"/>
        </w:rPr>
      </w:pPr>
      <w:r w:rsidRPr="0056165C">
        <w:rPr>
          <w:rFonts w:ascii="Times New Roman" w:hAnsi="Times New Roman" w:cs="Times New Roman"/>
          <w:b/>
          <w:bCs/>
          <w:sz w:val="28"/>
          <w:szCs w:val="28"/>
        </w:rPr>
        <w:t>Мероприятия при угрозе и возникновении крупных производственных аварий, катастроф и стихийных бедствий</w:t>
      </w:r>
    </w:p>
    <w:p w:rsidR="00FF2981" w:rsidRDefault="00FF2981" w:rsidP="00FF2981">
      <w:pPr>
        <w:pStyle w:val="Standard"/>
        <w:jc w:val="both"/>
        <w:rPr>
          <w:rFonts w:ascii="Times New Roman" w:hAnsi="Times New Roman" w:cs="Times New Roman"/>
          <w:b/>
          <w:bCs/>
          <w:sz w:val="24"/>
        </w:rPr>
      </w:pPr>
    </w:p>
    <w:p w:rsidR="00FF2981" w:rsidRPr="0056165C" w:rsidRDefault="00FF2981" w:rsidP="00FF2981">
      <w:pPr>
        <w:pStyle w:val="Standard"/>
        <w:jc w:val="both"/>
        <w:rPr>
          <w:rFonts w:ascii="Times New Roman" w:hAnsi="Times New Roman" w:cs="Times New Roman"/>
          <w:b/>
          <w:bCs/>
          <w:sz w:val="28"/>
          <w:szCs w:val="28"/>
        </w:rPr>
      </w:pPr>
      <w:r w:rsidRPr="0056165C">
        <w:rPr>
          <w:rFonts w:ascii="Times New Roman" w:hAnsi="Times New Roman" w:cs="Times New Roman"/>
          <w:b/>
          <w:bCs/>
          <w:sz w:val="28"/>
          <w:szCs w:val="28"/>
        </w:rPr>
        <w:t>Подраздел 1. Мероприятия, проводимые при угрозе возникновения крупных производственных аварий, катастроф и стихийных бедствий (режим повышенной готовности)</w:t>
      </w:r>
    </w:p>
    <w:p w:rsidR="00FF2981" w:rsidRDefault="00FF2981" w:rsidP="00FF2981">
      <w:pPr>
        <w:pStyle w:val="Standard"/>
        <w:jc w:val="both"/>
        <w:rPr>
          <w:rFonts w:ascii="Times New Roman" w:hAnsi="Times New Roman" w:cs="Times New Roman"/>
          <w:b/>
          <w:sz w:val="28"/>
          <w:szCs w:val="28"/>
        </w:rPr>
      </w:pPr>
    </w:p>
    <w:p w:rsidR="00FF2981" w:rsidRPr="003F511C" w:rsidRDefault="00FF2981" w:rsidP="00FF2981">
      <w:pPr>
        <w:pStyle w:val="Standard"/>
        <w:jc w:val="both"/>
        <w:rPr>
          <w:rFonts w:ascii="Times New Roman" w:hAnsi="Times New Roman" w:cs="Times New Roman"/>
          <w:b/>
          <w:sz w:val="28"/>
          <w:szCs w:val="28"/>
        </w:rPr>
      </w:pPr>
      <w:r w:rsidRPr="003F511C">
        <w:rPr>
          <w:rFonts w:ascii="Times New Roman" w:hAnsi="Times New Roman" w:cs="Times New Roman"/>
          <w:b/>
          <w:sz w:val="28"/>
          <w:szCs w:val="28"/>
        </w:rPr>
        <w:t>1.1</w:t>
      </w:r>
      <w:r w:rsidRPr="00ED2D0D">
        <w:rPr>
          <w:rFonts w:ascii="Times New Roman" w:hAnsi="Times New Roman" w:cs="Times New Roman"/>
          <w:b/>
          <w:sz w:val="28"/>
          <w:szCs w:val="28"/>
        </w:rPr>
        <w:t xml:space="preserve">. </w:t>
      </w:r>
      <w:r w:rsidRPr="00ED2D0D">
        <w:rPr>
          <w:rFonts w:ascii="Times New Roman" w:hAnsi="Times New Roman" w:cs="Times New Roman"/>
          <w:b/>
          <w:iCs/>
          <w:sz w:val="28"/>
          <w:szCs w:val="28"/>
        </w:rPr>
        <w:t>Общие мероприятия:</w:t>
      </w:r>
    </w:p>
    <w:p w:rsidR="00FF2981" w:rsidRPr="0056165C" w:rsidRDefault="00FF2981" w:rsidP="00FF2981">
      <w:pPr>
        <w:pStyle w:val="Standard"/>
        <w:rPr>
          <w:rFonts w:ascii="Times New Roman" w:hAnsi="Times New Roman" w:cs="Times New Roman"/>
          <w:sz w:val="28"/>
          <w:szCs w:val="28"/>
        </w:rPr>
      </w:pPr>
      <w:r w:rsidRPr="003F511C">
        <w:rPr>
          <w:rFonts w:ascii="Times New Roman" w:hAnsi="Times New Roman" w:cs="Times New Roman"/>
          <w:b/>
          <w:sz w:val="28"/>
          <w:szCs w:val="28"/>
        </w:rPr>
        <w:t>- в теч</w:t>
      </w:r>
      <w:r>
        <w:rPr>
          <w:rFonts w:ascii="Times New Roman" w:hAnsi="Times New Roman" w:cs="Times New Roman"/>
          <w:b/>
          <w:sz w:val="28"/>
          <w:szCs w:val="28"/>
        </w:rPr>
        <w:t>ени</w:t>
      </w:r>
      <w:proofErr w:type="gramStart"/>
      <w:r>
        <w:rPr>
          <w:rFonts w:ascii="Times New Roman" w:hAnsi="Times New Roman" w:cs="Times New Roman"/>
          <w:b/>
          <w:sz w:val="28"/>
          <w:szCs w:val="28"/>
        </w:rPr>
        <w:t>и</w:t>
      </w:r>
      <w:proofErr w:type="gramEnd"/>
      <w:r>
        <w:rPr>
          <w:rFonts w:ascii="Times New Roman" w:hAnsi="Times New Roman" w:cs="Times New Roman"/>
          <w:b/>
          <w:sz w:val="28"/>
          <w:szCs w:val="28"/>
        </w:rPr>
        <w:t xml:space="preserve"> </w:t>
      </w:r>
      <w:r w:rsidR="00281376">
        <w:rPr>
          <w:rFonts w:ascii="Times New Roman" w:hAnsi="Times New Roman" w:cs="Times New Roman"/>
          <w:sz w:val="28"/>
          <w:szCs w:val="28"/>
          <w:u w:val="single"/>
        </w:rPr>
        <w:t>Ч+ 1.30</w:t>
      </w:r>
      <w:r>
        <w:rPr>
          <w:rFonts w:ascii="Times New Roman" w:hAnsi="Times New Roman" w:cs="Times New Roman"/>
          <w:sz w:val="28"/>
          <w:szCs w:val="28"/>
        </w:rPr>
        <w:t xml:space="preserve"> </w:t>
      </w:r>
      <w:r w:rsidRPr="003F511C">
        <w:rPr>
          <w:rFonts w:ascii="Times New Roman" w:hAnsi="Times New Roman" w:cs="Times New Roman"/>
          <w:sz w:val="28"/>
          <w:szCs w:val="28"/>
        </w:rPr>
        <w:t>осуществляется</w:t>
      </w:r>
      <w:r w:rsidRPr="0056165C">
        <w:rPr>
          <w:rFonts w:ascii="Times New Roman" w:hAnsi="Times New Roman" w:cs="Times New Roman"/>
          <w:sz w:val="28"/>
          <w:szCs w:val="28"/>
        </w:rPr>
        <w:t xml:space="preserve"> сбор руковод</w:t>
      </w:r>
      <w:r>
        <w:rPr>
          <w:rFonts w:ascii="Times New Roman" w:hAnsi="Times New Roman" w:cs="Times New Roman"/>
          <w:sz w:val="28"/>
          <w:szCs w:val="28"/>
        </w:rPr>
        <w:t>ящего состава и формирований РСЧС.</w:t>
      </w:r>
    </w:p>
    <w:p w:rsidR="00FF2981" w:rsidRPr="0056165C" w:rsidRDefault="00281376"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w:t>
      </w:r>
      <w:proofErr w:type="gramStart"/>
      <w:r>
        <w:rPr>
          <w:rFonts w:ascii="Times New Roman" w:hAnsi="Times New Roman" w:cs="Times New Roman"/>
          <w:b/>
          <w:sz w:val="28"/>
          <w:szCs w:val="28"/>
        </w:rPr>
        <w:t>и</w:t>
      </w:r>
      <w:proofErr w:type="gramEnd"/>
      <w:r>
        <w:rPr>
          <w:rFonts w:ascii="Times New Roman" w:hAnsi="Times New Roman" w:cs="Times New Roman"/>
          <w:b/>
          <w:sz w:val="28"/>
          <w:szCs w:val="28"/>
        </w:rPr>
        <w:t xml:space="preserve"> </w:t>
      </w:r>
      <w:r>
        <w:rPr>
          <w:rFonts w:ascii="Times New Roman" w:hAnsi="Times New Roman" w:cs="Times New Roman"/>
          <w:sz w:val="28"/>
          <w:szCs w:val="28"/>
          <w:u w:val="single"/>
        </w:rPr>
        <w:t>1.30</w:t>
      </w:r>
      <w:r>
        <w:rPr>
          <w:rFonts w:ascii="Times New Roman" w:hAnsi="Times New Roman" w:cs="Times New Roman"/>
          <w:sz w:val="28"/>
          <w:szCs w:val="28"/>
        </w:rPr>
        <w:t xml:space="preserve"> </w:t>
      </w:r>
      <w:r w:rsidR="00FF2981" w:rsidRPr="0056165C">
        <w:rPr>
          <w:rFonts w:ascii="Times New Roman" w:hAnsi="Times New Roman" w:cs="Times New Roman"/>
          <w:sz w:val="28"/>
          <w:szCs w:val="28"/>
        </w:rPr>
        <w:t xml:space="preserve">  организуется прогнозирование возможной обстановки, готовятся </w:t>
      </w:r>
      <w:r w:rsidR="00FF2981">
        <w:rPr>
          <w:rFonts w:ascii="Times New Roman" w:hAnsi="Times New Roman" w:cs="Times New Roman"/>
          <w:sz w:val="28"/>
          <w:szCs w:val="28"/>
        </w:rPr>
        <w:t>тексты для оповещения населения.</w:t>
      </w:r>
    </w:p>
    <w:p w:rsidR="00FF2981" w:rsidRPr="0056165C"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w:t>
      </w:r>
      <w:proofErr w:type="gramStart"/>
      <w:r>
        <w:rPr>
          <w:rFonts w:ascii="Times New Roman" w:hAnsi="Times New Roman" w:cs="Times New Roman"/>
          <w:b/>
          <w:sz w:val="28"/>
          <w:szCs w:val="28"/>
        </w:rPr>
        <w:t>и</w:t>
      </w:r>
      <w:proofErr w:type="gramEnd"/>
      <w:r>
        <w:rPr>
          <w:rFonts w:ascii="Times New Roman" w:hAnsi="Times New Roman" w:cs="Times New Roman"/>
          <w:b/>
          <w:sz w:val="28"/>
          <w:szCs w:val="28"/>
        </w:rPr>
        <w:t xml:space="preserve"> </w:t>
      </w:r>
      <w:r w:rsidR="00281376">
        <w:rPr>
          <w:rFonts w:ascii="Times New Roman" w:hAnsi="Times New Roman" w:cs="Times New Roman"/>
          <w:sz w:val="28"/>
          <w:szCs w:val="28"/>
          <w:u w:val="single"/>
        </w:rPr>
        <w:t>1.30</w:t>
      </w:r>
      <w:r w:rsidR="00281376">
        <w:rPr>
          <w:rFonts w:ascii="Times New Roman" w:hAnsi="Times New Roman" w:cs="Times New Roman"/>
          <w:sz w:val="28"/>
          <w:szCs w:val="28"/>
        </w:rPr>
        <w:t xml:space="preserve"> </w:t>
      </w:r>
      <w:r w:rsidRPr="0056165C">
        <w:rPr>
          <w:rFonts w:ascii="Times New Roman" w:hAnsi="Times New Roman" w:cs="Times New Roman"/>
          <w:sz w:val="28"/>
          <w:szCs w:val="28"/>
        </w:rPr>
        <w:t xml:space="preserve"> проверяется готовность техниче</w:t>
      </w:r>
      <w:r>
        <w:rPr>
          <w:rFonts w:ascii="Times New Roman" w:hAnsi="Times New Roman" w:cs="Times New Roman"/>
          <w:sz w:val="28"/>
          <w:szCs w:val="28"/>
        </w:rPr>
        <w:t>ских средств связи и оповещения.</w:t>
      </w:r>
    </w:p>
    <w:p w:rsidR="00FF2981" w:rsidRPr="0056165C"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xml:space="preserve">- в течении ____ </w:t>
      </w:r>
      <w:r w:rsidRPr="003F511C">
        <w:rPr>
          <w:rFonts w:ascii="Times New Roman" w:hAnsi="Times New Roman" w:cs="Times New Roman"/>
          <w:b/>
          <w:sz w:val="28"/>
          <w:szCs w:val="28"/>
        </w:rPr>
        <w:t xml:space="preserve"> </w:t>
      </w:r>
      <w:r w:rsidRPr="0056165C">
        <w:rPr>
          <w:rFonts w:ascii="Times New Roman" w:hAnsi="Times New Roman" w:cs="Times New Roman"/>
          <w:sz w:val="28"/>
          <w:szCs w:val="28"/>
        </w:rPr>
        <w:t>уто</w:t>
      </w:r>
      <w:r>
        <w:rPr>
          <w:rFonts w:ascii="Times New Roman" w:hAnsi="Times New Roman" w:cs="Times New Roman"/>
          <w:sz w:val="28"/>
          <w:szCs w:val="28"/>
        </w:rPr>
        <w:t>чняется план действий по предупреждению и ликвидации чрезвычайных ситуаций.</w:t>
      </w:r>
    </w:p>
    <w:p w:rsidR="00FF2981" w:rsidRPr="0056165C"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через</w:t>
      </w:r>
      <w:proofErr w:type="gramEnd"/>
      <w:r>
        <w:rPr>
          <w:rFonts w:ascii="Times New Roman" w:hAnsi="Times New Roman" w:cs="Times New Roman"/>
          <w:b/>
          <w:sz w:val="28"/>
          <w:szCs w:val="28"/>
        </w:rPr>
        <w:t xml:space="preserve"> ____ </w:t>
      </w:r>
      <w:r w:rsidRPr="0056165C">
        <w:rPr>
          <w:rFonts w:ascii="Times New Roman" w:hAnsi="Times New Roman" w:cs="Times New Roman"/>
          <w:sz w:val="28"/>
          <w:szCs w:val="28"/>
        </w:rPr>
        <w:t>в угрожаемый район выезжае</w:t>
      </w:r>
      <w:r>
        <w:rPr>
          <w:rFonts w:ascii="Times New Roman" w:hAnsi="Times New Roman" w:cs="Times New Roman"/>
          <w:sz w:val="28"/>
          <w:szCs w:val="28"/>
        </w:rPr>
        <w:t>т оперативная группа.</w:t>
      </w:r>
    </w:p>
    <w:p w:rsidR="00FF2981" w:rsidRPr="0056165C"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xml:space="preserve">- через ____ </w:t>
      </w:r>
      <w:r w:rsidRPr="0056165C">
        <w:rPr>
          <w:rFonts w:ascii="Times New Roman" w:hAnsi="Times New Roman" w:cs="Times New Roman"/>
          <w:sz w:val="28"/>
          <w:szCs w:val="28"/>
        </w:rPr>
        <w:t xml:space="preserve"> устанавливается круглосуточное дежурство </w:t>
      </w:r>
      <w:proofErr w:type="gramStart"/>
      <w:r w:rsidRPr="0056165C">
        <w:rPr>
          <w:rFonts w:ascii="Times New Roman" w:hAnsi="Times New Roman" w:cs="Times New Roman"/>
          <w:sz w:val="28"/>
          <w:szCs w:val="28"/>
        </w:rPr>
        <w:t>руководящего</w:t>
      </w:r>
      <w:proofErr w:type="gramEnd"/>
    </w:p>
    <w:p w:rsidR="00FF2981" w:rsidRPr="0056165C" w:rsidRDefault="00FF2981" w:rsidP="00FF2981">
      <w:pPr>
        <w:pStyle w:val="Standard"/>
        <w:rPr>
          <w:rFonts w:ascii="Times New Roman" w:hAnsi="Times New Roman" w:cs="Times New Roman"/>
          <w:sz w:val="28"/>
          <w:szCs w:val="28"/>
        </w:rPr>
      </w:pPr>
      <w:r w:rsidRPr="0056165C">
        <w:rPr>
          <w:rFonts w:ascii="Times New Roman" w:hAnsi="Times New Roman" w:cs="Times New Roman"/>
          <w:sz w:val="28"/>
          <w:szCs w:val="28"/>
        </w:rPr>
        <w:t>сос</w:t>
      </w:r>
      <w:r>
        <w:rPr>
          <w:rFonts w:ascii="Times New Roman" w:hAnsi="Times New Roman" w:cs="Times New Roman"/>
          <w:sz w:val="28"/>
          <w:szCs w:val="28"/>
        </w:rPr>
        <w:t>тава Арбатского сельсовета.</w:t>
      </w:r>
    </w:p>
    <w:p w:rsidR="00FF2981" w:rsidRPr="0056165C"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w:t>
      </w:r>
      <w:r>
        <w:rPr>
          <w:rFonts w:ascii="Times New Roman" w:hAnsi="Times New Roman" w:cs="Times New Roman"/>
          <w:sz w:val="28"/>
          <w:szCs w:val="28"/>
        </w:rPr>
        <w:t xml:space="preserve"> ____ </w:t>
      </w:r>
      <w:r w:rsidRPr="0056165C">
        <w:rPr>
          <w:rFonts w:ascii="Times New Roman" w:hAnsi="Times New Roman" w:cs="Times New Roman"/>
          <w:sz w:val="28"/>
          <w:szCs w:val="28"/>
        </w:rPr>
        <w:t xml:space="preserve"> уточняются вопр</w:t>
      </w:r>
      <w:r>
        <w:rPr>
          <w:rFonts w:ascii="Times New Roman" w:hAnsi="Times New Roman" w:cs="Times New Roman"/>
          <w:sz w:val="28"/>
          <w:szCs w:val="28"/>
        </w:rPr>
        <w:t>осы взаимодействия с отделом по ГО, ЧС и ПБ Таштыпского района.</w:t>
      </w:r>
    </w:p>
    <w:p w:rsidR="00FF2981" w:rsidRPr="0056165C"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 ____</w:t>
      </w:r>
      <w:r w:rsidRPr="0056165C">
        <w:rPr>
          <w:rFonts w:ascii="Times New Roman" w:hAnsi="Times New Roman" w:cs="Times New Roman"/>
          <w:sz w:val="28"/>
          <w:szCs w:val="28"/>
        </w:rPr>
        <w:t xml:space="preserve"> уточняется порядок взаимодействия с предприятиями, обеспечивающими жизнедеятельность сельсовета,</w:t>
      </w:r>
    </w:p>
    <w:p w:rsidR="00FF2981" w:rsidRPr="0056165C"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xml:space="preserve">- в течении ____ </w:t>
      </w:r>
      <w:r w:rsidRPr="0056165C">
        <w:rPr>
          <w:rFonts w:ascii="Times New Roman" w:hAnsi="Times New Roman" w:cs="Times New Roman"/>
          <w:sz w:val="28"/>
          <w:szCs w:val="28"/>
        </w:rPr>
        <w:t xml:space="preserve"> оповещается население (при необходимости),</w:t>
      </w:r>
    </w:p>
    <w:p w:rsidR="00FF2981" w:rsidRPr="0056165C"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 xml:space="preserve">через  ____  </w:t>
      </w:r>
      <w:r>
        <w:rPr>
          <w:rFonts w:ascii="Times New Roman" w:hAnsi="Times New Roman" w:cs="Times New Roman"/>
          <w:sz w:val="28"/>
          <w:szCs w:val="28"/>
        </w:rPr>
        <w:t>уточняется</w:t>
      </w:r>
      <w:proofErr w:type="gramEnd"/>
      <w:r>
        <w:rPr>
          <w:rFonts w:ascii="Times New Roman" w:hAnsi="Times New Roman" w:cs="Times New Roman"/>
          <w:sz w:val="28"/>
          <w:szCs w:val="28"/>
        </w:rPr>
        <w:t xml:space="preserve"> порядок эвакуации</w:t>
      </w:r>
      <w:r w:rsidRPr="0056165C">
        <w:rPr>
          <w:rFonts w:ascii="Times New Roman" w:hAnsi="Times New Roman" w:cs="Times New Roman"/>
          <w:sz w:val="28"/>
          <w:szCs w:val="28"/>
        </w:rPr>
        <w:t xml:space="preserve"> </w:t>
      </w:r>
      <w:r>
        <w:rPr>
          <w:rFonts w:ascii="Times New Roman" w:hAnsi="Times New Roman" w:cs="Times New Roman"/>
          <w:sz w:val="28"/>
          <w:szCs w:val="28"/>
        </w:rPr>
        <w:t>населения из угрожаемых районов.</w:t>
      </w:r>
    </w:p>
    <w:p w:rsidR="00FF2981" w:rsidRPr="0056165C"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 ____</w:t>
      </w:r>
      <w:r>
        <w:rPr>
          <w:rFonts w:ascii="Times New Roman" w:hAnsi="Times New Roman" w:cs="Times New Roman"/>
          <w:sz w:val="28"/>
          <w:szCs w:val="28"/>
        </w:rPr>
        <w:t xml:space="preserve">  уточняется порядок жизнеобеспечения</w:t>
      </w:r>
      <w:r w:rsidRPr="0056165C">
        <w:rPr>
          <w:rFonts w:ascii="Times New Roman" w:hAnsi="Times New Roman" w:cs="Times New Roman"/>
          <w:sz w:val="28"/>
          <w:szCs w:val="28"/>
        </w:rPr>
        <w:t xml:space="preserve"> временно эвакуирован</w:t>
      </w:r>
      <w:r w:rsidRPr="0056165C">
        <w:rPr>
          <w:rFonts w:ascii="Times New Roman" w:hAnsi="Times New Roman" w:cs="Times New Roman"/>
          <w:sz w:val="28"/>
          <w:szCs w:val="28"/>
        </w:rPr>
        <w:softHyphen/>
        <w:t>ного населения,</w:t>
      </w:r>
    </w:p>
    <w:p w:rsidR="00FF2981" w:rsidRDefault="00FF2981" w:rsidP="00FF2981">
      <w:pPr>
        <w:pStyle w:val="Standard"/>
        <w:jc w:val="both"/>
        <w:rPr>
          <w:rFonts w:ascii="Times New Roman" w:hAnsi="Times New Roman" w:cs="Times New Roman"/>
          <w:b/>
          <w:sz w:val="28"/>
          <w:szCs w:val="28"/>
        </w:rPr>
      </w:pPr>
    </w:p>
    <w:p w:rsidR="00FF2981" w:rsidRPr="007F128D" w:rsidRDefault="00FF2981" w:rsidP="00FF2981">
      <w:pPr>
        <w:pStyle w:val="Standard"/>
        <w:jc w:val="both"/>
        <w:rPr>
          <w:rFonts w:ascii="Times New Roman" w:hAnsi="Times New Roman" w:cs="Times New Roman"/>
          <w:b/>
          <w:sz w:val="28"/>
          <w:szCs w:val="28"/>
        </w:rPr>
      </w:pPr>
      <w:r w:rsidRPr="007F128D">
        <w:rPr>
          <w:rFonts w:ascii="Times New Roman" w:hAnsi="Times New Roman" w:cs="Times New Roman"/>
          <w:b/>
          <w:sz w:val="28"/>
          <w:szCs w:val="28"/>
        </w:rPr>
        <w:t>1.2</w:t>
      </w:r>
      <w:r w:rsidRPr="00ED2D0D">
        <w:rPr>
          <w:rFonts w:ascii="Times New Roman" w:hAnsi="Times New Roman" w:cs="Times New Roman"/>
          <w:b/>
          <w:sz w:val="28"/>
          <w:szCs w:val="28"/>
        </w:rPr>
        <w:t xml:space="preserve">.  </w:t>
      </w:r>
      <w:r w:rsidRPr="00ED2D0D">
        <w:rPr>
          <w:rFonts w:ascii="Times New Roman" w:hAnsi="Times New Roman" w:cs="Times New Roman"/>
          <w:b/>
          <w:iCs/>
          <w:sz w:val="28"/>
          <w:szCs w:val="28"/>
        </w:rPr>
        <w:t>При угрозе возникновения стихийных бедствий</w:t>
      </w:r>
      <w:r w:rsidRPr="00ED2D0D">
        <w:rPr>
          <w:rFonts w:ascii="Times New Roman" w:hAnsi="Times New Roman" w:cs="Times New Roman"/>
          <w:b/>
          <w:sz w:val="28"/>
          <w:szCs w:val="28"/>
        </w:rPr>
        <w:t>:</w:t>
      </w:r>
    </w:p>
    <w:p w:rsidR="00FF2981"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 ____</w:t>
      </w:r>
      <w:r w:rsidRPr="0056165C">
        <w:rPr>
          <w:rFonts w:ascii="Times New Roman" w:hAnsi="Times New Roman" w:cs="Times New Roman"/>
          <w:sz w:val="28"/>
          <w:szCs w:val="28"/>
        </w:rPr>
        <w:t xml:space="preserve"> организуется наблюдение и </w:t>
      </w:r>
      <w:proofErr w:type="gramStart"/>
      <w:r w:rsidRPr="0056165C">
        <w:rPr>
          <w:rFonts w:ascii="Times New Roman" w:hAnsi="Times New Roman" w:cs="Times New Roman"/>
          <w:sz w:val="28"/>
          <w:szCs w:val="28"/>
        </w:rPr>
        <w:t>контроль за</w:t>
      </w:r>
      <w:proofErr w:type="gramEnd"/>
      <w:r w:rsidRPr="0056165C">
        <w:rPr>
          <w:rFonts w:ascii="Times New Roman" w:hAnsi="Times New Roman" w:cs="Times New Roman"/>
          <w:sz w:val="28"/>
          <w:szCs w:val="28"/>
        </w:rPr>
        <w:t xml:space="preserve"> обстановкой в угрожаемом районе силами </w:t>
      </w:r>
      <w:r>
        <w:rPr>
          <w:rFonts w:ascii="Times New Roman" w:hAnsi="Times New Roman" w:cs="Times New Roman"/>
          <w:sz w:val="28"/>
          <w:szCs w:val="28"/>
        </w:rPr>
        <w:t xml:space="preserve">постов </w:t>
      </w:r>
      <w:r w:rsidRPr="0056165C">
        <w:rPr>
          <w:rFonts w:ascii="Times New Roman" w:hAnsi="Times New Roman" w:cs="Times New Roman"/>
          <w:sz w:val="28"/>
          <w:szCs w:val="28"/>
        </w:rPr>
        <w:t>наблюдения</w:t>
      </w:r>
      <w:r>
        <w:rPr>
          <w:rFonts w:ascii="Times New Roman" w:hAnsi="Times New Roman" w:cs="Times New Roman"/>
          <w:sz w:val="28"/>
          <w:szCs w:val="28"/>
        </w:rPr>
        <w:t>.</w:t>
      </w:r>
    </w:p>
    <w:p w:rsidR="00FF2981" w:rsidRPr="0056165C"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xml:space="preserve">- в течении ____ </w:t>
      </w:r>
      <w:r w:rsidRPr="0056165C">
        <w:rPr>
          <w:rFonts w:ascii="Times New Roman" w:hAnsi="Times New Roman" w:cs="Times New Roman"/>
          <w:sz w:val="28"/>
          <w:szCs w:val="28"/>
        </w:rPr>
        <w:t>усиливается аварийно-техническая служба</w:t>
      </w:r>
      <w:r>
        <w:rPr>
          <w:rFonts w:ascii="Times New Roman" w:hAnsi="Times New Roman" w:cs="Times New Roman"/>
          <w:sz w:val="28"/>
          <w:szCs w:val="28"/>
        </w:rPr>
        <w:t>.</w:t>
      </w:r>
    </w:p>
    <w:p w:rsidR="00FF2981" w:rsidRPr="0056165C"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 ____</w:t>
      </w:r>
      <w:r w:rsidRPr="00ED2D0D">
        <w:rPr>
          <w:rFonts w:ascii="Times New Roman" w:hAnsi="Times New Roman" w:cs="Times New Roman"/>
          <w:b/>
          <w:sz w:val="28"/>
          <w:szCs w:val="28"/>
        </w:rPr>
        <w:t xml:space="preserve"> </w:t>
      </w:r>
      <w:r w:rsidRPr="0056165C">
        <w:rPr>
          <w:rFonts w:ascii="Times New Roman" w:hAnsi="Times New Roman" w:cs="Times New Roman"/>
          <w:sz w:val="28"/>
          <w:szCs w:val="28"/>
        </w:rPr>
        <w:t xml:space="preserve"> организуется дежурство руководящего состава</w:t>
      </w:r>
      <w:r>
        <w:rPr>
          <w:rFonts w:ascii="Times New Roman" w:hAnsi="Times New Roman" w:cs="Times New Roman"/>
          <w:sz w:val="28"/>
          <w:szCs w:val="28"/>
        </w:rPr>
        <w:t>.</w:t>
      </w:r>
    </w:p>
    <w:p w:rsidR="00FF2981" w:rsidRPr="0056165C"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xml:space="preserve">- в течении ____ </w:t>
      </w:r>
      <w:r w:rsidRPr="0056165C">
        <w:rPr>
          <w:rFonts w:ascii="Times New Roman" w:hAnsi="Times New Roman" w:cs="Times New Roman"/>
          <w:sz w:val="28"/>
          <w:szCs w:val="28"/>
        </w:rPr>
        <w:t>определяются и приводятся в готовность дополнительные источники тепло и электроснабжения</w:t>
      </w:r>
      <w:r>
        <w:rPr>
          <w:rFonts w:ascii="Times New Roman" w:hAnsi="Times New Roman" w:cs="Times New Roman"/>
          <w:sz w:val="28"/>
          <w:szCs w:val="28"/>
        </w:rPr>
        <w:t>.</w:t>
      </w:r>
    </w:p>
    <w:p w:rsidR="00FF2981" w:rsidRPr="0056165C"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w:t>
      </w:r>
      <w:r>
        <w:rPr>
          <w:rFonts w:ascii="Times New Roman" w:hAnsi="Times New Roman" w:cs="Times New Roman"/>
          <w:sz w:val="28"/>
          <w:szCs w:val="28"/>
        </w:rPr>
        <w:t xml:space="preserve"> ____ </w:t>
      </w:r>
      <w:r w:rsidRPr="0056165C">
        <w:rPr>
          <w:rFonts w:ascii="Times New Roman" w:hAnsi="Times New Roman" w:cs="Times New Roman"/>
          <w:sz w:val="28"/>
          <w:szCs w:val="28"/>
        </w:rPr>
        <w:t>приводятся в готовность внештатные ава</w:t>
      </w:r>
      <w:r>
        <w:rPr>
          <w:rFonts w:ascii="Times New Roman" w:hAnsi="Times New Roman" w:cs="Times New Roman"/>
          <w:sz w:val="28"/>
          <w:szCs w:val="28"/>
        </w:rPr>
        <w:t>рийно-спасательные формирования.</w:t>
      </w:r>
    </w:p>
    <w:p w:rsidR="00FF2981" w:rsidRPr="0056165C"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w:t>
      </w:r>
      <w:r>
        <w:rPr>
          <w:rFonts w:ascii="Times New Roman" w:hAnsi="Times New Roman" w:cs="Times New Roman"/>
          <w:sz w:val="28"/>
          <w:szCs w:val="28"/>
        </w:rPr>
        <w:t xml:space="preserve"> ____ </w:t>
      </w:r>
      <w:r w:rsidRPr="0056165C">
        <w:rPr>
          <w:rFonts w:ascii="Times New Roman" w:hAnsi="Times New Roman" w:cs="Times New Roman"/>
          <w:sz w:val="28"/>
          <w:szCs w:val="28"/>
        </w:rPr>
        <w:t>доводится информация об обстановке до населения</w:t>
      </w:r>
      <w:r>
        <w:rPr>
          <w:rFonts w:ascii="Times New Roman" w:hAnsi="Times New Roman" w:cs="Times New Roman"/>
          <w:sz w:val="28"/>
          <w:szCs w:val="28"/>
        </w:rPr>
        <w:t>.</w:t>
      </w:r>
    </w:p>
    <w:p w:rsidR="00FF2981" w:rsidRPr="0056165C"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w:t>
      </w:r>
      <w:proofErr w:type="gramStart"/>
      <w:r>
        <w:rPr>
          <w:rFonts w:ascii="Times New Roman" w:hAnsi="Times New Roman" w:cs="Times New Roman"/>
          <w:b/>
          <w:sz w:val="28"/>
          <w:szCs w:val="28"/>
        </w:rPr>
        <w:t>и</w:t>
      </w:r>
      <w:proofErr w:type="gramEnd"/>
      <w:r>
        <w:rPr>
          <w:rFonts w:ascii="Times New Roman" w:hAnsi="Times New Roman" w:cs="Times New Roman"/>
          <w:sz w:val="28"/>
          <w:szCs w:val="28"/>
        </w:rPr>
        <w:t xml:space="preserve"> ____ </w:t>
      </w:r>
      <w:r w:rsidRPr="0056165C">
        <w:rPr>
          <w:rFonts w:ascii="Times New Roman" w:hAnsi="Times New Roman" w:cs="Times New Roman"/>
          <w:sz w:val="28"/>
          <w:szCs w:val="28"/>
        </w:rPr>
        <w:t>готовятся места для приёма и оказания медицинской помощи</w:t>
      </w:r>
      <w:r>
        <w:rPr>
          <w:rFonts w:ascii="Times New Roman" w:hAnsi="Times New Roman" w:cs="Times New Roman"/>
          <w:sz w:val="28"/>
          <w:szCs w:val="28"/>
        </w:rPr>
        <w:t>.</w:t>
      </w:r>
    </w:p>
    <w:p w:rsidR="00FF2981" w:rsidRPr="0056165C"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w:t>
      </w:r>
      <w:r>
        <w:rPr>
          <w:rFonts w:ascii="Times New Roman" w:hAnsi="Times New Roman" w:cs="Times New Roman"/>
          <w:sz w:val="28"/>
          <w:szCs w:val="28"/>
        </w:rPr>
        <w:t xml:space="preserve"> ____ </w:t>
      </w:r>
      <w:r w:rsidRPr="0056165C">
        <w:rPr>
          <w:rFonts w:ascii="Times New Roman" w:hAnsi="Times New Roman" w:cs="Times New Roman"/>
          <w:sz w:val="28"/>
          <w:szCs w:val="28"/>
        </w:rPr>
        <w:t>приводятся в готовность защитные сооружения</w:t>
      </w:r>
    </w:p>
    <w:p w:rsidR="00FF2981" w:rsidRPr="0056165C"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w:t>
      </w:r>
      <w:r>
        <w:rPr>
          <w:rFonts w:ascii="Times New Roman" w:hAnsi="Times New Roman" w:cs="Times New Roman"/>
          <w:sz w:val="28"/>
          <w:szCs w:val="28"/>
        </w:rPr>
        <w:t xml:space="preserve"> ____ </w:t>
      </w:r>
      <w:r w:rsidRPr="0056165C">
        <w:rPr>
          <w:rFonts w:ascii="Times New Roman" w:hAnsi="Times New Roman" w:cs="Times New Roman"/>
          <w:sz w:val="28"/>
          <w:szCs w:val="28"/>
        </w:rPr>
        <w:t>проводятся профилактические и противопожарные мероприятия, подготовительные мероприятия по повышению устойчивости функционирования и безаварийной остановки производств</w:t>
      </w:r>
      <w:r>
        <w:rPr>
          <w:rFonts w:ascii="Times New Roman" w:hAnsi="Times New Roman" w:cs="Times New Roman"/>
          <w:sz w:val="28"/>
          <w:szCs w:val="28"/>
        </w:rPr>
        <w:t>.</w:t>
      </w:r>
    </w:p>
    <w:p w:rsidR="00FF2981" w:rsidRPr="0056165C"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w:t>
      </w:r>
      <w:r>
        <w:rPr>
          <w:rFonts w:ascii="Times New Roman" w:hAnsi="Times New Roman" w:cs="Times New Roman"/>
          <w:sz w:val="28"/>
          <w:szCs w:val="28"/>
        </w:rPr>
        <w:t xml:space="preserve"> ____ </w:t>
      </w:r>
      <w:r w:rsidRPr="0056165C">
        <w:rPr>
          <w:rFonts w:ascii="Times New Roman" w:hAnsi="Times New Roman" w:cs="Times New Roman"/>
          <w:sz w:val="28"/>
          <w:szCs w:val="28"/>
        </w:rPr>
        <w:t>определяются запасы продовольствия и материально-технических средств</w:t>
      </w:r>
    </w:p>
    <w:p w:rsidR="00FF2981"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lastRenderedPageBreak/>
        <w:t>- в течении</w:t>
      </w:r>
      <w:r>
        <w:rPr>
          <w:rFonts w:ascii="Times New Roman" w:hAnsi="Times New Roman" w:cs="Times New Roman"/>
          <w:sz w:val="28"/>
          <w:szCs w:val="28"/>
        </w:rPr>
        <w:t xml:space="preserve"> ____ </w:t>
      </w:r>
      <w:r w:rsidRPr="0056165C">
        <w:rPr>
          <w:rFonts w:ascii="Times New Roman" w:hAnsi="Times New Roman" w:cs="Times New Roman"/>
          <w:sz w:val="28"/>
          <w:szCs w:val="28"/>
        </w:rPr>
        <w:t xml:space="preserve"> уточняется порядок и возможности отселения населения из неблагоприятных районов </w:t>
      </w:r>
      <w:proofErr w:type="gramStart"/>
      <w:r w:rsidRPr="0056165C">
        <w:rPr>
          <w:rFonts w:ascii="Times New Roman" w:hAnsi="Times New Roman" w:cs="Times New Roman"/>
          <w:sz w:val="28"/>
          <w:szCs w:val="28"/>
        </w:rPr>
        <w:t xml:space="preserve">( </w:t>
      </w:r>
      <w:proofErr w:type="gramEnd"/>
      <w:r w:rsidRPr="0056165C">
        <w:rPr>
          <w:rFonts w:ascii="Times New Roman" w:hAnsi="Times New Roman" w:cs="Times New Roman"/>
          <w:sz w:val="28"/>
          <w:szCs w:val="28"/>
        </w:rPr>
        <w:t>Малые Арбаты ул. Гагарина, ул. Новая, ул. Садовая, ул. Набережная).</w:t>
      </w:r>
    </w:p>
    <w:p w:rsidR="00FF2981" w:rsidRDefault="00FF2981" w:rsidP="00FF2981">
      <w:pPr>
        <w:pStyle w:val="Standard"/>
        <w:rPr>
          <w:rFonts w:ascii="Times New Roman" w:hAnsi="Times New Roman" w:cs="Times New Roman"/>
          <w:sz w:val="28"/>
          <w:szCs w:val="28"/>
        </w:rPr>
      </w:pPr>
    </w:p>
    <w:p w:rsidR="00FF2981" w:rsidRDefault="00FF2981" w:rsidP="00FF2981">
      <w:pPr>
        <w:pStyle w:val="Standard"/>
        <w:rPr>
          <w:rFonts w:ascii="Times New Roman" w:hAnsi="Times New Roman" w:cs="Times New Roman"/>
          <w:b/>
          <w:sz w:val="28"/>
          <w:szCs w:val="28"/>
        </w:rPr>
      </w:pPr>
      <w:r w:rsidRPr="00ED2D0D">
        <w:rPr>
          <w:rFonts w:ascii="Times New Roman" w:hAnsi="Times New Roman" w:cs="Times New Roman"/>
          <w:b/>
          <w:sz w:val="28"/>
          <w:szCs w:val="28"/>
        </w:rPr>
        <w:t>1.3</w:t>
      </w:r>
      <w:proofErr w:type="gramStart"/>
      <w:r>
        <w:rPr>
          <w:rFonts w:ascii="Times New Roman" w:hAnsi="Times New Roman" w:cs="Times New Roman"/>
          <w:b/>
          <w:sz w:val="28"/>
          <w:szCs w:val="28"/>
        </w:rPr>
        <w:t xml:space="preserve">  П</w:t>
      </w:r>
      <w:proofErr w:type="gramEnd"/>
      <w:r>
        <w:rPr>
          <w:rFonts w:ascii="Times New Roman" w:hAnsi="Times New Roman" w:cs="Times New Roman"/>
          <w:b/>
          <w:sz w:val="28"/>
          <w:szCs w:val="28"/>
        </w:rPr>
        <w:t>ри угрозе возникновения пожара:</w:t>
      </w:r>
    </w:p>
    <w:p w:rsidR="00FF2981" w:rsidRDefault="00FF2981" w:rsidP="00FF2981">
      <w:pPr>
        <w:pStyle w:val="Standard"/>
        <w:rPr>
          <w:rFonts w:ascii="Times New Roman" w:hAnsi="Times New Roman" w:cs="Times New Roman"/>
          <w:sz w:val="28"/>
          <w:szCs w:val="28"/>
        </w:rPr>
      </w:pPr>
      <w:r>
        <w:rPr>
          <w:rFonts w:ascii="Times New Roman" w:hAnsi="Times New Roman" w:cs="Times New Roman"/>
          <w:sz w:val="28"/>
          <w:szCs w:val="28"/>
        </w:rPr>
        <w:t>-Незамедлительно доводится информация до оперативного дежурного ЕДДС Таштыпского района.</w:t>
      </w:r>
    </w:p>
    <w:p w:rsidR="00FF2981" w:rsidRDefault="00FF2981" w:rsidP="00FF2981">
      <w:pPr>
        <w:pStyle w:val="Standard"/>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rPr>
        <w:t xml:space="preserve"> в течении ____ </w:t>
      </w:r>
      <w:r>
        <w:rPr>
          <w:rFonts w:ascii="Times New Roman" w:hAnsi="Times New Roman" w:cs="Times New Roman"/>
          <w:sz w:val="28"/>
          <w:szCs w:val="28"/>
        </w:rPr>
        <w:t xml:space="preserve">организуется наблюдение 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обстановкой в угрожающем районе.</w:t>
      </w:r>
    </w:p>
    <w:p w:rsidR="00FF2981" w:rsidRDefault="00FF2981" w:rsidP="00FF2981">
      <w:pPr>
        <w:pStyle w:val="Standard"/>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в течении ____ </w:t>
      </w:r>
      <w:r>
        <w:rPr>
          <w:rFonts w:ascii="Times New Roman" w:hAnsi="Times New Roman" w:cs="Times New Roman"/>
          <w:sz w:val="28"/>
          <w:szCs w:val="28"/>
        </w:rPr>
        <w:t>приводятся в готовность нештатные аварийно- спасательные формирования.</w:t>
      </w:r>
    </w:p>
    <w:p w:rsidR="00FF2981" w:rsidRDefault="00FF2981" w:rsidP="00FF2981">
      <w:pPr>
        <w:pStyle w:val="Standard"/>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в течении ____ </w:t>
      </w:r>
      <w:r>
        <w:rPr>
          <w:rFonts w:ascii="Times New Roman" w:hAnsi="Times New Roman" w:cs="Times New Roman"/>
          <w:sz w:val="28"/>
          <w:szCs w:val="28"/>
        </w:rPr>
        <w:t>доводится информация об обстановке до населения.</w:t>
      </w:r>
    </w:p>
    <w:p w:rsidR="00FF2981" w:rsidRDefault="00FF2981" w:rsidP="00FF2981">
      <w:pPr>
        <w:pStyle w:val="Standard"/>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rPr>
        <w:t xml:space="preserve"> в течени</w:t>
      </w:r>
      <w:proofErr w:type="gramStart"/>
      <w:r>
        <w:rPr>
          <w:rFonts w:ascii="Times New Roman" w:hAnsi="Times New Roman" w:cs="Times New Roman"/>
          <w:b/>
          <w:sz w:val="28"/>
          <w:szCs w:val="28"/>
        </w:rPr>
        <w:t>и</w:t>
      </w:r>
      <w:proofErr w:type="gramEnd"/>
      <w:r>
        <w:rPr>
          <w:rFonts w:ascii="Times New Roman" w:hAnsi="Times New Roman" w:cs="Times New Roman"/>
          <w:b/>
          <w:sz w:val="28"/>
          <w:szCs w:val="28"/>
        </w:rPr>
        <w:t xml:space="preserve"> ____ </w:t>
      </w:r>
      <w:r>
        <w:rPr>
          <w:rFonts w:ascii="Times New Roman" w:hAnsi="Times New Roman" w:cs="Times New Roman"/>
          <w:sz w:val="28"/>
          <w:szCs w:val="28"/>
        </w:rPr>
        <w:t>готовятся места для оказания медицинской помощи.</w:t>
      </w:r>
    </w:p>
    <w:p w:rsidR="00FF2981" w:rsidRDefault="00FF2981" w:rsidP="00FF2981">
      <w:pPr>
        <w:pStyle w:val="Standard"/>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rPr>
        <w:t xml:space="preserve"> в течени</w:t>
      </w:r>
      <w:proofErr w:type="gramStart"/>
      <w:r>
        <w:rPr>
          <w:rFonts w:ascii="Times New Roman" w:hAnsi="Times New Roman" w:cs="Times New Roman"/>
          <w:b/>
          <w:sz w:val="28"/>
          <w:szCs w:val="28"/>
        </w:rPr>
        <w:t>и</w:t>
      </w:r>
      <w:proofErr w:type="gramEnd"/>
      <w:r>
        <w:rPr>
          <w:rFonts w:ascii="Times New Roman" w:hAnsi="Times New Roman" w:cs="Times New Roman"/>
          <w:b/>
          <w:sz w:val="28"/>
          <w:szCs w:val="28"/>
        </w:rPr>
        <w:t xml:space="preserve"> </w:t>
      </w:r>
      <w:r w:rsidRPr="008116E6">
        <w:rPr>
          <w:rFonts w:ascii="Times New Roman" w:hAnsi="Times New Roman" w:cs="Times New Roman"/>
          <w:sz w:val="28"/>
          <w:szCs w:val="28"/>
        </w:rPr>
        <w:t>____ уточняется силы и средства для проведения эвакуационных мероприятий.</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w:t>
      </w:r>
      <w:proofErr w:type="gramStart"/>
      <w:r>
        <w:rPr>
          <w:rFonts w:ascii="Times New Roman" w:hAnsi="Times New Roman" w:cs="Times New Roman"/>
          <w:b/>
          <w:sz w:val="28"/>
          <w:szCs w:val="28"/>
        </w:rPr>
        <w:t>и</w:t>
      </w:r>
      <w:proofErr w:type="gramEnd"/>
      <w:r>
        <w:rPr>
          <w:rFonts w:ascii="Times New Roman" w:hAnsi="Times New Roman" w:cs="Times New Roman"/>
          <w:b/>
          <w:sz w:val="28"/>
          <w:szCs w:val="28"/>
        </w:rPr>
        <w:t xml:space="preserve"> ____ </w:t>
      </w:r>
      <w:r w:rsidRPr="008116E6">
        <w:rPr>
          <w:rFonts w:ascii="Times New Roman" w:hAnsi="Times New Roman" w:cs="Times New Roman"/>
          <w:sz w:val="28"/>
          <w:szCs w:val="28"/>
        </w:rPr>
        <w:t>готовятся места</w:t>
      </w:r>
      <w:r>
        <w:rPr>
          <w:rFonts w:ascii="Times New Roman" w:hAnsi="Times New Roman" w:cs="Times New Roman"/>
          <w:sz w:val="28"/>
          <w:szCs w:val="28"/>
        </w:rPr>
        <w:t xml:space="preserve"> для эвакуационного населения и организация его питания.</w:t>
      </w:r>
    </w:p>
    <w:p w:rsidR="00FF2981" w:rsidRPr="008116E6" w:rsidRDefault="00FF2981" w:rsidP="00FF2981">
      <w:pPr>
        <w:ind w:firstLine="720"/>
        <w:rPr>
          <w:color w:val="000000"/>
          <w:sz w:val="28"/>
          <w:szCs w:val="28"/>
        </w:rPr>
      </w:pPr>
    </w:p>
    <w:p w:rsidR="00FF2981" w:rsidRDefault="00FF2981" w:rsidP="00FF2981">
      <w:pPr>
        <w:ind w:firstLine="720"/>
        <w:rPr>
          <w:b/>
          <w:color w:val="000000"/>
          <w:sz w:val="28"/>
          <w:szCs w:val="28"/>
        </w:rPr>
      </w:pPr>
    </w:p>
    <w:p w:rsidR="00FF2981" w:rsidRDefault="00FF2981" w:rsidP="00FF2981">
      <w:pPr>
        <w:ind w:firstLine="720"/>
        <w:rPr>
          <w:b/>
          <w:color w:val="000000"/>
          <w:sz w:val="28"/>
          <w:szCs w:val="28"/>
        </w:rPr>
      </w:pPr>
    </w:p>
    <w:p w:rsidR="00FF2981" w:rsidRPr="008116E6" w:rsidRDefault="00FF2981" w:rsidP="00FF2981">
      <w:pPr>
        <w:pStyle w:val="Standard"/>
        <w:jc w:val="both"/>
        <w:rPr>
          <w:rFonts w:ascii="Times New Roman" w:hAnsi="Times New Roman" w:cs="Times New Roman"/>
          <w:b/>
          <w:bCs/>
          <w:sz w:val="28"/>
          <w:szCs w:val="28"/>
        </w:rPr>
      </w:pPr>
      <w:r w:rsidRPr="00CB23CC">
        <w:rPr>
          <w:rFonts w:ascii="Times New Roman" w:hAnsi="Times New Roman" w:cs="Times New Roman"/>
          <w:b/>
          <w:bCs/>
          <w:sz w:val="28"/>
          <w:szCs w:val="28"/>
        </w:rPr>
        <w:t>Подраздел 2. Мероприятия, проводимые при возникновении крупных</w:t>
      </w:r>
      <w:r w:rsidRPr="008116E6">
        <w:rPr>
          <w:rFonts w:ascii="Times New Roman" w:hAnsi="Times New Roman" w:cs="Times New Roman"/>
          <w:b/>
          <w:bCs/>
          <w:sz w:val="28"/>
          <w:szCs w:val="28"/>
        </w:rPr>
        <w:t xml:space="preserve"> производственных аварий, катастроф и стихийных бедствий (режим чрезвычайной ситуации)</w:t>
      </w:r>
    </w:p>
    <w:p w:rsidR="00FF2981" w:rsidRDefault="00FF2981" w:rsidP="00FF2981">
      <w:pPr>
        <w:pStyle w:val="Standard"/>
        <w:jc w:val="both"/>
        <w:rPr>
          <w:rFonts w:ascii="Times New Roman" w:hAnsi="Times New Roman" w:cs="Times New Roman"/>
          <w:b/>
          <w:sz w:val="28"/>
          <w:szCs w:val="28"/>
        </w:rPr>
      </w:pPr>
    </w:p>
    <w:p w:rsidR="00FF2981" w:rsidRPr="00CB23CC" w:rsidRDefault="00FF2981" w:rsidP="00FF2981">
      <w:pPr>
        <w:pStyle w:val="Standard"/>
        <w:jc w:val="both"/>
        <w:rPr>
          <w:rFonts w:ascii="Times New Roman" w:hAnsi="Times New Roman" w:cs="Times New Roman"/>
          <w:b/>
          <w:sz w:val="28"/>
          <w:szCs w:val="28"/>
        </w:rPr>
      </w:pPr>
      <w:r w:rsidRPr="00CB23CC">
        <w:rPr>
          <w:rFonts w:ascii="Times New Roman" w:hAnsi="Times New Roman" w:cs="Times New Roman"/>
          <w:b/>
          <w:sz w:val="28"/>
          <w:szCs w:val="28"/>
        </w:rPr>
        <w:t xml:space="preserve">2.1. </w:t>
      </w:r>
      <w:r w:rsidRPr="00CB23CC">
        <w:rPr>
          <w:rFonts w:ascii="Times New Roman" w:hAnsi="Times New Roman" w:cs="Times New Roman"/>
          <w:b/>
          <w:iCs/>
          <w:sz w:val="28"/>
          <w:szCs w:val="28"/>
        </w:rPr>
        <w:t>Общие мероприятия:</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 ____</w:t>
      </w:r>
      <w:r w:rsidRPr="00CB23CC">
        <w:rPr>
          <w:rFonts w:ascii="Times New Roman" w:hAnsi="Times New Roman" w:cs="Times New Roman"/>
          <w:b/>
          <w:sz w:val="28"/>
          <w:szCs w:val="28"/>
        </w:rPr>
        <w:t xml:space="preserve"> </w:t>
      </w:r>
      <w:r>
        <w:rPr>
          <w:rFonts w:ascii="Times New Roman" w:hAnsi="Times New Roman" w:cs="Times New Roman"/>
          <w:sz w:val="28"/>
          <w:szCs w:val="28"/>
        </w:rPr>
        <w:t xml:space="preserve">дежурный </w:t>
      </w:r>
      <w:r w:rsidRPr="008116E6">
        <w:rPr>
          <w:rFonts w:ascii="Times New Roman" w:hAnsi="Times New Roman" w:cs="Times New Roman"/>
          <w:sz w:val="28"/>
          <w:szCs w:val="28"/>
        </w:rPr>
        <w:t>ДС оповещает главу Арбатского сельсовета, НШ ГО,</w:t>
      </w:r>
      <w:r>
        <w:rPr>
          <w:rFonts w:ascii="Times New Roman" w:hAnsi="Times New Roman" w:cs="Times New Roman"/>
          <w:sz w:val="28"/>
          <w:szCs w:val="28"/>
        </w:rPr>
        <w:t xml:space="preserve"> ЕДДС Таштыпского района.</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 ____</w:t>
      </w:r>
      <w:r w:rsidRPr="00CB23CC">
        <w:rPr>
          <w:rFonts w:ascii="Times New Roman" w:hAnsi="Times New Roman" w:cs="Times New Roman"/>
          <w:b/>
          <w:sz w:val="28"/>
          <w:szCs w:val="28"/>
        </w:rPr>
        <w:t xml:space="preserve"> </w:t>
      </w:r>
      <w:r w:rsidRPr="008116E6">
        <w:rPr>
          <w:rFonts w:ascii="Times New Roman" w:hAnsi="Times New Roman" w:cs="Times New Roman"/>
          <w:sz w:val="28"/>
          <w:szCs w:val="28"/>
        </w:rPr>
        <w:t>осуществляется оповещение и сбор руководящего сос</w:t>
      </w:r>
      <w:r>
        <w:rPr>
          <w:rFonts w:ascii="Times New Roman" w:hAnsi="Times New Roman" w:cs="Times New Roman"/>
          <w:sz w:val="28"/>
          <w:szCs w:val="28"/>
        </w:rPr>
        <w:t>тава муниципального образования.</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 ____</w:t>
      </w:r>
      <w:r w:rsidRPr="00CB23CC">
        <w:rPr>
          <w:rFonts w:ascii="Times New Roman" w:hAnsi="Times New Roman" w:cs="Times New Roman"/>
          <w:b/>
          <w:sz w:val="28"/>
          <w:szCs w:val="28"/>
        </w:rPr>
        <w:t xml:space="preserve"> </w:t>
      </w:r>
      <w:r w:rsidRPr="008116E6">
        <w:rPr>
          <w:rFonts w:ascii="Times New Roman" w:hAnsi="Times New Roman" w:cs="Times New Roman"/>
          <w:sz w:val="28"/>
          <w:szCs w:val="28"/>
        </w:rPr>
        <w:t xml:space="preserve">приводятся в готовность </w:t>
      </w:r>
      <w:r>
        <w:rPr>
          <w:rFonts w:ascii="Times New Roman" w:hAnsi="Times New Roman" w:cs="Times New Roman"/>
          <w:sz w:val="28"/>
          <w:szCs w:val="28"/>
        </w:rPr>
        <w:t>технические средства оповещения.</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 ____</w:t>
      </w:r>
      <w:r w:rsidRPr="00CB23CC">
        <w:rPr>
          <w:rFonts w:ascii="Times New Roman" w:hAnsi="Times New Roman" w:cs="Times New Roman"/>
          <w:b/>
          <w:sz w:val="28"/>
          <w:szCs w:val="28"/>
        </w:rPr>
        <w:t xml:space="preserve"> </w:t>
      </w:r>
      <w:r w:rsidRPr="008116E6">
        <w:rPr>
          <w:rFonts w:ascii="Times New Roman" w:hAnsi="Times New Roman" w:cs="Times New Roman"/>
          <w:sz w:val="28"/>
          <w:szCs w:val="28"/>
        </w:rPr>
        <w:t>прогнозируется и о</w:t>
      </w:r>
      <w:r>
        <w:rPr>
          <w:rFonts w:ascii="Times New Roman" w:hAnsi="Times New Roman" w:cs="Times New Roman"/>
          <w:sz w:val="28"/>
          <w:szCs w:val="28"/>
        </w:rPr>
        <w:t>ценивается возможная обстановка.</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 xml:space="preserve">через ____ </w:t>
      </w:r>
      <w:r w:rsidRPr="008116E6">
        <w:rPr>
          <w:rFonts w:ascii="Times New Roman" w:hAnsi="Times New Roman" w:cs="Times New Roman"/>
          <w:sz w:val="28"/>
          <w:szCs w:val="28"/>
        </w:rPr>
        <w:t xml:space="preserve"> устанавливается</w:t>
      </w:r>
      <w:proofErr w:type="gramEnd"/>
      <w:r w:rsidRPr="008116E6">
        <w:rPr>
          <w:rFonts w:ascii="Times New Roman" w:hAnsi="Times New Roman" w:cs="Times New Roman"/>
          <w:sz w:val="28"/>
          <w:szCs w:val="28"/>
        </w:rPr>
        <w:t xml:space="preserve"> к</w:t>
      </w:r>
      <w:r>
        <w:rPr>
          <w:rFonts w:ascii="Times New Roman" w:hAnsi="Times New Roman" w:cs="Times New Roman"/>
          <w:sz w:val="28"/>
          <w:szCs w:val="28"/>
        </w:rPr>
        <w:t>руглосуточное дежурство.</w:t>
      </w:r>
    </w:p>
    <w:p w:rsidR="00FF2981"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 xml:space="preserve">через ____ </w:t>
      </w:r>
      <w:r w:rsidRPr="008116E6">
        <w:rPr>
          <w:rFonts w:ascii="Times New Roman" w:hAnsi="Times New Roman" w:cs="Times New Roman"/>
          <w:sz w:val="28"/>
          <w:szCs w:val="28"/>
        </w:rPr>
        <w:t xml:space="preserve"> уточняются</w:t>
      </w:r>
      <w:proofErr w:type="gramEnd"/>
      <w:r w:rsidRPr="008116E6">
        <w:rPr>
          <w:rFonts w:ascii="Times New Roman" w:hAnsi="Times New Roman" w:cs="Times New Roman"/>
          <w:sz w:val="28"/>
          <w:szCs w:val="28"/>
        </w:rPr>
        <w:t xml:space="preserve"> вопр</w:t>
      </w:r>
      <w:r>
        <w:rPr>
          <w:rFonts w:ascii="Times New Roman" w:hAnsi="Times New Roman" w:cs="Times New Roman"/>
          <w:sz w:val="28"/>
          <w:szCs w:val="28"/>
        </w:rPr>
        <w:t>осы взаимодействия с отделом по ГО, ЧС и ПБ Таштыпского района.</w:t>
      </w:r>
    </w:p>
    <w:p w:rsidR="00FF2981"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 ____</w:t>
      </w:r>
      <w:r w:rsidRPr="00CB23CC">
        <w:rPr>
          <w:rFonts w:ascii="Times New Roman" w:hAnsi="Times New Roman" w:cs="Times New Roman"/>
          <w:b/>
          <w:sz w:val="28"/>
          <w:szCs w:val="28"/>
        </w:rPr>
        <w:t xml:space="preserve"> </w:t>
      </w:r>
      <w:r w:rsidRPr="008116E6">
        <w:rPr>
          <w:rFonts w:ascii="Times New Roman" w:hAnsi="Times New Roman" w:cs="Times New Roman"/>
          <w:sz w:val="28"/>
          <w:szCs w:val="28"/>
        </w:rPr>
        <w:t xml:space="preserve"> приводится в готовность оперативная группа </w:t>
      </w:r>
      <w:r>
        <w:rPr>
          <w:rFonts w:ascii="Times New Roman" w:hAnsi="Times New Roman" w:cs="Times New Roman"/>
          <w:sz w:val="28"/>
          <w:szCs w:val="28"/>
        </w:rPr>
        <w:t>Арбатского сельсовета.</w:t>
      </w:r>
    </w:p>
    <w:p w:rsidR="00FF2981" w:rsidRPr="00DD5305"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xml:space="preserve">- в </w:t>
      </w:r>
      <w:r w:rsidRPr="00DD5305">
        <w:rPr>
          <w:rFonts w:ascii="Times New Roman" w:hAnsi="Times New Roman" w:cs="Times New Roman"/>
          <w:b/>
          <w:sz w:val="28"/>
          <w:szCs w:val="28"/>
        </w:rPr>
        <w:t xml:space="preserve">течении ____ </w:t>
      </w:r>
      <w:r w:rsidRPr="00DD5305">
        <w:rPr>
          <w:rFonts w:ascii="Times New Roman" w:hAnsi="Times New Roman" w:cs="Times New Roman"/>
          <w:sz w:val="28"/>
          <w:szCs w:val="28"/>
        </w:rPr>
        <w:t>уточняется наличие материальных сре</w:t>
      </w:r>
      <w:proofErr w:type="gramStart"/>
      <w:r w:rsidRPr="00DD5305">
        <w:rPr>
          <w:rFonts w:ascii="Times New Roman" w:hAnsi="Times New Roman" w:cs="Times New Roman"/>
          <w:sz w:val="28"/>
          <w:szCs w:val="28"/>
        </w:rPr>
        <w:t>дств дл</w:t>
      </w:r>
      <w:proofErr w:type="gramEnd"/>
      <w:r w:rsidRPr="00DD5305">
        <w:rPr>
          <w:rFonts w:ascii="Times New Roman" w:hAnsi="Times New Roman" w:cs="Times New Roman"/>
          <w:sz w:val="28"/>
          <w:szCs w:val="28"/>
        </w:rPr>
        <w:t>я обеспечения восстановительных работ.</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w:t>
      </w:r>
      <w:proofErr w:type="gramStart"/>
      <w:r>
        <w:rPr>
          <w:rFonts w:ascii="Times New Roman" w:hAnsi="Times New Roman" w:cs="Times New Roman"/>
          <w:b/>
          <w:sz w:val="28"/>
          <w:szCs w:val="28"/>
        </w:rPr>
        <w:t>и</w:t>
      </w:r>
      <w:proofErr w:type="gramEnd"/>
      <w:r>
        <w:rPr>
          <w:rFonts w:ascii="Times New Roman" w:hAnsi="Times New Roman" w:cs="Times New Roman"/>
          <w:b/>
          <w:sz w:val="28"/>
          <w:szCs w:val="28"/>
        </w:rPr>
        <w:t xml:space="preserve"> ____</w:t>
      </w:r>
      <w:r w:rsidRPr="00CB23CC">
        <w:rPr>
          <w:rFonts w:ascii="Times New Roman" w:hAnsi="Times New Roman" w:cs="Times New Roman"/>
          <w:b/>
          <w:sz w:val="28"/>
          <w:szCs w:val="28"/>
        </w:rPr>
        <w:t xml:space="preserve"> </w:t>
      </w:r>
      <w:r>
        <w:rPr>
          <w:rFonts w:ascii="Times New Roman" w:hAnsi="Times New Roman" w:cs="Times New Roman"/>
          <w:sz w:val="28"/>
          <w:szCs w:val="28"/>
        </w:rPr>
        <w:t xml:space="preserve"> уточняются силы ЧС</w:t>
      </w:r>
      <w:r w:rsidRPr="008116E6">
        <w:rPr>
          <w:rFonts w:ascii="Times New Roman" w:hAnsi="Times New Roman" w:cs="Times New Roman"/>
          <w:sz w:val="28"/>
          <w:szCs w:val="28"/>
        </w:rPr>
        <w:t>,  внештатные аварийно-спасательные формирования, необходимые для ликвидации аварий и их последствий, а также ведутся аварийно-восстановительные работы.</w:t>
      </w:r>
    </w:p>
    <w:p w:rsidR="00FF2981" w:rsidRDefault="00FF2981" w:rsidP="00FF2981">
      <w:pPr>
        <w:pStyle w:val="Standard"/>
        <w:rPr>
          <w:rFonts w:ascii="Times New Roman" w:hAnsi="Times New Roman" w:cs="Times New Roman"/>
          <w:b/>
          <w:sz w:val="28"/>
          <w:szCs w:val="28"/>
        </w:rPr>
      </w:pPr>
    </w:p>
    <w:p w:rsidR="00FF2981" w:rsidRPr="00CB23CC" w:rsidRDefault="00FF2981" w:rsidP="00FF2981">
      <w:pPr>
        <w:pStyle w:val="Standard"/>
        <w:rPr>
          <w:rFonts w:ascii="Times New Roman" w:hAnsi="Times New Roman" w:cs="Times New Roman"/>
          <w:b/>
          <w:sz w:val="28"/>
          <w:szCs w:val="28"/>
        </w:rPr>
      </w:pPr>
      <w:r w:rsidRPr="00CB23CC">
        <w:rPr>
          <w:rFonts w:ascii="Times New Roman" w:hAnsi="Times New Roman" w:cs="Times New Roman"/>
          <w:b/>
          <w:sz w:val="28"/>
          <w:szCs w:val="28"/>
        </w:rPr>
        <w:t xml:space="preserve">2.2. </w:t>
      </w:r>
      <w:r w:rsidRPr="00CB23CC">
        <w:rPr>
          <w:rFonts w:ascii="Times New Roman" w:hAnsi="Times New Roman" w:cs="Times New Roman"/>
          <w:b/>
          <w:iCs/>
          <w:sz w:val="28"/>
          <w:szCs w:val="28"/>
        </w:rPr>
        <w:t xml:space="preserve">При возникновении аварий </w:t>
      </w:r>
      <w:proofErr w:type="gramStart"/>
      <w:r w:rsidRPr="00CB23CC">
        <w:rPr>
          <w:rFonts w:ascii="Times New Roman" w:hAnsi="Times New Roman" w:cs="Times New Roman"/>
          <w:b/>
          <w:iCs/>
          <w:sz w:val="28"/>
          <w:szCs w:val="28"/>
        </w:rPr>
        <w:t xml:space="preserve">на </w:t>
      </w:r>
      <w:r>
        <w:rPr>
          <w:rFonts w:ascii="Times New Roman" w:hAnsi="Times New Roman" w:cs="Times New Roman"/>
          <w:b/>
          <w:iCs/>
          <w:sz w:val="28"/>
          <w:szCs w:val="28"/>
        </w:rPr>
        <w:t xml:space="preserve"> </w:t>
      </w:r>
      <w:r w:rsidRPr="00CB23CC">
        <w:rPr>
          <w:rFonts w:ascii="Times New Roman" w:hAnsi="Times New Roman" w:cs="Times New Roman"/>
          <w:b/>
          <w:iCs/>
          <w:sz w:val="28"/>
          <w:szCs w:val="28"/>
        </w:rPr>
        <w:t>ж</w:t>
      </w:r>
      <w:proofErr w:type="gramEnd"/>
      <w:r w:rsidRPr="00CB23CC">
        <w:rPr>
          <w:rFonts w:ascii="Times New Roman" w:hAnsi="Times New Roman" w:cs="Times New Roman"/>
          <w:b/>
          <w:iCs/>
          <w:sz w:val="28"/>
          <w:szCs w:val="28"/>
        </w:rPr>
        <w:t>/д и  автомагистралях:</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 ____</w:t>
      </w:r>
      <w:r w:rsidRPr="00CB23CC">
        <w:rPr>
          <w:rFonts w:ascii="Times New Roman" w:hAnsi="Times New Roman" w:cs="Times New Roman"/>
          <w:b/>
          <w:sz w:val="28"/>
          <w:szCs w:val="28"/>
        </w:rPr>
        <w:t xml:space="preserve"> </w:t>
      </w:r>
      <w:r>
        <w:rPr>
          <w:rFonts w:ascii="Times New Roman" w:hAnsi="Times New Roman" w:cs="Times New Roman"/>
          <w:sz w:val="28"/>
          <w:szCs w:val="28"/>
        </w:rPr>
        <w:t>диспетчер ДС оповещает ЕДДС, отдел по</w:t>
      </w:r>
      <w:r w:rsidRPr="008116E6">
        <w:rPr>
          <w:rFonts w:ascii="Times New Roman" w:hAnsi="Times New Roman" w:cs="Times New Roman"/>
          <w:sz w:val="28"/>
          <w:szCs w:val="28"/>
        </w:rPr>
        <w:t xml:space="preserve"> ГО, ЧС и ПБ Таштыпского райо</w:t>
      </w:r>
      <w:r>
        <w:rPr>
          <w:rFonts w:ascii="Times New Roman" w:hAnsi="Times New Roman" w:cs="Times New Roman"/>
          <w:sz w:val="28"/>
          <w:szCs w:val="28"/>
        </w:rPr>
        <w:t>на, главу Арбатского сельсовета.</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 ____</w:t>
      </w:r>
      <w:r w:rsidRPr="00CB23CC">
        <w:rPr>
          <w:rFonts w:ascii="Times New Roman" w:hAnsi="Times New Roman" w:cs="Times New Roman"/>
          <w:b/>
          <w:sz w:val="28"/>
          <w:szCs w:val="28"/>
        </w:rPr>
        <w:t xml:space="preserve"> </w:t>
      </w:r>
      <w:r w:rsidRPr="008116E6">
        <w:rPr>
          <w:rFonts w:ascii="Times New Roman" w:hAnsi="Times New Roman" w:cs="Times New Roman"/>
          <w:sz w:val="28"/>
          <w:szCs w:val="28"/>
        </w:rPr>
        <w:t>организуется взаимодействие</w:t>
      </w:r>
      <w:r>
        <w:rPr>
          <w:rFonts w:ascii="Times New Roman" w:hAnsi="Times New Roman" w:cs="Times New Roman"/>
          <w:sz w:val="28"/>
          <w:szCs w:val="28"/>
        </w:rPr>
        <w:t xml:space="preserve"> с соответствующими </w:t>
      </w:r>
      <w:r>
        <w:rPr>
          <w:rFonts w:ascii="Times New Roman" w:hAnsi="Times New Roman" w:cs="Times New Roman"/>
          <w:sz w:val="28"/>
          <w:szCs w:val="28"/>
        </w:rPr>
        <w:lastRenderedPageBreak/>
        <w:t>организациями.</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 ____</w:t>
      </w:r>
      <w:r w:rsidRPr="00CB23CC">
        <w:rPr>
          <w:rFonts w:ascii="Times New Roman" w:hAnsi="Times New Roman" w:cs="Times New Roman"/>
          <w:b/>
          <w:sz w:val="28"/>
          <w:szCs w:val="28"/>
        </w:rPr>
        <w:t xml:space="preserve"> </w:t>
      </w:r>
      <w:r w:rsidRPr="008116E6">
        <w:rPr>
          <w:rFonts w:ascii="Times New Roman" w:hAnsi="Times New Roman" w:cs="Times New Roman"/>
          <w:sz w:val="28"/>
          <w:szCs w:val="28"/>
        </w:rPr>
        <w:t>орган</w:t>
      </w:r>
      <w:r>
        <w:rPr>
          <w:rFonts w:ascii="Times New Roman" w:hAnsi="Times New Roman" w:cs="Times New Roman"/>
          <w:sz w:val="28"/>
          <w:szCs w:val="28"/>
        </w:rPr>
        <w:t>изуется разведка мест аварии.</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 ____</w:t>
      </w:r>
      <w:r w:rsidRPr="00CB23CC">
        <w:rPr>
          <w:rFonts w:ascii="Times New Roman" w:hAnsi="Times New Roman" w:cs="Times New Roman"/>
          <w:b/>
          <w:sz w:val="28"/>
          <w:szCs w:val="28"/>
        </w:rPr>
        <w:t xml:space="preserve"> </w:t>
      </w:r>
      <w:r w:rsidRPr="008116E6">
        <w:rPr>
          <w:rFonts w:ascii="Times New Roman" w:hAnsi="Times New Roman" w:cs="Times New Roman"/>
          <w:sz w:val="28"/>
          <w:szCs w:val="28"/>
        </w:rPr>
        <w:t>устанавливается связь с грузоотправителем (грузополу</w:t>
      </w:r>
      <w:r w:rsidRPr="008116E6">
        <w:rPr>
          <w:rFonts w:ascii="Times New Roman" w:hAnsi="Times New Roman" w:cs="Times New Roman"/>
          <w:sz w:val="28"/>
          <w:szCs w:val="28"/>
        </w:rPr>
        <w:softHyphen/>
        <w:t>чателем), если груз представляет опасность для окружающей среды через управление ГО</w:t>
      </w:r>
      <w:proofErr w:type="gramStart"/>
      <w:r>
        <w:rPr>
          <w:rFonts w:ascii="Times New Roman" w:hAnsi="Times New Roman" w:cs="Times New Roman"/>
          <w:sz w:val="28"/>
          <w:szCs w:val="28"/>
        </w:rPr>
        <w:t>,</w:t>
      </w:r>
      <w:r w:rsidRPr="008116E6">
        <w:rPr>
          <w:rFonts w:ascii="Times New Roman" w:hAnsi="Times New Roman" w:cs="Times New Roman"/>
          <w:sz w:val="28"/>
          <w:szCs w:val="28"/>
        </w:rPr>
        <w:t>Ч</w:t>
      </w:r>
      <w:proofErr w:type="gramEnd"/>
      <w:r w:rsidRPr="008116E6">
        <w:rPr>
          <w:rFonts w:ascii="Times New Roman" w:hAnsi="Times New Roman" w:cs="Times New Roman"/>
          <w:sz w:val="28"/>
          <w:szCs w:val="28"/>
        </w:rPr>
        <w:t>С</w:t>
      </w:r>
      <w:r>
        <w:rPr>
          <w:rFonts w:ascii="Times New Roman" w:hAnsi="Times New Roman" w:cs="Times New Roman"/>
          <w:sz w:val="28"/>
          <w:szCs w:val="28"/>
        </w:rPr>
        <w:t xml:space="preserve"> Таштыпского района.</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 ____</w:t>
      </w:r>
      <w:r w:rsidRPr="00CB23CC">
        <w:rPr>
          <w:rFonts w:ascii="Times New Roman" w:hAnsi="Times New Roman" w:cs="Times New Roman"/>
          <w:b/>
          <w:sz w:val="28"/>
          <w:szCs w:val="28"/>
        </w:rPr>
        <w:t xml:space="preserve"> </w:t>
      </w:r>
      <w:r w:rsidRPr="008116E6">
        <w:rPr>
          <w:rFonts w:ascii="Times New Roman" w:hAnsi="Times New Roman" w:cs="Times New Roman"/>
          <w:sz w:val="28"/>
          <w:szCs w:val="28"/>
        </w:rPr>
        <w:t>по данным разведки, оценивается обстановка, принимается решение н</w:t>
      </w:r>
      <w:r>
        <w:rPr>
          <w:rFonts w:ascii="Times New Roman" w:hAnsi="Times New Roman" w:cs="Times New Roman"/>
          <w:sz w:val="28"/>
          <w:szCs w:val="28"/>
        </w:rPr>
        <w:t>а ликвидацию последствий аварии.</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 ____</w:t>
      </w:r>
      <w:r w:rsidRPr="00CB23CC">
        <w:rPr>
          <w:rFonts w:ascii="Times New Roman" w:hAnsi="Times New Roman" w:cs="Times New Roman"/>
          <w:b/>
          <w:sz w:val="28"/>
          <w:szCs w:val="28"/>
        </w:rPr>
        <w:t xml:space="preserve"> </w:t>
      </w:r>
      <w:r w:rsidRPr="008116E6">
        <w:rPr>
          <w:rFonts w:ascii="Times New Roman" w:hAnsi="Times New Roman" w:cs="Times New Roman"/>
          <w:sz w:val="28"/>
          <w:szCs w:val="28"/>
        </w:rPr>
        <w:t>организуется эваку</w:t>
      </w:r>
      <w:r>
        <w:rPr>
          <w:rFonts w:ascii="Times New Roman" w:hAnsi="Times New Roman" w:cs="Times New Roman"/>
          <w:sz w:val="28"/>
          <w:szCs w:val="28"/>
        </w:rPr>
        <w:t>ация населения из зон поражения.</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 ____</w:t>
      </w:r>
      <w:r w:rsidRPr="00CB23CC">
        <w:rPr>
          <w:rFonts w:ascii="Times New Roman" w:hAnsi="Times New Roman" w:cs="Times New Roman"/>
          <w:b/>
          <w:sz w:val="28"/>
          <w:szCs w:val="28"/>
        </w:rPr>
        <w:t xml:space="preserve"> </w:t>
      </w:r>
      <w:r w:rsidRPr="008116E6">
        <w:rPr>
          <w:rFonts w:ascii="Times New Roman" w:hAnsi="Times New Roman" w:cs="Times New Roman"/>
          <w:sz w:val="28"/>
          <w:szCs w:val="28"/>
        </w:rPr>
        <w:t>организуется жизнеобеспе</w:t>
      </w:r>
      <w:r>
        <w:rPr>
          <w:rFonts w:ascii="Times New Roman" w:hAnsi="Times New Roman" w:cs="Times New Roman"/>
          <w:sz w:val="28"/>
          <w:szCs w:val="28"/>
        </w:rPr>
        <w:t>чение эвакуированного населения.</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 ____</w:t>
      </w:r>
      <w:r w:rsidRPr="00CB23CC">
        <w:rPr>
          <w:rFonts w:ascii="Times New Roman" w:hAnsi="Times New Roman" w:cs="Times New Roman"/>
          <w:b/>
          <w:sz w:val="28"/>
          <w:szCs w:val="28"/>
        </w:rPr>
        <w:t xml:space="preserve"> </w:t>
      </w:r>
      <w:r w:rsidRPr="008116E6">
        <w:rPr>
          <w:rFonts w:ascii="Times New Roman" w:hAnsi="Times New Roman" w:cs="Times New Roman"/>
          <w:sz w:val="28"/>
          <w:szCs w:val="28"/>
        </w:rPr>
        <w:t>организуется медицинская помощь пострадавшим,</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sz w:val="28"/>
          <w:szCs w:val="28"/>
        </w:rPr>
        <w:t xml:space="preserve">- </w:t>
      </w:r>
      <w:r w:rsidRPr="00A451A7">
        <w:rPr>
          <w:rFonts w:ascii="Times New Roman" w:hAnsi="Times New Roman" w:cs="Times New Roman"/>
          <w:b/>
          <w:sz w:val="28"/>
          <w:szCs w:val="28"/>
        </w:rPr>
        <w:t>с</w:t>
      </w:r>
      <w:r>
        <w:rPr>
          <w:rFonts w:ascii="Times New Roman" w:hAnsi="Times New Roman" w:cs="Times New Roman"/>
          <w:b/>
          <w:sz w:val="28"/>
          <w:szCs w:val="28"/>
        </w:rPr>
        <w:t xml:space="preserve"> ____</w:t>
      </w:r>
      <w:r w:rsidRPr="008116E6">
        <w:rPr>
          <w:rFonts w:ascii="Times New Roman" w:hAnsi="Times New Roman" w:cs="Times New Roman"/>
          <w:sz w:val="28"/>
          <w:szCs w:val="28"/>
        </w:rPr>
        <w:t xml:space="preserve"> организуется ликвидация последстви</w:t>
      </w:r>
      <w:r>
        <w:rPr>
          <w:rFonts w:ascii="Times New Roman" w:hAnsi="Times New Roman" w:cs="Times New Roman"/>
          <w:sz w:val="28"/>
          <w:szCs w:val="28"/>
        </w:rPr>
        <w:t>й аварии силами формирований</w:t>
      </w:r>
      <w:proofErr w:type="gramStart"/>
      <w:r>
        <w:rPr>
          <w:rFonts w:ascii="Times New Roman" w:hAnsi="Times New Roman" w:cs="Times New Roman"/>
          <w:sz w:val="28"/>
          <w:szCs w:val="28"/>
        </w:rPr>
        <w:t xml:space="preserve"> .</w:t>
      </w:r>
      <w:proofErr w:type="gramEnd"/>
    </w:p>
    <w:p w:rsidR="00FF2981" w:rsidRPr="00A451A7" w:rsidRDefault="00FF2981" w:rsidP="00FF2981">
      <w:pPr>
        <w:pStyle w:val="Standard"/>
        <w:jc w:val="both"/>
        <w:rPr>
          <w:rFonts w:ascii="Times New Roman" w:hAnsi="Times New Roman" w:cs="Times New Roman"/>
          <w:b/>
          <w:sz w:val="28"/>
          <w:szCs w:val="28"/>
        </w:rPr>
      </w:pPr>
      <w:r w:rsidRPr="00A451A7">
        <w:rPr>
          <w:rFonts w:ascii="Times New Roman" w:hAnsi="Times New Roman" w:cs="Times New Roman"/>
          <w:b/>
          <w:sz w:val="28"/>
          <w:szCs w:val="28"/>
        </w:rPr>
        <w:t xml:space="preserve">2.3. </w:t>
      </w:r>
      <w:r w:rsidRPr="00A451A7">
        <w:rPr>
          <w:rFonts w:ascii="Times New Roman" w:hAnsi="Times New Roman" w:cs="Times New Roman"/>
          <w:b/>
          <w:iCs/>
          <w:sz w:val="28"/>
          <w:szCs w:val="28"/>
        </w:rPr>
        <w:t>При авариях на энергетических, инженерных сетях и трубопроводах:</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 ____</w:t>
      </w:r>
      <w:r w:rsidRPr="00CB23CC">
        <w:rPr>
          <w:rFonts w:ascii="Times New Roman" w:hAnsi="Times New Roman" w:cs="Times New Roman"/>
          <w:b/>
          <w:sz w:val="28"/>
          <w:szCs w:val="28"/>
        </w:rPr>
        <w:t xml:space="preserve"> </w:t>
      </w:r>
      <w:r>
        <w:rPr>
          <w:rFonts w:ascii="Times New Roman" w:hAnsi="Times New Roman" w:cs="Times New Roman"/>
          <w:sz w:val="28"/>
          <w:szCs w:val="28"/>
        </w:rPr>
        <w:t xml:space="preserve">диспетчер </w:t>
      </w:r>
      <w:r w:rsidRPr="008116E6">
        <w:rPr>
          <w:rFonts w:ascii="Times New Roman" w:hAnsi="Times New Roman" w:cs="Times New Roman"/>
          <w:sz w:val="28"/>
          <w:szCs w:val="28"/>
        </w:rPr>
        <w:t>ДС</w:t>
      </w:r>
      <w:r w:rsidRPr="00A451A7">
        <w:rPr>
          <w:rFonts w:ascii="Times New Roman" w:hAnsi="Times New Roman" w:cs="Times New Roman"/>
          <w:sz w:val="28"/>
          <w:szCs w:val="28"/>
        </w:rPr>
        <w:t xml:space="preserve"> </w:t>
      </w:r>
      <w:r>
        <w:rPr>
          <w:rFonts w:ascii="Times New Roman" w:hAnsi="Times New Roman" w:cs="Times New Roman"/>
          <w:sz w:val="28"/>
          <w:szCs w:val="28"/>
        </w:rPr>
        <w:t>оповещает ЕДДС, отдел по</w:t>
      </w:r>
      <w:r w:rsidRPr="008116E6">
        <w:rPr>
          <w:rFonts w:ascii="Times New Roman" w:hAnsi="Times New Roman" w:cs="Times New Roman"/>
          <w:sz w:val="28"/>
          <w:szCs w:val="28"/>
        </w:rPr>
        <w:t xml:space="preserve"> ГО, ЧС и ПБ Таштыпского райо</w:t>
      </w:r>
      <w:r>
        <w:rPr>
          <w:rFonts w:ascii="Times New Roman" w:hAnsi="Times New Roman" w:cs="Times New Roman"/>
          <w:sz w:val="28"/>
          <w:szCs w:val="28"/>
        </w:rPr>
        <w:t>на, главу Арбатского сельсовета.</w:t>
      </w:r>
    </w:p>
    <w:p w:rsidR="00FF2981" w:rsidRPr="008116E6" w:rsidRDefault="00FF2981" w:rsidP="00FF2981">
      <w:pPr>
        <w:pStyle w:val="Standard"/>
        <w:rPr>
          <w:rFonts w:ascii="Times New Roman" w:hAnsi="Times New Roman" w:cs="Times New Roman"/>
          <w:sz w:val="28"/>
          <w:szCs w:val="28"/>
        </w:rPr>
      </w:pPr>
      <w:r w:rsidRPr="008116E6">
        <w:rPr>
          <w:rFonts w:ascii="Times New Roman" w:hAnsi="Times New Roman" w:cs="Times New Roman"/>
          <w:sz w:val="28"/>
          <w:szCs w:val="28"/>
        </w:rPr>
        <w:t xml:space="preserve"> </w:t>
      </w:r>
      <w:r>
        <w:rPr>
          <w:rFonts w:ascii="Times New Roman" w:hAnsi="Times New Roman" w:cs="Times New Roman"/>
          <w:b/>
          <w:sz w:val="28"/>
          <w:szCs w:val="28"/>
        </w:rPr>
        <w:t>- в течении ____</w:t>
      </w:r>
      <w:r w:rsidRPr="00CB23CC">
        <w:rPr>
          <w:rFonts w:ascii="Times New Roman" w:hAnsi="Times New Roman" w:cs="Times New Roman"/>
          <w:b/>
          <w:sz w:val="28"/>
          <w:szCs w:val="28"/>
        </w:rPr>
        <w:t xml:space="preserve"> </w:t>
      </w:r>
      <w:r w:rsidRPr="008116E6">
        <w:rPr>
          <w:rFonts w:ascii="Times New Roman" w:hAnsi="Times New Roman" w:cs="Times New Roman"/>
          <w:sz w:val="28"/>
          <w:szCs w:val="28"/>
        </w:rPr>
        <w:t>орг</w:t>
      </w:r>
      <w:r>
        <w:rPr>
          <w:rFonts w:ascii="Times New Roman" w:hAnsi="Times New Roman" w:cs="Times New Roman"/>
          <w:sz w:val="28"/>
          <w:szCs w:val="28"/>
        </w:rPr>
        <w:t>анизуется разведка места аварии.</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 ____</w:t>
      </w:r>
      <w:r w:rsidRPr="00CB23CC">
        <w:rPr>
          <w:rFonts w:ascii="Times New Roman" w:hAnsi="Times New Roman" w:cs="Times New Roman"/>
          <w:b/>
          <w:sz w:val="28"/>
          <w:szCs w:val="28"/>
        </w:rPr>
        <w:t xml:space="preserve"> </w:t>
      </w:r>
      <w:r w:rsidRPr="008116E6">
        <w:rPr>
          <w:rFonts w:ascii="Times New Roman" w:hAnsi="Times New Roman" w:cs="Times New Roman"/>
          <w:sz w:val="28"/>
          <w:szCs w:val="28"/>
        </w:rPr>
        <w:t>организуется взаимодействие с организациями, обеспечивающими жизнедеят</w:t>
      </w:r>
      <w:r>
        <w:rPr>
          <w:rFonts w:ascii="Times New Roman" w:hAnsi="Times New Roman" w:cs="Times New Roman"/>
          <w:sz w:val="28"/>
          <w:szCs w:val="28"/>
        </w:rPr>
        <w:t>ельность поселения</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 ____</w:t>
      </w:r>
      <w:r w:rsidRPr="00CB23CC">
        <w:rPr>
          <w:rFonts w:ascii="Times New Roman" w:hAnsi="Times New Roman" w:cs="Times New Roman"/>
          <w:b/>
          <w:sz w:val="28"/>
          <w:szCs w:val="28"/>
        </w:rPr>
        <w:t xml:space="preserve"> </w:t>
      </w:r>
      <w:r w:rsidRPr="008116E6">
        <w:rPr>
          <w:rFonts w:ascii="Times New Roman" w:hAnsi="Times New Roman" w:cs="Times New Roman"/>
          <w:sz w:val="28"/>
          <w:szCs w:val="28"/>
        </w:rPr>
        <w:t>по данным разведки, оценивается обстановка, принимается решение н</w:t>
      </w:r>
      <w:r>
        <w:rPr>
          <w:rFonts w:ascii="Times New Roman" w:hAnsi="Times New Roman" w:cs="Times New Roman"/>
          <w:sz w:val="28"/>
          <w:szCs w:val="28"/>
        </w:rPr>
        <w:t>а ликвидацию последствий аварии.</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-в течении ____</w:t>
      </w:r>
      <w:r w:rsidRPr="00CB23CC">
        <w:rPr>
          <w:rFonts w:ascii="Times New Roman" w:hAnsi="Times New Roman" w:cs="Times New Roman"/>
          <w:b/>
          <w:sz w:val="28"/>
          <w:szCs w:val="28"/>
        </w:rPr>
        <w:t xml:space="preserve"> </w:t>
      </w:r>
      <w:r w:rsidRPr="008116E6">
        <w:rPr>
          <w:rFonts w:ascii="Times New Roman" w:hAnsi="Times New Roman" w:cs="Times New Roman"/>
          <w:sz w:val="28"/>
          <w:szCs w:val="28"/>
        </w:rPr>
        <w:t>организуется эвакуация (отселение) населения из постра</w:t>
      </w:r>
      <w:r>
        <w:rPr>
          <w:rFonts w:ascii="Times New Roman" w:hAnsi="Times New Roman" w:cs="Times New Roman"/>
          <w:sz w:val="28"/>
          <w:szCs w:val="28"/>
        </w:rPr>
        <w:softHyphen/>
        <w:t>давших районов.</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 ____</w:t>
      </w:r>
      <w:r w:rsidRPr="00CB23CC">
        <w:rPr>
          <w:rFonts w:ascii="Times New Roman" w:hAnsi="Times New Roman" w:cs="Times New Roman"/>
          <w:b/>
          <w:sz w:val="28"/>
          <w:szCs w:val="28"/>
        </w:rPr>
        <w:t xml:space="preserve"> </w:t>
      </w:r>
      <w:r w:rsidRPr="008116E6">
        <w:rPr>
          <w:rFonts w:ascii="Times New Roman" w:hAnsi="Times New Roman" w:cs="Times New Roman"/>
          <w:sz w:val="28"/>
          <w:szCs w:val="28"/>
        </w:rPr>
        <w:t>организуется жизнеобеспе</w:t>
      </w:r>
      <w:r>
        <w:rPr>
          <w:rFonts w:ascii="Times New Roman" w:hAnsi="Times New Roman" w:cs="Times New Roman"/>
          <w:sz w:val="28"/>
          <w:szCs w:val="28"/>
        </w:rPr>
        <w:t>чение эвакуированного населения.</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 ____</w:t>
      </w:r>
      <w:r w:rsidRPr="00CB23CC">
        <w:rPr>
          <w:rFonts w:ascii="Times New Roman" w:hAnsi="Times New Roman" w:cs="Times New Roman"/>
          <w:b/>
          <w:sz w:val="28"/>
          <w:szCs w:val="28"/>
        </w:rPr>
        <w:t xml:space="preserve"> </w:t>
      </w:r>
      <w:r w:rsidRPr="008116E6">
        <w:rPr>
          <w:rFonts w:ascii="Times New Roman" w:hAnsi="Times New Roman" w:cs="Times New Roman"/>
          <w:sz w:val="28"/>
          <w:szCs w:val="28"/>
        </w:rPr>
        <w:t>организуется медицинская помощь пострадавшим,</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sz w:val="28"/>
          <w:szCs w:val="28"/>
        </w:rPr>
        <w:t xml:space="preserve">- </w:t>
      </w:r>
      <w:r w:rsidRPr="00A451A7">
        <w:rPr>
          <w:rFonts w:ascii="Times New Roman" w:hAnsi="Times New Roman" w:cs="Times New Roman"/>
          <w:b/>
          <w:sz w:val="28"/>
          <w:szCs w:val="28"/>
        </w:rPr>
        <w:t>с "Ч" +____</w:t>
      </w:r>
      <w:r>
        <w:rPr>
          <w:rFonts w:ascii="Times New Roman" w:hAnsi="Times New Roman" w:cs="Times New Roman"/>
          <w:sz w:val="28"/>
          <w:szCs w:val="28"/>
        </w:rPr>
        <w:t xml:space="preserve"> </w:t>
      </w:r>
      <w:r w:rsidRPr="008116E6">
        <w:rPr>
          <w:rFonts w:ascii="Times New Roman" w:hAnsi="Times New Roman" w:cs="Times New Roman"/>
          <w:sz w:val="28"/>
          <w:szCs w:val="28"/>
        </w:rPr>
        <w:t>организуется ликвидация последствий аварий силами формирований ОНХ,</w:t>
      </w:r>
    </w:p>
    <w:p w:rsidR="00FF2981" w:rsidRPr="008116E6" w:rsidRDefault="00FF2981" w:rsidP="00FF2981">
      <w:pPr>
        <w:pStyle w:val="Standard"/>
        <w:rPr>
          <w:rFonts w:ascii="Times New Roman" w:hAnsi="Times New Roman" w:cs="Times New Roman"/>
          <w:sz w:val="28"/>
          <w:szCs w:val="28"/>
        </w:rPr>
      </w:pPr>
      <w:r w:rsidRPr="008116E6">
        <w:rPr>
          <w:rFonts w:ascii="Times New Roman" w:hAnsi="Times New Roman" w:cs="Times New Roman"/>
          <w:sz w:val="28"/>
          <w:szCs w:val="28"/>
        </w:rPr>
        <w:t xml:space="preserve">- </w:t>
      </w:r>
      <w:r>
        <w:rPr>
          <w:rFonts w:ascii="Times New Roman" w:hAnsi="Times New Roman" w:cs="Times New Roman"/>
          <w:b/>
          <w:sz w:val="28"/>
          <w:szCs w:val="28"/>
        </w:rPr>
        <w:t xml:space="preserve">с "Ч" +____ </w:t>
      </w:r>
      <w:r w:rsidRPr="008116E6">
        <w:rPr>
          <w:rFonts w:ascii="Times New Roman" w:hAnsi="Times New Roman" w:cs="Times New Roman"/>
          <w:sz w:val="28"/>
          <w:szCs w:val="28"/>
        </w:rPr>
        <w:t xml:space="preserve"> организуется временное обеспечение населения:</w:t>
      </w:r>
    </w:p>
    <w:p w:rsidR="00FF2981" w:rsidRPr="00A451A7" w:rsidRDefault="00FF2981" w:rsidP="00FF2981">
      <w:pPr>
        <w:pStyle w:val="Standard"/>
        <w:rPr>
          <w:rFonts w:ascii="Times New Roman" w:hAnsi="Times New Roman" w:cs="Times New Roman"/>
          <w:sz w:val="28"/>
          <w:szCs w:val="28"/>
        </w:rPr>
      </w:pPr>
      <w:r w:rsidRPr="00A451A7">
        <w:rPr>
          <w:rFonts w:ascii="Times New Roman" w:hAnsi="Times New Roman" w:cs="Times New Roman"/>
          <w:b/>
          <w:sz w:val="28"/>
          <w:szCs w:val="28"/>
        </w:rPr>
        <w:t xml:space="preserve">а) </w:t>
      </w:r>
      <w:r>
        <w:rPr>
          <w:rFonts w:ascii="Times New Roman" w:hAnsi="Times New Roman" w:cs="Times New Roman"/>
          <w:sz w:val="28"/>
          <w:szCs w:val="28"/>
        </w:rPr>
        <w:t>водой  __________</w:t>
      </w:r>
    </w:p>
    <w:p w:rsidR="00FF2981" w:rsidRPr="00A451A7" w:rsidRDefault="00FF2981" w:rsidP="00FF2981">
      <w:pPr>
        <w:pStyle w:val="Standard"/>
        <w:rPr>
          <w:rFonts w:ascii="Times New Roman" w:hAnsi="Times New Roman" w:cs="Times New Roman"/>
          <w:sz w:val="28"/>
          <w:szCs w:val="28"/>
        </w:rPr>
      </w:pPr>
      <w:r w:rsidRPr="00A451A7">
        <w:rPr>
          <w:rFonts w:ascii="Times New Roman" w:hAnsi="Times New Roman" w:cs="Times New Roman"/>
          <w:b/>
          <w:sz w:val="28"/>
          <w:szCs w:val="28"/>
        </w:rPr>
        <w:t>б)</w:t>
      </w:r>
      <w:r>
        <w:rPr>
          <w:rFonts w:ascii="Times New Roman" w:hAnsi="Times New Roman" w:cs="Times New Roman"/>
          <w:sz w:val="28"/>
          <w:szCs w:val="28"/>
        </w:rPr>
        <w:t xml:space="preserve"> теплом__________</w:t>
      </w:r>
    </w:p>
    <w:p w:rsidR="00FF2981" w:rsidRPr="008116E6" w:rsidRDefault="00FF2981" w:rsidP="00FF2981">
      <w:pPr>
        <w:pStyle w:val="Standard"/>
        <w:rPr>
          <w:rFonts w:ascii="Times New Roman" w:hAnsi="Times New Roman" w:cs="Times New Roman"/>
          <w:sz w:val="28"/>
          <w:szCs w:val="28"/>
        </w:rPr>
      </w:pPr>
      <w:r w:rsidRPr="00A451A7">
        <w:rPr>
          <w:rFonts w:ascii="Times New Roman" w:hAnsi="Times New Roman" w:cs="Times New Roman"/>
          <w:b/>
          <w:sz w:val="28"/>
          <w:szCs w:val="28"/>
        </w:rPr>
        <w:t>в)</w:t>
      </w:r>
      <w:r>
        <w:rPr>
          <w:rFonts w:ascii="Times New Roman" w:hAnsi="Times New Roman" w:cs="Times New Roman"/>
          <w:sz w:val="28"/>
          <w:szCs w:val="28"/>
        </w:rPr>
        <w:t xml:space="preserve"> газом  __________</w:t>
      </w:r>
    </w:p>
    <w:p w:rsidR="00FF2981" w:rsidRPr="008116E6" w:rsidRDefault="00FF2981" w:rsidP="00FF2981">
      <w:pPr>
        <w:pStyle w:val="Standard"/>
        <w:rPr>
          <w:rFonts w:ascii="Times New Roman" w:hAnsi="Times New Roman" w:cs="Times New Roman"/>
          <w:sz w:val="28"/>
          <w:szCs w:val="28"/>
        </w:rPr>
      </w:pPr>
      <w:r w:rsidRPr="00A451A7">
        <w:rPr>
          <w:rFonts w:ascii="Times New Roman" w:hAnsi="Times New Roman" w:cs="Times New Roman"/>
          <w:b/>
          <w:sz w:val="28"/>
          <w:szCs w:val="28"/>
        </w:rPr>
        <w:t>г)</w:t>
      </w:r>
      <w:r>
        <w:rPr>
          <w:rFonts w:ascii="Times New Roman" w:hAnsi="Times New Roman" w:cs="Times New Roman"/>
          <w:sz w:val="28"/>
          <w:szCs w:val="28"/>
        </w:rPr>
        <w:t xml:space="preserve"> электроэнергией __________</w:t>
      </w:r>
    </w:p>
    <w:p w:rsidR="00FF2981" w:rsidRPr="00A451A7" w:rsidRDefault="00FF2981" w:rsidP="00FF2981">
      <w:pPr>
        <w:pStyle w:val="Standard"/>
        <w:jc w:val="both"/>
        <w:rPr>
          <w:rFonts w:ascii="Times New Roman" w:hAnsi="Times New Roman" w:cs="Times New Roman"/>
          <w:b/>
          <w:sz w:val="28"/>
          <w:szCs w:val="28"/>
        </w:rPr>
      </w:pPr>
      <w:r w:rsidRPr="00A451A7">
        <w:rPr>
          <w:rFonts w:ascii="Times New Roman" w:hAnsi="Times New Roman" w:cs="Times New Roman"/>
          <w:b/>
          <w:sz w:val="28"/>
          <w:szCs w:val="28"/>
        </w:rPr>
        <w:t xml:space="preserve">2.4.  </w:t>
      </w:r>
      <w:r w:rsidRPr="00A451A7">
        <w:rPr>
          <w:rFonts w:ascii="Times New Roman" w:hAnsi="Times New Roman" w:cs="Times New Roman"/>
          <w:b/>
          <w:iCs/>
          <w:sz w:val="28"/>
          <w:szCs w:val="28"/>
        </w:rPr>
        <w:t>При возникновении стихийных бедствий:</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xml:space="preserve">- в течении ____ </w:t>
      </w:r>
      <w:r>
        <w:rPr>
          <w:rFonts w:ascii="Times New Roman" w:hAnsi="Times New Roman" w:cs="Times New Roman"/>
          <w:sz w:val="28"/>
          <w:szCs w:val="28"/>
        </w:rPr>
        <w:t xml:space="preserve">диспетчер </w:t>
      </w:r>
      <w:r w:rsidRPr="008116E6">
        <w:rPr>
          <w:rFonts w:ascii="Times New Roman" w:hAnsi="Times New Roman" w:cs="Times New Roman"/>
          <w:sz w:val="28"/>
          <w:szCs w:val="28"/>
        </w:rPr>
        <w:t>ДС</w:t>
      </w:r>
      <w:r w:rsidRPr="00A451A7">
        <w:rPr>
          <w:rFonts w:ascii="Times New Roman" w:hAnsi="Times New Roman" w:cs="Times New Roman"/>
          <w:sz w:val="28"/>
          <w:szCs w:val="28"/>
        </w:rPr>
        <w:t xml:space="preserve"> </w:t>
      </w:r>
      <w:r>
        <w:rPr>
          <w:rFonts w:ascii="Times New Roman" w:hAnsi="Times New Roman" w:cs="Times New Roman"/>
          <w:sz w:val="28"/>
          <w:szCs w:val="28"/>
        </w:rPr>
        <w:t>оповещает ЕДДС, отдел по</w:t>
      </w:r>
      <w:r w:rsidRPr="008116E6">
        <w:rPr>
          <w:rFonts w:ascii="Times New Roman" w:hAnsi="Times New Roman" w:cs="Times New Roman"/>
          <w:sz w:val="28"/>
          <w:szCs w:val="28"/>
        </w:rPr>
        <w:t xml:space="preserve"> ГО, ЧС и ПБ Таштыпского райо</w:t>
      </w:r>
      <w:r>
        <w:rPr>
          <w:rFonts w:ascii="Times New Roman" w:hAnsi="Times New Roman" w:cs="Times New Roman"/>
          <w:sz w:val="28"/>
          <w:szCs w:val="28"/>
        </w:rPr>
        <w:t>на, главу Арбатского сельсовета.</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 ____</w:t>
      </w:r>
      <w:r w:rsidRPr="00CB23CC">
        <w:rPr>
          <w:rFonts w:ascii="Times New Roman" w:hAnsi="Times New Roman" w:cs="Times New Roman"/>
          <w:b/>
          <w:sz w:val="28"/>
          <w:szCs w:val="28"/>
        </w:rPr>
        <w:t xml:space="preserve"> </w:t>
      </w:r>
      <w:r>
        <w:rPr>
          <w:rFonts w:ascii="Times New Roman" w:hAnsi="Times New Roman" w:cs="Times New Roman"/>
          <w:sz w:val="28"/>
          <w:szCs w:val="28"/>
        </w:rPr>
        <w:t>оповещается население Арбатского сельсовета.</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 ____</w:t>
      </w:r>
      <w:r w:rsidRPr="00CB23CC">
        <w:rPr>
          <w:rFonts w:ascii="Times New Roman" w:hAnsi="Times New Roman" w:cs="Times New Roman"/>
          <w:b/>
          <w:sz w:val="28"/>
          <w:szCs w:val="28"/>
        </w:rPr>
        <w:t xml:space="preserve"> </w:t>
      </w:r>
      <w:r w:rsidRPr="008116E6">
        <w:rPr>
          <w:rFonts w:ascii="Times New Roman" w:hAnsi="Times New Roman" w:cs="Times New Roman"/>
          <w:sz w:val="28"/>
          <w:szCs w:val="28"/>
        </w:rPr>
        <w:t>приводятс</w:t>
      </w:r>
      <w:r>
        <w:rPr>
          <w:rFonts w:ascii="Times New Roman" w:hAnsi="Times New Roman" w:cs="Times New Roman"/>
          <w:sz w:val="28"/>
          <w:szCs w:val="28"/>
        </w:rPr>
        <w:t>я в готовность формирова</w:t>
      </w:r>
      <w:r>
        <w:rPr>
          <w:rFonts w:ascii="Times New Roman" w:hAnsi="Times New Roman" w:cs="Times New Roman"/>
          <w:sz w:val="28"/>
          <w:szCs w:val="28"/>
        </w:rPr>
        <w:softHyphen/>
        <w:t>ния поселения.</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 xml:space="preserve">через ____ </w:t>
      </w:r>
      <w:r w:rsidRPr="008116E6">
        <w:rPr>
          <w:rFonts w:ascii="Times New Roman" w:hAnsi="Times New Roman" w:cs="Times New Roman"/>
          <w:sz w:val="28"/>
          <w:szCs w:val="28"/>
        </w:rPr>
        <w:t>вводится</w:t>
      </w:r>
      <w:proofErr w:type="gramEnd"/>
      <w:r w:rsidRPr="008116E6">
        <w:rPr>
          <w:rFonts w:ascii="Times New Roman" w:hAnsi="Times New Roman" w:cs="Times New Roman"/>
          <w:sz w:val="28"/>
          <w:szCs w:val="28"/>
        </w:rPr>
        <w:t xml:space="preserve"> круглосуточное дежурство руково</w:t>
      </w:r>
      <w:r>
        <w:rPr>
          <w:rFonts w:ascii="Times New Roman" w:hAnsi="Times New Roman" w:cs="Times New Roman"/>
          <w:sz w:val="28"/>
          <w:szCs w:val="28"/>
        </w:rPr>
        <w:t>дящего состава администрации Арбатского сельсовета.</w:t>
      </w:r>
    </w:p>
    <w:p w:rsidR="00FF2981" w:rsidRPr="008116E6" w:rsidRDefault="00FF2981" w:rsidP="00FF2981">
      <w:pPr>
        <w:pStyle w:val="Standard"/>
        <w:rPr>
          <w:rFonts w:ascii="Times New Roman" w:hAnsi="Times New Roman" w:cs="Times New Roman"/>
          <w:sz w:val="28"/>
          <w:szCs w:val="28"/>
        </w:rPr>
      </w:pPr>
      <w:r w:rsidRPr="00DD5305">
        <w:rPr>
          <w:rFonts w:ascii="Times New Roman" w:hAnsi="Times New Roman" w:cs="Times New Roman"/>
          <w:b/>
          <w:sz w:val="28"/>
          <w:szCs w:val="28"/>
        </w:rPr>
        <w:t>- через "Ч" +</w:t>
      </w:r>
      <w:r>
        <w:rPr>
          <w:rFonts w:ascii="Times New Roman" w:hAnsi="Times New Roman" w:cs="Times New Roman"/>
          <w:sz w:val="28"/>
          <w:szCs w:val="28"/>
        </w:rPr>
        <w:t xml:space="preserve">  ____</w:t>
      </w:r>
      <w:r w:rsidRPr="008116E6">
        <w:rPr>
          <w:rFonts w:ascii="Times New Roman" w:hAnsi="Times New Roman" w:cs="Times New Roman"/>
          <w:sz w:val="28"/>
          <w:szCs w:val="28"/>
        </w:rPr>
        <w:t xml:space="preserve"> орг</w:t>
      </w:r>
      <w:r>
        <w:rPr>
          <w:rFonts w:ascii="Times New Roman" w:hAnsi="Times New Roman" w:cs="Times New Roman"/>
          <w:sz w:val="28"/>
          <w:szCs w:val="28"/>
        </w:rPr>
        <w:t>анизуется обеспечение населения.</w:t>
      </w:r>
    </w:p>
    <w:p w:rsidR="00FF2981" w:rsidRPr="008116E6" w:rsidRDefault="00FF2981" w:rsidP="00FF2981">
      <w:pPr>
        <w:pStyle w:val="Standard"/>
        <w:rPr>
          <w:rFonts w:ascii="Times New Roman" w:hAnsi="Times New Roman" w:cs="Times New Roman"/>
          <w:sz w:val="28"/>
          <w:szCs w:val="28"/>
        </w:rPr>
      </w:pPr>
      <w:r w:rsidRPr="00DD5305">
        <w:rPr>
          <w:rFonts w:ascii="Times New Roman" w:hAnsi="Times New Roman" w:cs="Times New Roman"/>
          <w:b/>
          <w:sz w:val="28"/>
          <w:szCs w:val="28"/>
        </w:rPr>
        <w:t>а)</w:t>
      </w:r>
      <w:r>
        <w:rPr>
          <w:rFonts w:ascii="Times New Roman" w:hAnsi="Times New Roman" w:cs="Times New Roman"/>
          <w:sz w:val="28"/>
          <w:szCs w:val="28"/>
        </w:rPr>
        <w:t xml:space="preserve"> водой.</w:t>
      </w:r>
    </w:p>
    <w:p w:rsidR="00FF2981" w:rsidRPr="008116E6" w:rsidRDefault="00FF2981" w:rsidP="00FF2981">
      <w:pPr>
        <w:pStyle w:val="Standard"/>
        <w:rPr>
          <w:rFonts w:ascii="Times New Roman" w:hAnsi="Times New Roman" w:cs="Times New Roman"/>
          <w:sz w:val="28"/>
          <w:szCs w:val="28"/>
        </w:rPr>
      </w:pPr>
      <w:r w:rsidRPr="00DD5305">
        <w:rPr>
          <w:rFonts w:ascii="Times New Roman" w:hAnsi="Times New Roman" w:cs="Times New Roman"/>
          <w:b/>
          <w:sz w:val="28"/>
          <w:szCs w:val="28"/>
        </w:rPr>
        <w:t>б)</w:t>
      </w:r>
      <w:r>
        <w:rPr>
          <w:rFonts w:ascii="Times New Roman" w:hAnsi="Times New Roman" w:cs="Times New Roman"/>
          <w:sz w:val="28"/>
          <w:szCs w:val="28"/>
        </w:rPr>
        <w:t xml:space="preserve"> газом.</w:t>
      </w:r>
    </w:p>
    <w:p w:rsidR="00FF2981" w:rsidRPr="008116E6" w:rsidRDefault="00FF2981" w:rsidP="00FF2981">
      <w:pPr>
        <w:pStyle w:val="Standard"/>
        <w:rPr>
          <w:rFonts w:ascii="Times New Roman" w:hAnsi="Times New Roman" w:cs="Times New Roman"/>
          <w:sz w:val="28"/>
          <w:szCs w:val="28"/>
        </w:rPr>
      </w:pPr>
      <w:r w:rsidRPr="00DD5305">
        <w:rPr>
          <w:rFonts w:ascii="Times New Roman" w:hAnsi="Times New Roman" w:cs="Times New Roman"/>
          <w:b/>
          <w:sz w:val="28"/>
          <w:szCs w:val="28"/>
        </w:rPr>
        <w:t>в)</w:t>
      </w:r>
      <w:r>
        <w:rPr>
          <w:rFonts w:ascii="Times New Roman" w:hAnsi="Times New Roman" w:cs="Times New Roman"/>
          <w:sz w:val="28"/>
          <w:szCs w:val="28"/>
        </w:rPr>
        <w:t xml:space="preserve"> электроэнергией.</w:t>
      </w:r>
    </w:p>
    <w:p w:rsidR="00FF2981" w:rsidRPr="008116E6" w:rsidRDefault="00FF2981" w:rsidP="00FF2981">
      <w:pPr>
        <w:pStyle w:val="Standard"/>
        <w:rPr>
          <w:rFonts w:ascii="Times New Roman" w:hAnsi="Times New Roman" w:cs="Times New Roman"/>
          <w:sz w:val="28"/>
          <w:szCs w:val="28"/>
        </w:rPr>
      </w:pPr>
      <w:r w:rsidRPr="00DD5305">
        <w:rPr>
          <w:rFonts w:ascii="Times New Roman" w:hAnsi="Times New Roman" w:cs="Times New Roman"/>
          <w:b/>
          <w:sz w:val="28"/>
          <w:szCs w:val="28"/>
        </w:rPr>
        <w:t>г)</w:t>
      </w:r>
      <w:r w:rsidRPr="008116E6">
        <w:rPr>
          <w:rFonts w:ascii="Times New Roman" w:hAnsi="Times New Roman" w:cs="Times New Roman"/>
          <w:sz w:val="28"/>
          <w:szCs w:val="28"/>
        </w:rPr>
        <w:t xml:space="preserve"> теплом.</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через</w:t>
      </w:r>
      <w:proofErr w:type="gramEnd"/>
      <w:r>
        <w:rPr>
          <w:rFonts w:ascii="Times New Roman" w:hAnsi="Times New Roman" w:cs="Times New Roman"/>
          <w:b/>
          <w:sz w:val="28"/>
          <w:szCs w:val="28"/>
        </w:rPr>
        <w:t xml:space="preserve"> ____ </w:t>
      </w:r>
      <w:r w:rsidRPr="008116E6">
        <w:rPr>
          <w:rFonts w:ascii="Times New Roman" w:hAnsi="Times New Roman" w:cs="Times New Roman"/>
          <w:sz w:val="28"/>
          <w:szCs w:val="28"/>
        </w:rPr>
        <w:t xml:space="preserve">организуется </w:t>
      </w:r>
      <w:proofErr w:type="gramStart"/>
      <w:r w:rsidRPr="008116E6">
        <w:rPr>
          <w:rFonts w:ascii="Times New Roman" w:hAnsi="Times New Roman" w:cs="Times New Roman"/>
          <w:sz w:val="28"/>
          <w:szCs w:val="28"/>
        </w:rPr>
        <w:t>эвакуация</w:t>
      </w:r>
      <w:proofErr w:type="gramEnd"/>
      <w:r w:rsidRPr="008116E6">
        <w:rPr>
          <w:rFonts w:ascii="Times New Roman" w:hAnsi="Times New Roman" w:cs="Times New Roman"/>
          <w:sz w:val="28"/>
          <w:szCs w:val="28"/>
        </w:rPr>
        <w:t xml:space="preserve"> пострадавшего населения из </w:t>
      </w:r>
      <w:r>
        <w:rPr>
          <w:rFonts w:ascii="Times New Roman" w:hAnsi="Times New Roman" w:cs="Times New Roman"/>
          <w:sz w:val="28"/>
          <w:szCs w:val="28"/>
        </w:rPr>
        <w:t>наиболее опасных районов.</w:t>
      </w:r>
    </w:p>
    <w:p w:rsidR="00FF2981" w:rsidRPr="008116E6" w:rsidRDefault="00FF2981" w:rsidP="00FF2981">
      <w:pPr>
        <w:pStyle w:val="Standard"/>
        <w:rPr>
          <w:rFonts w:ascii="Times New Roman" w:hAnsi="Times New Roman" w:cs="Times New Roman"/>
          <w:sz w:val="28"/>
          <w:szCs w:val="28"/>
        </w:rPr>
      </w:pPr>
      <w:proofErr w:type="gramStart"/>
      <w:r>
        <w:rPr>
          <w:rFonts w:ascii="Times New Roman" w:hAnsi="Times New Roman" w:cs="Times New Roman"/>
          <w:b/>
          <w:sz w:val="28"/>
          <w:szCs w:val="28"/>
        </w:rPr>
        <w:t xml:space="preserve">- через ____ </w:t>
      </w:r>
      <w:r w:rsidRPr="008116E6">
        <w:rPr>
          <w:rFonts w:ascii="Times New Roman" w:hAnsi="Times New Roman" w:cs="Times New Roman"/>
          <w:sz w:val="28"/>
          <w:szCs w:val="28"/>
        </w:rPr>
        <w:t>организует</w:t>
      </w:r>
      <w:r>
        <w:rPr>
          <w:rFonts w:ascii="Times New Roman" w:hAnsi="Times New Roman" w:cs="Times New Roman"/>
          <w:sz w:val="28"/>
          <w:szCs w:val="28"/>
        </w:rPr>
        <w:t>ся медицинская помощь населению.</w:t>
      </w:r>
      <w:proofErr w:type="gramEnd"/>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 ____</w:t>
      </w:r>
      <w:r w:rsidRPr="008116E6">
        <w:rPr>
          <w:rFonts w:ascii="Times New Roman" w:hAnsi="Times New Roman" w:cs="Times New Roman"/>
          <w:sz w:val="28"/>
          <w:szCs w:val="28"/>
        </w:rPr>
        <w:t xml:space="preserve">ведется разведка </w:t>
      </w:r>
      <w:r>
        <w:rPr>
          <w:rFonts w:ascii="Times New Roman" w:hAnsi="Times New Roman" w:cs="Times New Roman"/>
          <w:sz w:val="28"/>
          <w:szCs w:val="28"/>
        </w:rPr>
        <w:t>и оценка создавшейся обстановки.</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lastRenderedPageBreak/>
        <w:t xml:space="preserve">- </w:t>
      </w:r>
      <w:proofErr w:type="gramStart"/>
      <w:r>
        <w:rPr>
          <w:rFonts w:ascii="Times New Roman" w:hAnsi="Times New Roman" w:cs="Times New Roman"/>
          <w:b/>
          <w:sz w:val="28"/>
          <w:szCs w:val="28"/>
        </w:rPr>
        <w:t xml:space="preserve">через ____ </w:t>
      </w:r>
      <w:r w:rsidRPr="008116E6">
        <w:rPr>
          <w:rFonts w:ascii="Times New Roman" w:hAnsi="Times New Roman" w:cs="Times New Roman"/>
          <w:sz w:val="28"/>
          <w:szCs w:val="28"/>
        </w:rPr>
        <w:t>организуется</w:t>
      </w:r>
      <w:proofErr w:type="gramEnd"/>
      <w:r w:rsidRPr="008116E6">
        <w:rPr>
          <w:rFonts w:ascii="Times New Roman" w:hAnsi="Times New Roman" w:cs="Times New Roman"/>
          <w:sz w:val="28"/>
          <w:szCs w:val="28"/>
        </w:rPr>
        <w:t xml:space="preserve">  жизнеобеспе</w:t>
      </w:r>
      <w:r>
        <w:rPr>
          <w:rFonts w:ascii="Times New Roman" w:hAnsi="Times New Roman" w:cs="Times New Roman"/>
          <w:sz w:val="28"/>
          <w:szCs w:val="28"/>
        </w:rPr>
        <w:t>чение эвакуированного населения.</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через</w:t>
      </w:r>
      <w:proofErr w:type="gramEnd"/>
      <w:r>
        <w:rPr>
          <w:rFonts w:ascii="Times New Roman" w:hAnsi="Times New Roman" w:cs="Times New Roman"/>
          <w:b/>
          <w:sz w:val="28"/>
          <w:szCs w:val="28"/>
        </w:rPr>
        <w:t xml:space="preserve"> ____ </w:t>
      </w:r>
      <w:r w:rsidRPr="008116E6">
        <w:rPr>
          <w:rFonts w:ascii="Times New Roman" w:hAnsi="Times New Roman" w:cs="Times New Roman"/>
          <w:sz w:val="28"/>
          <w:szCs w:val="28"/>
        </w:rPr>
        <w:t xml:space="preserve">организуется </w:t>
      </w:r>
      <w:proofErr w:type="gramStart"/>
      <w:r w:rsidRPr="008116E6">
        <w:rPr>
          <w:rFonts w:ascii="Times New Roman" w:hAnsi="Times New Roman" w:cs="Times New Roman"/>
          <w:sz w:val="28"/>
          <w:szCs w:val="28"/>
        </w:rPr>
        <w:t>ликвидация</w:t>
      </w:r>
      <w:proofErr w:type="gramEnd"/>
      <w:r w:rsidRPr="008116E6">
        <w:rPr>
          <w:rFonts w:ascii="Times New Roman" w:hAnsi="Times New Roman" w:cs="Times New Roman"/>
          <w:sz w:val="28"/>
          <w:szCs w:val="28"/>
        </w:rPr>
        <w:t xml:space="preserve"> последствий стихийных бедствий и аварийно-восстановительные работы.</w:t>
      </w:r>
    </w:p>
    <w:p w:rsidR="00FF2981" w:rsidRPr="008116E6" w:rsidRDefault="00FF2981" w:rsidP="00FF2981">
      <w:pPr>
        <w:pStyle w:val="Standard"/>
        <w:rPr>
          <w:rFonts w:ascii="Times New Roman" w:hAnsi="Times New Roman" w:cs="Times New Roman"/>
          <w:sz w:val="28"/>
          <w:szCs w:val="28"/>
        </w:rPr>
      </w:pPr>
    </w:p>
    <w:p w:rsidR="00FF2981" w:rsidRPr="008116E6" w:rsidRDefault="00FF2981" w:rsidP="00FF2981">
      <w:pPr>
        <w:ind w:firstLine="720"/>
        <w:rPr>
          <w:b/>
          <w:color w:val="000000"/>
          <w:sz w:val="28"/>
          <w:szCs w:val="28"/>
        </w:rPr>
      </w:pPr>
    </w:p>
    <w:p w:rsidR="00FF2981" w:rsidRPr="00CA0B8E" w:rsidRDefault="00FF2981" w:rsidP="00FF2981">
      <w:pPr>
        <w:pStyle w:val="Standard"/>
        <w:jc w:val="both"/>
        <w:rPr>
          <w:rFonts w:ascii="Times New Roman" w:hAnsi="Times New Roman" w:cs="Times New Roman"/>
          <w:b/>
          <w:sz w:val="28"/>
          <w:szCs w:val="28"/>
        </w:rPr>
      </w:pPr>
      <w:r>
        <w:rPr>
          <w:rFonts w:ascii="Times New Roman" w:hAnsi="Times New Roman" w:cs="Times New Roman"/>
          <w:b/>
          <w:sz w:val="28"/>
          <w:szCs w:val="28"/>
        </w:rPr>
        <w:t xml:space="preserve">        Подраздел </w:t>
      </w:r>
      <w:r w:rsidRPr="00CA0B8E">
        <w:rPr>
          <w:rFonts w:ascii="Times New Roman" w:hAnsi="Times New Roman" w:cs="Times New Roman"/>
          <w:b/>
          <w:sz w:val="28"/>
          <w:szCs w:val="28"/>
        </w:rPr>
        <w:t>3. Обеспечение действий сил и средств, привлекаемых для проведения  спасательных и других неотложных работ, а также для осуществления мероприятий по защите населения, продуктов питания и материальных ценностей АФС Торговли и питания на территории Арбатского сельсовета.</w:t>
      </w:r>
    </w:p>
    <w:p w:rsidR="00FF2981" w:rsidRDefault="00FF2981" w:rsidP="00FF2981">
      <w:pPr>
        <w:pStyle w:val="Standard"/>
        <w:jc w:val="both"/>
        <w:rPr>
          <w:rFonts w:ascii="Times New Roman" w:hAnsi="Times New Roman" w:cs="Times New Roman"/>
          <w:sz w:val="24"/>
        </w:rPr>
      </w:pPr>
      <w:r w:rsidRPr="004C1B1F">
        <w:rPr>
          <w:rFonts w:ascii="Times New Roman" w:hAnsi="Times New Roman" w:cs="Times New Roman"/>
          <w:sz w:val="24"/>
        </w:rPr>
        <w:tab/>
      </w:r>
    </w:p>
    <w:p w:rsidR="00FF2981" w:rsidRPr="00CA0B8E" w:rsidRDefault="00FF2981" w:rsidP="00FF2981">
      <w:pPr>
        <w:pStyle w:val="Standard"/>
        <w:jc w:val="both"/>
        <w:rPr>
          <w:rFonts w:ascii="Times New Roman" w:hAnsi="Times New Roman" w:cs="Times New Roman"/>
          <w:sz w:val="28"/>
          <w:szCs w:val="28"/>
        </w:rPr>
      </w:pPr>
      <w:r>
        <w:rPr>
          <w:rFonts w:ascii="Times New Roman" w:hAnsi="Times New Roman" w:cs="Times New Roman"/>
          <w:sz w:val="24"/>
        </w:rPr>
        <w:t xml:space="preserve">            </w:t>
      </w:r>
      <w:r w:rsidRPr="00CA0B8E">
        <w:rPr>
          <w:rFonts w:ascii="Times New Roman" w:hAnsi="Times New Roman" w:cs="Times New Roman"/>
          <w:sz w:val="28"/>
          <w:szCs w:val="28"/>
        </w:rPr>
        <w:t xml:space="preserve">Разведка. Осуществление наблюдения и лабораторного </w:t>
      </w:r>
      <w:proofErr w:type="gramStart"/>
      <w:r w:rsidRPr="00CA0B8E">
        <w:rPr>
          <w:rFonts w:ascii="Times New Roman" w:hAnsi="Times New Roman" w:cs="Times New Roman"/>
          <w:sz w:val="28"/>
          <w:szCs w:val="28"/>
        </w:rPr>
        <w:t>контроля за</w:t>
      </w:r>
      <w:proofErr w:type="gramEnd"/>
      <w:r w:rsidRPr="00CA0B8E">
        <w:rPr>
          <w:rFonts w:ascii="Times New Roman" w:hAnsi="Times New Roman" w:cs="Times New Roman"/>
          <w:sz w:val="28"/>
          <w:szCs w:val="28"/>
        </w:rPr>
        <w:t xml:space="preserve"> изменениями степени зараженности объектов внешней среды радиоактивными, химическими, АХОВ и различными опасными веществами осуществляют: </w:t>
      </w:r>
      <w:proofErr w:type="gramStart"/>
      <w:r w:rsidRPr="00CA0B8E">
        <w:rPr>
          <w:rFonts w:ascii="Times New Roman" w:hAnsi="Times New Roman" w:cs="Times New Roman"/>
          <w:sz w:val="28"/>
          <w:szCs w:val="28"/>
        </w:rPr>
        <w:t>СНКЛ метеостанция с. Таштып, Филиал ФГУЗ «Центр гигиены и эпидемиологии в Республике Хакасия).</w:t>
      </w:r>
      <w:proofErr w:type="gramEnd"/>
    </w:p>
    <w:p w:rsidR="00FF2981" w:rsidRPr="00CA0B8E"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ab/>
        <w:t>Выявление общей обстановки, установление мест нахождения людей, пострадавших при аварии, катастрофе, стихийном бедствии, определение маршрутов выдвижения сил для ликвидации последствий осуществляется: оперативной группой КЧС и ПБ при администрации Арбатского сельсовета, разведгруппы РЭУ.</w:t>
      </w:r>
    </w:p>
    <w:p w:rsidR="00FF2981" w:rsidRPr="00CA0B8E"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ab/>
        <w:t>Установление характера разрушений зданий осуществляется оператив</w:t>
      </w:r>
      <w:r w:rsidRPr="00CA0B8E">
        <w:rPr>
          <w:rFonts w:ascii="Times New Roman" w:hAnsi="Times New Roman" w:cs="Times New Roman"/>
          <w:sz w:val="28"/>
          <w:szCs w:val="28"/>
        </w:rPr>
        <w:softHyphen/>
        <w:t>ными группами  АФС Инженерно-технической службы муниципального образования Таштыпский район.</w:t>
      </w:r>
    </w:p>
    <w:p w:rsidR="00FF2981" w:rsidRPr="00CA0B8E" w:rsidRDefault="00FF2981" w:rsidP="00FF2981">
      <w:pPr>
        <w:pStyle w:val="Standard"/>
        <w:rPr>
          <w:rFonts w:ascii="Times New Roman" w:hAnsi="Times New Roman" w:cs="Times New Roman"/>
          <w:sz w:val="28"/>
          <w:szCs w:val="28"/>
        </w:rPr>
      </w:pPr>
      <w:r w:rsidRPr="00CA0B8E">
        <w:rPr>
          <w:rFonts w:ascii="Times New Roman" w:hAnsi="Times New Roman" w:cs="Times New Roman"/>
          <w:sz w:val="28"/>
          <w:szCs w:val="28"/>
        </w:rPr>
        <w:tab/>
      </w:r>
    </w:p>
    <w:p w:rsidR="00FF2981" w:rsidRPr="00CA0B8E" w:rsidRDefault="00FF2981" w:rsidP="00FF2981">
      <w:pPr>
        <w:pStyle w:val="Standard"/>
        <w:jc w:val="both"/>
        <w:rPr>
          <w:rFonts w:ascii="Times New Roman" w:hAnsi="Times New Roman" w:cs="Times New Roman"/>
          <w:b/>
          <w:sz w:val="28"/>
          <w:szCs w:val="28"/>
        </w:rPr>
      </w:pPr>
      <w:r>
        <w:rPr>
          <w:rFonts w:ascii="Times New Roman" w:hAnsi="Times New Roman" w:cs="Times New Roman"/>
          <w:sz w:val="24"/>
        </w:rPr>
        <w:tab/>
      </w:r>
      <w:r>
        <w:rPr>
          <w:rFonts w:ascii="Times New Roman" w:hAnsi="Times New Roman" w:cs="Times New Roman"/>
          <w:b/>
          <w:sz w:val="28"/>
          <w:szCs w:val="28"/>
        </w:rPr>
        <w:t>1.</w:t>
      </w:r>
      <w:r w:rsidRPr="00CA0B8E">
        <w:rPr>
          <w:rFonts w:ascii="Times New Roman" w:hAnsi="Times New Roman" w:cs="Times New Roman"/>
          <w:b/>
          <w:bCs/>
          <w:sz w:val="28"/>
          <w:szCs w:val="28"/>
        </w:rPr>
        <w:t>Транспортное обеспечение</w:t>
      </w:r>
    </w:p>
    <w:p w:rsidR="00FF2981" w:rsidRPr="00CA0B8E"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Подвоз сил и средств разведки и ликвидации последствий чрезвычайных ситуаций осуществляется транспортом объектов народного хозяйства, от которых они выделяются.</w:t>
      </w:r>
    </w:p>
    <w:p w:rsidR="00FF2981" w:rsidRPr="00CA0B8E"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Вывоз отдельных категорий населения (детские учреждения» дома инвалидов, мед</w:t>
      </w:r>
      <w:proofErr w:type="gramStart"/>
      <w:r w:rsidRPr="00CA0B8E">
        <w:rPr>
          <w:rFonts w:ascii="Times New Roman" w:hAnsi="Times New Roman" w:cs="Times New Roman"/>
          <w:sz w:val="28"/>
          <w:szCs w:val="28"/>
        </w:rPr>
        <w:t>.</w:t>
      </w:r>
      <w:proofErr w:type="gramEnd"/>
      <w:r w:rsidRPr="00CA0B8E">
        <w:rPr>
          <w:rFonts w:ascii="Times New Roman" w:hAnsi="Times New Roman" w:cs="Times New Roman"/>
          <w:sz w:val="28"/>
          <w:szCs w:val="28"/>
        </w:rPr>
        <w:t xml:space="preserve"> </w:t>
      </w:r>
      <w:proofErr w:type="gramStart"/>
      <w:r w:rsidRPr="00CA0B8E">
        <w:rPr>
          <w:rFonts w:ascii="Times New Roman" w:hAnsi="Times New Roman" w:cs="Times New Roman"/>
          <w:sz w:val="28"/>
          <w:szCs w:val="28"/>
        </w:rPr>
        <w:t>у</w:t>
      </w:r>
      <w:proofErr w:type="gramEnd"/>
      <w:r w:rsidRPr="00CA0B8E">
        <w:rPr>
          <w:rFonts w:ascii="Times New Roman" w:hAnsi="Times New Roman" w:cs="Times New Roman"/>
          <w:sz w:val="28"/>
          <w:szCs w:val="28"/>
        </w:rPr>
        <w:t>чреждения) предусматривается автобусами по распоряже</w:t>
      </w:r>
      <w:r w:rsidRPr="00CA0B8E">
        <w:rPr>
          <w:rFonts w:ascii="Times New Roman" w:hAnsi="Times New Roman" w:cs="Times New Roman"/>
          <w:sz w:val="28"/>
          <w:szCs w:val="28"/>
        </w:rPr>
        <w:softHyphen/>
        <w:t>нию председателя комиссии по ЧС и ПБ.</w:t>
      </w:r>
    </w:p>
    <w:p w:rsidR="00FF2981" w:rsidRPr="00CA0B8E"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Для эвакуации пострадавших из очагов поражения привлекаются все виды транспорта.</w:t>
      </w:r>
    </w:p>
    <w:p w:rsidR="00FF2981" w:rsidRDefault="00FF2981" w:rsidP="00FF2981">
      <w:pPr>
        <w:pStyle w:val="Standard"/>
        <w:jc w:val="both"/>
        <w:rPr>
          <w:rFonts w:ascii="Times New Roman" w:hAnsi="Times New Roman" w:cs="Times New Roman"/>
          <w:sz w:val="28"/>
          <w:szCs w:val="28"/>
        </w:rPr>
      </w:pPr>
      <w:r>
        <w:rPr>
          <w:rFonts w:ascii="Times New Roman" w:hAnsi="Times New Roman" w:cs="Times New Roman"/>
          <w:sz w:val="28"/>
          <w:szCs w:val="28"/>
        </w:rPr>
        <w:tab/>
      </w:r>
    </w:p>
    <w:p w:rsidR="00FF2981" w:rsidRDefault="00FF2981" w:rsidP="00FF2981">
      <w:pPr>
        <w:pStyle w:val="Standard"/>
        <w:jc w:val="both"/>
        <w:rPr>
          <w:rFonts w:ascii="Times New Roman" w:hAnsi="Times New Roman" w:cs="Times New Roman"/>
          <w:sz w:val="28"/>
          <w:szCs w:val="28"/>
        </w:rPr>
      </w:pPr>
    </w:p>
    <w:p w:rsidR="00FF2981" w:rsidRDefault="00FF2981" w:rsidP="00FF2981">
      <w:pPr>
        <w:pStyle w:val="Standard"/>
        <w:jc w:val="both"/>
        <w:rPr>
          <w:rFonts w:ascii="Times New Roman" w:hAnsi="Times New Roman" w:cs="Times New Roman"/>
          <w:sz w:val="28"/>
          <w:szCs w:val="28"/>
        </w:rPr>
      </w:pPr>
      <w:r>
        <w:rPr>
          <w:rFonts w:ascii="Times New Roman" w:hAnsi="Times New Roman" w:cs="Times New Roman"/>
          <w:sz w:val="28"/>
          <w:szCs w:val="28"/>
        </w:rPr>
        <w:t xml:space="preserve">     </w:t>
      </w:r>
    </w:p>
    <w:p w:rsidR="00AB7F1B" w:rsidRDefault="00FF2981" w:rsidP="00FF2981">
      <w:pPr>
        <w:pStyle w:val="Standard"/>
        <w:jc w:val="both"/>
        <w:rPr>
          <w:rFonts w:ascii="Times New Roman" w:hAnsi="Times New Roman" w:cs="Times New Roman"/>
          <w:sz w:val="28"/>
          <w:szCs w:val="28"/>
        </w:rPr>
      </w:pPr>
      <w:r>
        <w:rPr>
          <w:rFonts w:ascii="Times New Roman" w:hAnsi="Times New Roman" w:cs="Times New Roman"/>
          <w:sz w:val="28"/>
          <w:szCs w:val="28"/>
        </w:rPr>
        <w:t xml:space="preserve">     </w:t>
      </w:r>
    </w:p>
    <w:p w:rsidR="00AB7F1B" w:rsidRDefault="00AB7F1B" w:rsidP="00FF2981">
      <w:pPr>
        <w:pStyle w:val="Standard"/>
        <w:jc w:val="both"/>
        <w:rPr>
          <w:rFonts w:ascii="Times New Roman" w:hAnsi="Times New Roman" w:cs="Times New Roman"/>
          <w:sz w:val="28"/>
          <w:szCs w:val="28"/>
        </w:rPr>
      </w:pPr>
    </w:p>
    <w:p w:rsidR="00AB7F1B" w:rsidRDefault="00AB7F1B" w:rsidP="00FF2981">
      <w:pPr>
        <w:pStyle w:val="Standard"/>
        <w:jc w:val="both"/>
        <w:rPr>
          <w:rFonts w:ascii="Times New Roman" w:hAnsi="Times New Roman" w:cs="Times New Roman"/>
          <w:sz w:val="28"/>
          <w:szCs w:val="28"/>
        </w:rPr>
      </w:pPr>
    </w:p>
    <w:p w:rsidR="00AB7F1B" w:rsidRDefault="00AB7F1B" w:rsidP="00FF2981">
      <w:pPr>
        <w:pStyle w:val="Standard"/>
        <w:jc w:val="both"/>
        <w:rPr>
          <w:rFonts w:ascii="Times New Roman" w:hAnsi="Times New Roman" w:cs="Times New Roman"/>
          <w:sz w:val="28"/>
          <w:szCs w:val="28"/>
        </w:rPr>
      </w:pPr>
    </w:p>
    <w:p w:rsidR="00AB7F1B" w:rsidRDefault="00AB7F1B" w:rsidP="00FF2981">
      <w:pPr>
        <w:pStyle w:val="Standard"/>
        <w:jc w:val="both"/>
        <w:rPr>
          <w:rFonts w:ascii="Times New Roman" w:hAnsi="Times New Roman" w:cs="Times New Roman"/>
          <w:sz w:val="28"/>
          <w:szCs w:val="28"/>
        </w:rPr>
      </w:pPr>
    </w:p>
    <w:p w:rsidR="00AB7F1B" w:rsidRDefault="00AB7F1B" w:rsidP="00FF2981">
      <w:pPr>
        <w:pStyle w:val="Standard"/>
        <w:jc w:val="both"/>
        <w:rPr>
          <w:rFonts w:ascii="Times New Roman" w:hAnsi="Times New Roman" w:cs="Times New Roman"/>
          <w:sz w:val="28"/>
          <w:szCs w:val="28"/>
        </w:rPr>
      </w:pPr>
    </w:p>
    <w:p w:rsidR="00AB7F1B" w:rsidRDefault="00AB7F1B" w:rsidP="00FF2981">
      <w:pPr>
        <w:pStyle w:val="Standard"/>
        <w:jc w:val="both"/>
        <w:rPr>
          <w:rFonts w:ascii="Times New Roman" w:hAnsi="Times New Roman" w:cs="Times New Roman"/>
          <w:sz w:val="28"/>
          <w:szCs w:val="28"/>
        </w:rPr>
      </w:pPr>
    </w:p>
    <w:p w:rsidR="00AB7F1B" w:rsidRDefault="00AB7F1B" w:rsidP="00FF2981">
      <w:pPr>
        <w:pStyle w:val="Standard"/>
        <w:jc w:val="both"/>
        <w:rPr>
          <w:rFonts w:ascii="Times New Roman" w:hAnsi="Times New Roman" w:cs="Times New Roman"/>
          <w:sz w:val="28"/>
          <w:szCs w:val="28"/>
        </w:rPr>
      </w:pPr>
    </w:p>
    <w:p w:rsidR="00AB7F1B" w:rsidRDefault="00AB7F1B" w:rsidP="00FF2981">
      <w:pPr>
        <w:pStyle w:val="Standard"/>
        <w:jc w:val="both"/>
        <w:rPr>
          <w:rFonts w:ascii="Times New Roman" w:hAnsi="Times New Roman" w:cs="Times New Roman"/>
          <w:sz w:val="28"/>
          <w:szCs w:val="28"/>
        </w:rPr>
      </w:pPr>
    </w:p>
    <w:p w:rsidR="00FF2981" w:rsidRPr="00CA0B8E" w:rsidRDefault="00AB7F1B" w:rsidP="00FF2981">
      <w:pPr>
        <w:pStyle w:val="Standard"/>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FF2981" w:rsidRPr="00CA0B8E">
        <w:rPr>
          <w:rFonts w:ascii="Times New Roman" w:hAnsi="Times New Roman" w:cs="Times New Roman"/>
          <w:b/>
          <w:sz w:val="28"/>
          <w:szCs w:val="28"/>
        </w:rPr>
        <w:t xml:space="preserve">2. </w:t>
      </w:r>
      <w:r w:rsidR="00FF2981" w:rsidRPr="00CA0B8E">
        <w:rPr>
          <w:rFonts w:ascii="Times New Roman" w:hAnsi="Times New Roman" w:cs="Times New Roman"/>
          <w:b/>
          <w:bCs/>
          <w:sz w:val="28"/>
          <w:szCs w:val="28"/>
        </w:rPr>
        <w:t>Инженерное обеспечение</w:t>
      </w:r>
    </w:p>
    <w:p w:rsidR="00FF2981" w:rsidRPr="00CA0B8E"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Обеспечение проведения спас</w:t>
      </w:r>
      <w:proofErr w:type="gramStart"/>
      <w:r w:rsidRPr="00CA0B8E">
        <w:rPr>
          <w:rFonts w:ascii="Times New Roman" w:hAnsi="Times New Roman" w:cs="Times New Roman"/>
          <w:sz w:val="28"/>
          <w:szCs w:val="28"/>
        </w:rPr>
        <w:t>.</w:t>
      </w:r>
      <w:proofErr w:type="gramEnd"/>
      <w:r w:rsidRPr="00CA0B8E">
        <w:rPr>
          <w:rFonts w:ascii="Times New Roman" w:hAnsi="Times New Roman" w:cs="Times New Roman"/>
          <w:sz w:val="28"/>
          <w:szCs w:val="28"/>
        </w:rPr>
        <w:t xml:space="preserve"> </w:t>
      </w:r>
      <w:proofErr w:type="gramStart"/>
      <w:r w:rsidRPr="00CA0B8E">
        <w:rPr>
          <w:rFonts w:ascii="Times New Roman" w:hAnsi="Times New Roman" w:cs="Times New Roman"/>
          <w:sz w:val="28"/>
          <w:szCs w:val="28"/>
        </w:rPr>
        <w:t>р</w:t>
      </w:r>
      <w:proofErr w:type="gramEnd"/>
      <w:r w:rsidRPr="00CA0B8E">
        <w:rPr>
          <w:rFonts w:ascii="Times New Roman" w:hAnsi="Times New Roman" w:cs="Times New Roman"/>
          <w:sz w:val="28"/>
          <w:szCs w:val="28"/>
        </w:rPr>
        <w:t>абот осуществляется с привлечением сил и средств ГУП РХ «</w:t>
      </w:r>
      <w:proofErr w:type="spellStart"/>
      <w:r w:rsidRPr="00CA0B8E">
        <w:rPr>
          <w:rFonts w:ascii="Times New Roman" w:hAnsi="Times New Roman" w:cs="Times New Roman"/>
          <w:sz w:val="28"/>
          <w:szCs w:val="28"/>
        </w:rPr>
        <w:t>Таштыпское</w:t>
      </w:r>
      <w:proofErr w:type="spellEnd"/>
      <w:r w:rsidRPr="00CA0B8E">
        <w:rPr>
          <w:rFonts w:ascii="Times New Roman" w:hAnsi="Times New Roman" w:cs="Times New Roman"/>
          <w:sz w:val="28"/>
          <w:szCs w:val="28"/>
        </w:rPr>
        <w:t xml:space="preserve"> ДРСУ».</w:t>
      </w:r>
    </w:p>
    <w:p w:rsidR="00FF2981" w:rsidRPr="00CA0B8E" w:rsidRDefault="00FF2981" w:rsidP="00FF2981">
      <w:pPr>
        <w:pStyle w:val="Standard"/>
        <w:rPr>
          <w:rFonts w:ascii="Times New Roman" w:hAnsi="Times New Roman" w:cs="Times New Roman"/>
          <w:sz w:val="28"/>
          <w:szCs w:val="28"/>
        </w:rPr>
      </w:pPr>
      <w:r w:rsidRPr="00CA0B8E">
        <w:rPr>
          <w:rFonts w:ascii="Times New Roman" w:hAnsi="Times New Roman" w:cs="Times New Roman"/>
          <w:sz w:val="28"/>
          <w:szCs w:val="28"/>
        </w:rPr>
        <w:t xml:space="preserve">Для временного обеспечения населения водой, теплом, газом, электроэнергией привлекаются </w:t>
      </w:r>
      <w:proofErr w:type="gramStart"/>
      <w:r w:rsidRPr="00CA0B8E">
        <w:rPr>
          <w:rFonts w:ascii="Times New Roman" w:hAnsi="Times New Roman" w:cs="Times New Roman"/>
          <w:sz w:val="28"/>
          <w:szCs w:val="28"/>
        </w:rPr>
        <w:t>М-Арбатский</w:t>
      </w:r>
      <w:proofErr w:type="gramEnd"/>
      <w:r w:rsidRPr="00CA0B8E">
        <w:rPr>
          <w:rFonts w:ascii="Times New Roman" w:hAnsi="Times New Roman" w:cs="Times New Roman"/>
          <w:sz w:val="28"/>
          <w:szCs w:val="28"/>
        </w:rPr>
        <w:t xml:space="preserve"> участок РЭС-7, ООО « Хакасский ЛПХ-2».</w:t>
      </w:r>
    </w:p>
    <w:p w:rsidR="00FF2981" w:rsidRDefault="00FF2981" w:rsidP="00FF2981">
      <w:pPr>
        <w:pStyle w:val="Standard"/>
        <w:jc w:val="both"/>
        <w:rPr>
          <w:rFonts w:ascii="Times New Roman" w:hAnsi="Times New Roman" w:cs="Times New Roman"/>
          <w:sz w:val="28"/>
          <w:szCs w:val="28"/>
        </w:rPr>
      </w:pPr>
      <w:r>
        <w:rPr>
          <w:rFonts w:ascii="Times New Roman" w:hAnsi="Times New Roman" w:cs="Times New Roman"/>
          <w:sz w:val="28"/>
          <w:szCs w:val="28"/>
        </w:rPr>
        <w:tab/>
      </w:r>
    </w:p>
    <w:p w:rsidR="00FF2981" w:rsidRPr="00CA0B8E" w:rsidRDefault="00FF2981" w:rsidP="00FF2981">
      <w:pPr>
        <w:pStyle w:val="Standard"/>
        <w:jc w:val="both"/>
        <w:rPr>
          <w:rFonts w:ascii="Times New Roman" w:hAnsi="Times New Roman" w:cs="Times New Roman"/>
          <w:b/>
          <w:sz w:val="28"/>
          <w:szCs w:val="28"/>
        </w:rPr>
      </w:pPr>
      <w:r>
        <w:rPr>
          <w:rFonts w:ascii="Times New Roman" w:hAnsi="Times New Roman" w:cs="Times New Roman"/>
          <w:sz w:val="28"/>
          <w:szCs w:val="28"/>
        </w:rPr>
        <w:t xml:space="preserve">       </w:t>
      </w:r>
      <w:r w:rsidRPr="00CA0B8E">
        <w:rPr>
          <w:rFonts w:ascii="Times New Roman" w:hAnsi="Times New Roman" w:cs="Times New Roman"/>
          <w:b/>
          <w:sz w:val="28"/>
          <w:szCs w:val="28"/>
        </w:rPr>
        <w:t xml:space="preserve">3. </w:t>
      </w:r>
      <w:r w:rsidRPr="00CA0B8E">
        <w:rPr>
          <w:rFonts w:ascii="Times New Roman" w:hAnsi="Times New Roman" w:cs="Times New Roman"/>
          <w:b/>
          <w:bCs/>
          <w:sz w:val="28"/>
          <w:szCs w:val="28"/>
        </w:rPr>
        <w:t>Метеорологическое обеспечение</w:t>
      </w:r>
    </w:p>
    <w:p w:rsidR="00FF2981" w:rsidRPr="00CA0B8E"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Метеорологическое обеспечение осуществляется метеостанцией с. Таштып, а также через управление по ГО, ЧС и ПБ РХ.</w:t>
      </w:r>
    </w:p>
    <w:p w:rsidR="00FF2981" w:rsidRPr="00CA0B8E"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При скорости ветра более 25 м/сек, выпадение осадков в виде дождя - 30 мм, снега - 20 мм передается "Штормовое предупреждение".</w:t>
      </w:r>
    </w:p>
    <w:p w:rsidR="00FF2981" w:rsidRDefault="00FF2981" w:rsidP="00FF2981">
      <w:pPr>
        <w:pStyle w:val="Standard"/>
        <w:jc w:val="both"/>
        <w:rPr>
          <w:rFonts w:ascii="Times New Roman" w:hAnsi="Times New Roman" w:cs="Times New Roman"/>
          <w:sz w:val="28"/>
          <w:szCs w:val="28"/>
        </w:rPr>
      </w:pPr>
      <w:r>
        <w:rPr>
          <w:rFonts w:ascii="Times New Roman" w:hAnsi="Times New Roman" w:cs="Times New Roman"/>
          <w:sz w:val="28"/>
          <w:szCs w:val="28"/>
        </w:rPr>
        <w:tab/>
      </w:r>
    </w:p>
    <w:p w:rsidR="00FF2981" w:rsidRPr="00CA0B8E" w:rsidRDefault="00FF2981" w:rsidP="00FF2981">
      <w:pPr>
        <w:pStyle w:val="Standard"/>
        <w:jc w:val="both"/>
        <w:rPr>
          <w:rFonts w:ascii="Times New Roman" w:hAnsi="Times New Roman" w:cs="Times New Roman"/>
          <w:b/>
          <w:sz w:val="28"/>
          <w:szCs w:val="28"/>
        </w:rPr>
      </w:pPr>
      <w:r>
        <w:rPr>
          <w:rFonts w:ascii="Times New Roman" w:hAnsi="Times New Roman" w:cs="Times New Roman"/>
          <w:sz w:val="28"/>
          <w:szCs w:val="28"/>
        </w:rPr>
        <w:t xml:space="preserve">       </w:t>
      </w:r>
      <w:r w:rsidRPr="00CA0B8E">
        <w:rPr>
          <w:rFonts w:ascii="Times New Roman" w:hAnsi="Times New Roman" w:cs="Times New Roman"/>
          <w:b/>
          <w:sz w:val="28"/>
          <w:szCs w:val="28"/>
        </w:rPr>
        <w:t xml:space="preserve">4. </w:t>
      </w:r>
      <w:r w:rsidRPr="00CA0B8E">
        <w:rPr>
          <w:rFonts w:ascii="Times New Roman" w:hAnsi="Times New Roman" w:cs="Times New Roman"/>
          <w:b/>
          <w:bCs/>
          <w:sz w:val="28"/>
          <w:szCs w:val="28"/>
        </w:rPr>
        <w:t>Материальное обеспечение</w:t>
      </w:r>
    </w:p>
    <w:p w:rsidR="00FF2981" w:rsidRPr="00CA0B8E"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Питание личного состава  осуществляется на пунктах питания.</w:t>
      </w:r>
    </w:p>
    <w:p w:rsidR="00FF2981" w:rsidRDefault="00FF2981" w:rsidP="00FF2981">
      <w:pPr>
        <w:pStyle w:val="Standard"/>
        <w:jc w:val="both"/>
        <w:rPr>
          <w:rFonts w:ascii="Times New Roman" w:hAnsi="Times New Roman" w:cs="Times New Roman"/>
          <w:sz w:val="28"/>
          <w:szCs w:val="28"/>
        </w:rPr>
      </w:pPr>
      <w:r>
        <w:rPr>
          <w:rFonts w:ascii="Times New Roman" w:hAnsi="Times New Roman" w:cs="Times New Roman"/>
          <w:sz w:val="28"/>
          <w:szCs w:val="28"/>
        </w:rPr>
        <w:tab/>
      </w:r>
    </w:p>
    <w:p w:rsidR="00FF2981" w:rsidRPr="00CA0B8E" w:rsidRDefault="00FF2981" w:rsidP="00FF2981">
      <w:pPr>
        <w:pStyle w:val="Standard"/>
        <w:jc w:val="both"/>
        <w:rPr>
          <w:rFonts w:ascii="Times New Roman" w:hAnsi="Times New Roman" w:cs="Times New Roman"/>
          <w:b/>
          <w:sz w:val="28"/>
          <w:szCs w:val="28"/>
        </w:rPr>
      </w:pPr>
      <w:r>
        <w:rPr>
          <w:rFonts w:ascii="Times New Roman" w:hAnsi="Times New Roman" w:cs="Times New Roman"/>
          <w:sz w:val="28"/>
          <w:szCs w:val="28"/>
        </w:rPr>
        <w:t xml:space="preserve">       </w:t>
      </w:r>
      <w:r w:rsidRPr="00CA0B8E">
        <w:rPr>
          <w:rFonts w:ascii="Times New Roman" w:hAnsi="Times New Roman" w:cs="Times New Roman"/>
          <w:b/>
          <w:sz w:val="28"/>
          <w:szCs w:val="28"/>
        </w:rPr>
        <w:t xml:space="preserve">5. </w:t>
      </w:r>
      <w:r w:rsidRPr="00CA0B8E">
        <w:rPr>
          <w:rFonts w:ascii="Times New Roman" w:hAnsi="Times New Roman" w:cs="Times New Roman"/>
          <w:b/>
          <w:bCs/>
          <w:sz w:val="28"/>
          <w:szCs w:val="28"/>
        </w:rPr>
        <w:t>Химическое обеспечение</w:t>
      </w:r>
    </w:p>
    <w:p w:rsidR="00FF2981" w:rsidRPr="00CA0B8E" w:rsidRDefault="00FF2981" w:rsidP="00FF2981">
      <w:pPr>
        <w:pStyle w:val="Standard"/>
        <w:jc w:val="both"/>
        <w:rPr>
          <w:rFonts w:ascii="Times New Roman" w:hAnsi="Times New Roman" w:cs="Times New Roman"/>
          <w:sz w:val="28"/>
          <w:szCs w:val="28"/>
        </w:rPr>
      </w:pPr>
      <w:r>
        <w:rPr>
          <w:rFonts w:ascii="Times New Roman" w:hAnsi="Times New Roman" w:cs="Times New Roman"/>
          <w:sz w:val="28"/>
          <w:szCs w:val="28"/>
        </w:rPr>
        <w:t>Обеспечение данными радиации</w:t>
      </w:r>
      <w:r w:rsidRPr="00CA0B8E">
        <w:rPr>
          <w:rFonts w:ascii="Times New Roman" w:hAnsi="Times New Roman" w:cs="Times New Roman"/>
          <w:sz w:val="28"/>
          <w:szCs w:val="28"/>
        </w:rPr>
        <w:t xml:space="preserve"> и </w:t>
      </w:r>
      <w:proofErr w:type="spellStart"/>
      <w:r w:rsidRPr="00CA0B8E">
        <w:rPr>
          <w:rFonts w:ascii="Times New Roman" w:hAnsi="Times New Roman" w:cs="Times New Roman"/>
          <w:sz w:val="28"/>
          <w:szCs w:val="28"/>
        </w:rPr>
        <w:t>химразведки</w:t>
      </w:r>
      <w:proofErr w:type="spellEnd"/>
      <w:r w:rsidRPr="00CA0B8E">
        <w:rPr>
          <w:rFonts w:ascii="Times New Roman" w:hAnsi="Times New Roman" w:cs="Times New Roman"/>
          <w:sz w:val="28"/>
          <w:szCs w:val="28"/>
        </w:rPr>
        <w:t xml:space="preserve"> осуществляется: управлением по ГО, ЧС и ПБ РХ.</w:t>
      </w:r>
    </w:p>
    <w:p w:rsidR="00FF2981" w:rsidRPr="00CA0B8E"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Дозиметрический контроль осуществляется: в ФГУ «ЦГЭ» в г. Абаза.</w:t>
      </w:r>
    </w:p>
    <w:p w:rsidR="00FF2981" w:rsidRPr="00CA0B8E"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Химический контроль осуществляется  в ФГУ «ЦГЭ» в г. Абаза</w:t>
      </w:r>
      <w:proofErr w:type="gramStart"/>
      <w:r w:rsidRPr="00CA0B8E">
        <w:rPr>
          <w:rFonts w:ascii="Times New Roman" w:hAnsi="Times New Roman" w:cs="Times New Roman"/>
          <w:sz w:val="28"/>
          <w:szCs w:val="28"/>
        </w:rPr>
        <w:t>..</w:t>
      </w:r>
      <w:proofErr w:type="gramEnd"/>
    </w:p>
    <w:p w:rsidR="00FF2981" w:rsidRPr="00CA0B8E"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Обеззараживание одежды проводится на СОО.</w:t>
      </w:r>
    </w:p>
    <w:p w:rsidR="00FF2981" w:rsidRPr="00CA0B8E"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 xml:space="preserve">Обеспечение противогазами неработающего населения осуществляется на пунктах выдачи средств РХБЗ через пункты выдачи </w:t>
      </w:r>
      <w:proofErr w:type="gramStart"/>
      <w:r w:rsidRPr="00CA0B8E">
        <w:rPr>
          <w:rFonts w:ascii="Times New Roman" w:hAnsi="Times New Roman" w:cs="Times New Roman"/>
          <w:sz w:val="28"/>
          <w:szCs w:val="28"/>
        </w:rPr>
        <w:t>СИЗ</w:t>
      </w:r>
      <w:proofErr w:type="gramEnd"/>
      <w:r w:rsidRPr="00CA0B8E">
        <w:rPr>
          <w:rFonts w:ascii="Times New Roman" w:hAnsi="Times New Roman" w:cs="Times New Roman"/>
          <w:sz w:val="28"/>
          <w:szCs w:val="28"/>
        </w:rPr>
        <w:t>.</w:t>
      </w:r>
    </w:p>
    <w:p w:rsidR="00FF2981" w:rsidRPr="00CA0B8E"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Обеспечение дозиметр</w:t>
      </w:r>
      <w:proofErr w:type="gramStart"/>
      <w:r w:rsidRPr="00CA0B8E">
        <w:rPr>
          <w:rFonts w:ascii="Times New Roman" w:hAnsi="Times New Roman" w:cs="Times New Roman"/>
          <w:sz w:val="28"/>
          <w:szCs w:val="28"/>
        </w:rPr>
        <w:t>.</w:t>
      </w:r>
      <w:proofErr w:type="gramEnd"/>
      <w:r w:rsidRPr="00CA0B8E">
        <w:rPr>
          <w:rFonts w:ascii="Times New Roman" w:hAnsi="Times New Roman" w:cs="Times New Roman"/>
          <w:sz w:val="28"/>
          <w:szCs w:val="28"/>
        </w:rPr>
        <w:t xml:space="preserve"> </w:t>
      </w:r>
      <w:proofErr w:type="gramStart"/>
      <w:r w:rsidRPr="00CA0B8E">
        <w:rPr>
          <w:rFonts w:ascii="Times New Roman" w:hAnsi="Times New Roman" w:cs="Times New Roman"/>
          <w:sz w:val="28"/>
          <w:szCs w:val="28"/>
        </w:rPr>
        <w:t>п</w:t>
      </w:r>
      <w:proofErr w:type="gramEnd"/>
      <w:r w:rsidRPr="00CA0B8E">
        <w:rPr>
          <w:rFonts w:ascii="Times New Roman" w:hAnsi="Times New Roman" w:cs="Times New Roman"/>
          <w:sz w:val="28"/>
          <w:szCs w:val="28"/>
        </w:rPr>
        <w:t>риборов источниками питания осуществляется пункты выдачи СИЗ.</w:t>
      </w:r>
    </w:p>
    <w:p w:rsidR="00FF2981" w:rsidRPr="00CA0B8E"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 xml:space="preserve">Обеспечение приборов </w:t>
      </w:r>
      <w:proofErr w:type="spellStart"/>
      <w:r w:rsidRPr="00CA0B8E">
        <w:rPr>
          <w:rFonts w:ascii="Times New Roman" w:hAnsi="Times New Roman" w:cs="Times New Roman"/>
          <w:sz w:val="28"/>
          <w:szCs w:val="28"/>
        </w:rPr>
        <w:t>химразведки</w:t>
      </w:r>
      <w:proofErr w:type="spellEnd"/>
      <w:r w:rsidRPr="00CA0B8E">
        <w:rPr>
          <w:rFonts w:ascii="Times New Roman" w:hAnsi="Times New Roman" w:cs="Times New Roman"/>
          <w:sz w:val="28"/>
          <w:szCs w:val="28"/>
        </w:rPr>
        <w:t xml:space="preserve"> индикатор</w:t>
      </w:r>
      <w:r>
        <w:rPr>
          <w:rFonts w:ascii="Times New Roman" w:hAnsi="Times New Roman" w:cs="Times New Roman"/>
          <w:sz w:val="28"/>
          <w:szCs w:val="28"/>
        </w:rPr>
        <w:t>ными</w:t>
      </w:r>
      <w:r w:rsidRPr="00CA0B8E">
        <w:rPr>
          <w:rFonts w:ascii="Times New Roman" w:hAnsi="Times New Roman" w:cs="Times New Roman"/>
          <w:sz w:val="28"/>
          <w:szCs w:val="28"/>
        </w:rPr>
        <w:t xml:space="preserve"> трубками осуществляется пункты выдачи </w:t>
      </w:r>
      <w:proofErr w:type="gramStart"/>
      <w:r w:rsidRPr="00CA0B8E">
        <w:rPr>
          <w:rFonts w:ascii="Times New Roman" w:hAnsi="Times New Roman" w:cs="Times New Roman"/>
          <w:sz w:val="28"/>
          <w:szCs w:val="28"/>
        </w:rPr>
        <w:t>СИЗ</w:t>
      </w:r>
      <w:proofErr w:type="gramEnd"/>
      <w:r w:rsidRPr="00CA0B8E">
        <w:rPr>
          <w:rFonts w:ascii="Times New Roman" w:hAnsi="Times New Roman" w:cs="Times New Roman"/>
          <w:sz w:val="28"/>
          <w:szCs w:val="28"/>
        </w:rPr>
        <w:t>.</w:t>
      </w:r>
    </w:p>
    <w:p w:rsidR="00FF2981" w:rsidRPr="00CA0B8E"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ab/>
      </w:r>
    </w:p>
    <w:p w:rsidR="00FF2981" w:rsidRPr="00CA0B8E" w:rsidRDefault="00FF2981" w:rsidP="00FF2981">
      <w:pPr>
        <w:pStyle w:val="Standard"/>
        <w:rPr>
          <w:rFonts w:ascii="Times New Roman" w:hAnsi="Times New Roman" w:cs="Times New Roman"/>
          <w:b/>
          <w:sz w:val="28"/>
          <w:szCs w:val="28"/>
        </w:rPr>
      </w:pPr>
      <w:r>
        <w:rPr>
          <w:rFonts w:ascii="Times New Roman" w:hAnsi="Times New Roman" w:cs="Times New Roman"/>
          <w:b/>
          <w:sz w:val="28"/>
          <w:szCs w:val="28"/>
        </w:rPr>
        <w:t xml:space="preserve">         </w:t>
      </w:r>
      <w:r w:rsidRPr="00CA0B8E">
        <w:rPr>
          <w:rFonts w:ascii="Times New Roman" w:hAnsi="Times New Roman" w:cs="Times New Roman"/>
          <w:b/>
          <w:sz w:val="28"/>
          <w:szCs w:val="28"/>
        </w:rPr>
        <w:t xml:space="preserve">6. </w:t>
      </w:r>
      <w:r w:rsidRPr="00CA0B8E">
        <w:rPr>
          <w:rFonts w:ascii="Times New Roman" w:hAnsi="Times New Roman" w:cs="Times New Roman"/>
          <w:b/>
          <w:bCs/>
          <w:sz w:val="28"/>
          <w:szCs w:val="28"/>
        </w:rPr>
        <w:t>Медицинское обеспечение</w:t>
      </w:r>
    </w:p>
    <w:p w:rsidR="00FF2981" w:rsidRPr="00CA0B8E"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Лабораторный контроль и экспертиза продуктов питания, пищево</w:t>
      </w:r>
      <w:r w:rsidRPr="00CA0B8E">
        <w:rPr>
          <w:rFonts w:ascii="Times New Roman" w:hAnsi="Times New Roman" w:cs="Times New Roman"/>
          <w:sz w:val="28"/>
          <w:szCs w:val="28"/>
        </w:rPr>
        <w:softHyphen/>
        <w:t>го сырья, воды и окружающей среды осуществляется силами в ФГУ «ЦГЭ» в г. Абаза.</w:t>
      </w:r>
    </w:p>
    <w:p w:rsidR="00FF2981" w:rsidRPr="00CA0B8E"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Оказание мед. помощи постра</w:t>
      </w:r>
      <w:r>
        <w:rPr>
          <w:rFonts w:ascii="Times New Roman" w:hAnsi="Times New Roman" w:cs="Times New Roman"/>
          <w:sz w:val="28"/>
          <w:szCs w:val="28"/>
        </w:rPr>
        <w:t>давшим осуществляется силами ГБУЗ РХ</w:t>
      </w:r>
      <w:r w:rsidRPr="00CA0B8E">
        <w:rPr>
          <w:rFonts w:ascii="Times New Roman" w:hAnsi="Times New Roman" w:cs="Times New Roman"/>
          <w:sz w:val="28"/>
          <w:szCs w:val="28"/>
        </w:rPr>
        <w:t xml:space="preserve"> «Таштыпской ЦРБ»</w:t>
      </w:r>
      <w:proofErr w:type="gramStart"/>
      <w:r w:rsidRPr="00CA0B8E">
        <w:rPr>
          <w:rFonts w:ascii="Times New Roman" w:hAnsi="Times New Roman" w:cs="Times New Roman"/>
          <w:sz w:val="28"/>
          <w:szCs w:val="28"/>
        </w:rPr>
        <w:t xml:space="preserve"> ,</w:t>
      </w:r>
      <w:proofErr w:type="gramEnd"/>
      <w:r w:rsidRPr="00CA0B8E">
        <w:rPr>
          <w:rFonts w:ascii="Times New Roman" w:hAnsi="Times New Roman" w:cs="Times New Roman"/>
          <w:sz w:val="28"/>
          <w:szCs w:val="28"/>
        </w:rPr>
        <w:t xml:space="preserve"> ГБУЗ М-Арбатской участковой больницей.</w:t>
      </w:r>
    </w:p>
    <w:p w:rsidR="00FF2981" w:rsidRPr="00CA0B8E"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Проведение санитарно-гигиенических и противоэпидемических мероприятий осуществляется силами в ФГУ «ЦГЭ» в г. Абаза.</w:t>
      </w:r>
    </w:p>
    <w:p w:rsidR="00FF2981" w:rsidRPr="00CA0B8E"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Медицинское снабжение осуществляется через аптеки округа.</w:t>
      </w:r>
    </w:p>
    <w:p w:rsidR="00FF2981"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Йодная профилактика рабочих и служащих осуществляется силами ОНХ, на</w:t>
      </w:r>
      <w:r>
        <w:rPr>
          <w:rFonts w:ascii="Times New Roman" w:hAnsi="Times New Roman" w:cs="Times New Roman"/>
          <w:sz w:val="28"/>
          <w:szCs w:val="28"/>
        </w:rPr>
        <w:t>селения - РЭУ.</w:t>
      </w:r>
    </w:p>
    <w:p w:rsidR="00FF2981" w:rsidRDefault="00FF2981" w:rsidP="00FF2981">
      <w:pPr>
        <w:pStyle w:val="Standard"/>
        <w:jc w:val="both"/>
        <w:rPr>
          <w:rFonts w:ascii="Times New Roman" w:hAnsi="Times New Roman" w:cs="Times New Roman"/>
          <w:sz w:val="28"/>
          <w:szCs w:val="28"/>
        </w:rPr>
      </w:pPr>
      <w:r>
        <w:rPr>
          <w:rFonts w:ascii="Times New Roman" w:hAnsi="Times New Roman" w:cs="Times New Roman"/>
          <w:sz w:val="28"/>
          <w:szCs w:val="28"/>
        </w:rPr>
        <w:t xml:space="preserve">         </w:t>
      </w:r>
    </w:p>
    <w:p w:rsidR="00FF2981" w:rsidRPr="00CA0B8E" w:rsidRDefault="00FF2981" w:rsidP="00FF2981">
      <w:pPr>
        <w:pStyle w:val="Standard"/>
        <w:ind w:firstLine="567"/>
        <w:jc w:val="both"/>
        <w:rPr>
          <w:rFonts w:ascii="Times New Roman" w:hAnsi="Times New Roman" w:cs="Times New Roman"/>
          <w:sz w:val="28"/>
          <w:szCs w:val="28"/>
        </w:rPr>
      </w:pPr>
      <w:r>
        <w:rPr>
          <w:rFonts w:ascii="Times New Roman" w:hAnsi="Times New Roman" w:cs="Times New Roman"/>
          <w:b/>
          <w:sz w:val="28"/>
          <w:szCs w:val="28"/>
        </w:rPr>
        <w:t>7.</w:t>
      </w:r>
      <w:r w:rsidR="00AB7F1B">
        <w:rPr>
          <w:rFonts w:ascii="Times New Roman" w:hAnsi="Times New Roman" w:cs="Times New Roman"/>
          <w:b/>
          <w:sz w:val="28"/>
          <w:szCs w:val="28"/>
        </w:rPr>
        <w:t xml:space="preserve"> </w:t>
      </w:r>
      <w:r w:rsidRPr="00CA0B8E">
        <w:rPr>
          <w:rFonts w:ascii="Times New Roman" w:hAnsi="Times New Roman" w:cs="Times New Roman"/>
          <w:b/>
          <w:bCs/>
          <w:sz w:val="28"/>
          <w:szCs w:val="28"/>
        </w:rPr>
        <w:t>Противопожарное обеспечение</w:t>
      </w:r>
    </w:p>
    <w:p w:rsidR="00FF2981" w:rsidRPr="00CA0B8E"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 xml:space="preserve">     Локализация и ликвидация пожаров осуществляется ПЧ-65, а также ППС муниципального образования Таштыпский район на базе ОПС — 6,  с привлечением сил и средств администрации Арбатского сельсовета, а также объектовых звеньев Арбатского поселенческого звена ТП РСЧС РХ.</w:t>
      </w:r>
    </w:p>
    <w:p w:rsidR="00FF2981" w:rsidRDefault="00FF2981" w:rsidP="00FF2981">
      <w:pPr>
        <w:pStyle w:val="Standard"/>
        <w:jc w:val="both"/>
        <w:rPr>
          <w:rFonts w:ascii="Times New Roman" w:hAnsi="Times New Roman" w:cs="Times New Roman"/>
          <w:sz w:val="28"/>
          <w:szCs w:val="28"/>
        </w:rPr>
      </w:pPr>
      <w:r>
        <w:rPr>
          <w:rFonts w:ascii="Times New Roman" w:hAnsi="Times New Roman" w:cs="Times New Roman"/>
          <w:sz w:val="28"/>
          <w:szCs w:val="28"/>
        </w:rPr>
        <w:tab/>
      </w:r>
    </w:p>
    <w:p w:rsidR="00AB7F1B" w:rsidRDefault="00AB7F1B" w:rsidP="00FF2981">
      <w:pPr>
        <w:pStyle w:val="Standard"/>
        <w:ind w:firstLine="567"/>
        <w:jc w:val="both"/>
        <w:rPr>
          <w:rFonts w:ascii="Times New Roman" w:hAnsi="Times New Roman" w:cs="Times New Roman"/>
          <w:b/>
          <w:sz w:val="28"/>
          <w:szCs w:val="28"/>
        </w:rPr>
      </w:pPr>
    </w:p>
    <w:p w:rsidR="00FF2981" w:rsidRPr="00CA0B8E" w:rsidRDefault="00FF2981" w:rsidP="00FF2981">
      <w:pPr>
        <w:pStyle w:val="Standard"/>
        <w:ind w:firstLine="567"/>
        <w:jc w:val="both"/>
        <w:rPr>
          <w:rFonts w:ascii="Times New Roman" w:hAnsi="Times New Roman" w:cs="Times New Roman"/>
          <w:b/>
          <w:sz w:val="28"/>
          <w:szCs w:val="28"/>
        </w:rPr>
      </w:pPr>
      <w:r w:rsidRPr="00CA0B8E">
        <w:rPr>
          <w:rFonts w:ascii="Times New Roman" w:hAnsi="Times New Roman" w:cs="Times New Roman"/>
          <w:b/>
          <w:sz w:val="28"/>
          <w:szCs w:val="28"/>
        </w:rPr>
        <w:lastRenderedPageBreak/>
        <w:t xml:space="preserve">8. </w:t>
      </w:r>
      <w:r w:rsidRPr="00CA0B8E">
        <w:rPr>
          <w:rFonts w:ascii="Times New Roman" w:hAnsi="Times New Roman" w:cs="Times New Roman"/>
          <w:b/>
          <w:bCs/>
          <w:sz w:val="28"/>
          <w:szCs w:val="28"/>
        </w:rPr>
        <w:t>Охрана общественного порядка и организация комендантской службы</w:t>
      </w:r>
    </w:p>
    <w:p w:rsidR="00FF2981" w:rsidRPr="00CA0B8E"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Для оцепления зон заражения (места аварии), обеспечения общественного порядка, вывода людей из опасных зон, регулирования движения автотранспорта и для охраны привлекаются сотрудники</w:t>
      </w:r>
      <w:proofErr w:type="gramStart"/>
      <w:r w:rsidRPr="00CA0B8E">
        <w:rPr>
          <w:rFonts w:ascii="Times New Roman" w:hAnsi="Times New Roman" w:cs="Times New Roman"/>
          <w:sz w:val="28"/>
          <w:szCs w:val="28"/>
        </w:rPr>
        <w:t xml:space="preserve"> О</w:t>
      </w:r>
      <w:proofErr w:type="gramEnd"/>
      <w:r w:rsidRPr="00CA0B8E">
        <w:rPr>
          <w:rFonts w:ascii="Times New Roman" w:hAnsi="Times New Roman" w:cs="Times New Roman"/>
          <w:sz w:val="28"/>
          <w:szCs w:val="28"/>
        </w:rPr>
        <w:t xml:space="preserve"> МВД России по Таштыпскому району, а также объектовых  звеньев охраны от каждой организации, предприятия по одному.</w:t>
      </w:r>
    </w:p>
    <w:p w:rsidR="00FF2981" w:rsidRPr="00CA0B8E"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Для оповещения населения могут быть использованы автомобили, оборудованные звук усилительными  установками от ОВД по Таштыпскому району.</w:t>
      </w:r>
    </w:p>
    <w:p w:rsidR="00FF2981" w:rsidRPr="00CA0B8E"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Проведение спасательных и других неотложных работ, восстановление жизнеобеспечения населения организуется силами и средствами Таштыпского поселенческого звена ТП РСЧС РХ.</w:t>
      </w:r>
    </w:p>
    <w:p w:rsidR="00FF2981" w:rsidRPr="00CA0B8E"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Проведение эвакуации (отселения) населения из опасных зон осуществляется в соответствии с планом эвакуации, а также по решению КЧС и ПБ при администрации муниципального образования Таштыпский район.</w:t>
      </w:r>
    </w:p>
    <w:p w:rsidR="00FF2981" w:rsidRDefault="00FF2981" w:rsidP="00FF2981">
      <w:pPr>
        <w:pStyle w:val="Standard"/>
        <w:ind w:left="390"/>
        <w:jc w:val="both"/>
        <w:rPr>
          <w:rFonts w:ascii="Times New Roman" w:hAnsi="Times New Roman" w:cs="Times New Roman"/>
          <w:b/>
          <w:bCs/>
          <w:sz w:val="28"/>
          <w:szCs w:val="28"/>
        </w:rPr>
      </w:pPr>
      <w:r w:rsidRPr="00CA0B8E">
        <w:rPr>
          <w:rFonts w:ascii="Times New Roman" w:hAnsi="Times New Roman" w:cs="Times New Roman"/>
          <w:b/>
          <w:bCs/>
          <w:sz w:val="28"/>
          <w:szCs w:val="28"/>
        </w:rPr>
        <w:t xml:space="preserve">  </w:t>
      </w:r>
    </w:p>
    <w:p w:rsidR="00FF2981" w:rsidRPr="00CA0B8E" w:rsidRDefault="00FF2981" w:rsidP="00FF2981">
      <w:pPr>
        <w:pStyle w:val="Standard"/>
        <w:ind w:left="390"/>
        <w:jc w:val="both"/>
        <w:rPr>
          <w:rFonts w:ascii="Times New Roman" w:hAnsi="Times New Roman" w:cs="Times New Roman"/>
          <w:b/>
          <w:bCs/>
          <w:sz w:val="28"/>
          <w:szCs w:val="28"/>
        </w:rPr>
      </w:pPr>
      <w:r w:rsidRPr="00CA0B8E">
        <w:rPr>
          <w:rFonts w:ascii="Times New Roman" w:hAnsi="Times New Roman" w:cs="Times New Roman"/>
          <w:b/>
          <w:bCs/>
          <w:sz w:val="28"/>
          <w:szCs w:val="28"/>
        </w:rPr>
        <w:t>9.Финансовое обеспечение.</w:t>
      </w:r>
    </w:p>
    <w:p w:rsidR="00FF2981" w:rsidRPr="00CA0B8E"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bCs/>
          <w:sz w:val="28"/>
          <w:szCs w:val="28"/>
        </w:rPr>
        <w:tab/>
      </w:r>
      <w:r w:rsidRPr="00CA0B8E">
        <w:rPr>
          <w:rFonts w:ascii="Times New Roman" w:hAnsi="Times New Roman" w:cs="Times New Roman"/>
          <w:sz w:val="28"/>
          <w:szCs w:val="28"/>
        </w:rPr>
        <w:t xml:space="preserve">Финансирование предупреждения и ликвидации чрезвычайных ситуаций осуществляется с резервного фонда Арбатского сельсовета, резервных фондов, предприятий, организаций и учреждений.  </w:t>
      </w:r>
    </w:p>
    <w:p w:rsidR="00FF2981" w:rsidRPr="00CA0B8E" w:rsidRDefault="00FF2981" w:rsidP="00FF2981">
      <w:pPr>
        <w:pStyle w:val="Standard"/>
        <w:jc w:val="both"/>
        <w:rPr>
          <w:rFonts w:ascii="Times New Roman" w:hAnsi="Times New Roman" w:cs="Times New Roman"/>
          <w:sz w:val="28"/>
          <w:szCs w:val="28"/>
        </w:rPr>
      </w:pPr>
    </w:p>
    <w:p w:rsidR="00FF2981" w:rsidRPr="00CA0B8E" w:rsidRDefault="00FF2981" w:rsidP="00FF2981">
      <w:pPr>
        <w:pStyle w:val="Standard"/>
        <w:jc w:val="both"/>
        <w:rPr>
          <w:rFonts w:ascii="Times New Roman" w:hAnsi="Times New Roman" w:cs="Times New Roman"/>
          <w:b/>
          <w:sz w:val="28"/>
          <w:szCs w:val="28"/>
        </w:rPr>
      </w:pPr>
      <w:r>
        <w:rPr>
          <w:rFonts w:ascii="Times New Roman" w:hAnsi="Times New Roman" w:cs="Times New Roman"/>
          <w:b/>
          <w:sz w:val="28"/>
          <w:szCs w:val="28"/>
        </w:rPr>
        <w:t xml:space="preserve">        </w:t>
      </w:r>
      <w:r w:rsidRPr="00CA0B8E">
        <w:rPr>
          <w:rFonts w:ascii="Times New Roman" w:hAnsi="Times New Roman" w:cs="Times New Roman"/>
          <w:b/>
          <w:sz w:val="28"/>
          <w:szCs w:val="28"/>
        </w:rPr>
        <w:t xml:space="preserve">Подраздел 4.  </w:t>
      </w:r>
      <w:r w:rsidRPr="00CA0B8E">
        <w:rPr>
          <w:rFonts w:ascii="Times New Roman" w:hAnsi="Times New Roman" w:cs="Times New Roman"/>
          <w:b/>
          <w:bCs/>
          <w:sz w:val="28"/>
          <w:szCs w:val="28"/>
        </w:rPr>
        <w:t>Управление мероприятиями при угрозе и возникновении крупных производственных аварий, катастрофах и стихийных бедствиях</w:t>
      </w:r>
    </w:p>
    <w:p w:rsidR="00FF2981"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ab/>
        <w:t>Общее руководство осуществляет глава Арбатского сельсовета</w:t>
      </w:r>
      <w:r>
        <w:rPr>
          <w:rFonts w:ascii="Times New Roman" w:hAnsi="Times New Roman" w:cs="Times New Roman"/>
          <w:sz w:val="28"/>
          <w:szCs w:val="28"/>
        </w:rPr>
        <w:t xml:space="preserve"> и штаб ЧС</w:t>
      </w:r>
      <w:r w:rsidRPr="00CA0B8E">
        <w:rPr>
          <w:rFonts w:ascii="Times New Roman" w:hAnsi="Times New Roman" w:cs="Times New Roman"/>
          <w:sz w:val="28"/>
          <w:szCs w:val="28"/>
        </w:rPr>
        <w:t xml:space="preserve"> Арбатского сельсовета</w:t>
      </w:r>
      <w:r>
        <w:rPr>
          <w:rFonts w:ascii="Times New Roman" w:hAnsi="Times New Roman" w:cs="Times New Roman"/>
          <w:sz w:val="28"/>
          <w:szCs w:val="28"/>
        </w:rPr>
        <w:t xml:space="preserve">. Управление осуществляется с </w:t>
      </w:r>
      <w:r w:rsidRPr="00CA0B8E">
        <w:rPr>
          <w:rFonts w:ascii="Times New Roman" w:hAnsi="Times New Roman" w:cs="Times New Roman"/>
          <w:sz w:val="28"/>
          <w:szCs w:val="28"/>
        </w:rPr>
        <w:t xml:space="preserve">ДС </w:t>
      </w:r>
      <w:r>
        <w:rPr>
          <w:rFonts w:ascii="Times New Roman" w:hAnsi="Times New Roman" w:cs="Times New Roman"/>
          <w:sz w:val="28"/>
          <w:szCs w:val="28"/>
        </w:rPr>
        <w:t>Арбатского сельсовета.</w:t>
      </w:r>
      <w:r w:rsidRPr="00CA0B8E">
        <w:rPr>
          <w:rFonts w:ascii="Times New Roman" w:hAnsi="Times New Roman" w:cs="Times New Roman"/>
          <w:sz w:val="28"/>
          <w:szCs w:val="28"/>
        </w:rPr>
        <w:t xml:space="preserve"> </w:t>
      </w:r>
    </w:p>
    <w:p w:rsidR="00FF2981" w:rsidRPr="00CA0B8E"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Оповещение рабочих и служащих, населения об обстановке, их действиях и правилах поведения в районе аварии осуществляется  передачей сигнала "ВНИМАНИЕ ВСЕМ" в зонах озвучивания, подвижными средствами ОВД по Таштыпскому району.</w:t>
      </w:r>
    </w:p>
    <w:p w:rsidR="00FF2981" w:rsidRPr="00CA0B8E"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Обмен информацией об обстановке между взаимодействующими органами управления, представление донесений в вышестоящие органы осуществляется в соответствии с регламентом. Связь с вышестоящими, подчиненными и взаимодействующими органами организуется и поддерживается по существующей телефонной сети.</w:t>
      </w:r>
    </w:p>
    <w:p w:rsidR="00FF2981" w:rsidRPr="00CA0B8E" w:rsidRDefault="00FF2981" w:rsidP="00FF2981">
      <w:pPr>
        <w:pStyle w:val="Standard"/>
        <w:jc w:val="both"/>
        <w:rPr>
          <w:rFonts w:ascii="Times New Roman" w:hAnsi="Times New Roman" w:cs="Times New Roman"/>
          <w:sz w:val="28"/>
          <w:szCs w:val="28"/>
        </w:rPr>
      </w:pPr>
    </w:p>
    <w:p w:rsidR="00FF2981" w:rsidRPr="00CA0B8E" w:rsidRDefault="00FF2981" w:rsidP="00FF2981">
      <w:pPr>
        <w:pStyle w:val="Standard"/>
        <w:jc w:val="both"/>
        <w:rPr>
          <w:rFonts w:ascii="Times New Roman" w:hAnsi="Times New Roman" w:cs="Times New Roman"/>
          <w:sz w:val="28"/>
          <w:szCs w:val="28"/>
        </w:rPr>
      </w:pPr>
    </w:p>
    <w:p w:rsidR="00FF2981" w:rsidRPr="00CA0B8E" w:rsidRDefault="00FF2981" w:rsidP="00FF2981">
      <w:pPr>
        <w:pStyle w:val="Standard"/>
        <w:jc w:val="both"/>
        <w:rPr>
          <w:rFonts w:ascii="Times New Roman" w:hAnsi="Times New Roman" w:cs="Times New Roman"/>
          <w:sz w:val="28"/>
          <w:szCs w:val="28"/>
        </w:rPr>
      </w:pPr>
    </w:p>
    <w:p w:rsidR="00FF2981" w:rsidRPr="00CA0B8E" w:rsidRDefault="00FF2981" w:rsidP="00FF2981">
      <w:pPr>
        <w:pStyle w:val="Standard"/>
        <w:jc w:val="both"/>
        <w:rPr>
          <w:rFonts w:ascii="Times New Roman" w:hAnsi="Times New Roman" w:cs="Times New Roman"/>
          <w:sz w:val="28"/>
          <w:szCs w:val="28"/>
        </w:rPr>
      </w:pPr>
    </w:p>
    <w:p w:rsidR="00FF2981" w:rsidRPr="00CA0B8E" w:rsidRDefault="00FF2981" w:rsidP="00FF2981">
      <w:pPr>
        <w:pStyle w:val="Standard"/>
        <w:rPr>
          <w:rFonts w:ascii="Times New Roman" w:hAnsi="Times New Roman" w:cs="Times New Roman"/>
          <w:sz w:val="28"/>
          <w:szCs w:val="28"/>
        </w:rPr>
      </w:pPr>
      <w:r w:rsidRPr="00CA0B8E">
        <w:rPr>
          <w:rFonts w:ascii="Times New Roman" w:hAnsi="Times New Roman" w:cs="Times New Roman"/>
          <w:sz w:val="28"/>
          <w:szCs w:val="28"/>
        </w:rPr>
        <w:t>Специалист 1 кат.</w:t>
      </w:r>
      <w:r>
        <w:rPr>
          <w:rFonts w:ascii="Times New Roman" w:hAnsi="Times New Roman" w:cs="Times New Roman"/>
          <w:sz w:val="28"/>
          <w:szCs w:val="28"/>
        </w:rPr>
        <w:t xml:space="preserve">                                                                   </w:t>
      </w:r>
      <w:r w:rsidRPr="00CA0B8E">
        <w:rPr>
          <w:rFonts w:ascii="Times New Roman" w:hAnsi="Times New Roman" w:cs="Times New Roman"/>
          <w:sz w:val="28"/>
          <w:szCs w:val="28"/>
        </w:rPr>
        <w:t xml:space="preserve"> Н.А. Антонова</w:t>
      </w:r>
    </w:p>
    <w:p w:rsidR="002D66E1" w:rsidRDefault="002D66E1"/>
    <w:p w:rsidR="00735B0E" w:rsidRDefault="00735B0E"/>
    <w:p w:rsidR="0031534C" w:rsidRDefault="0031534C" w:rsidP="00FC047D">
      <w:pPr>
        <w:pStyle w:val="Standard"/>
        <w:jc w:val="right"/>
        <w:rPr>
          <w:rFonts w:ascii="Times New Roman" w:hAnsi="Times New Roman" w:cs="Times New Roman"/>
          <w:b/>
          <w:sz w:val="24"/>
        </w:rPr>
      </w:pPr>
    </w:p>
    <w:p w:rsidR="0031534C" w:rsidRDefault="0031534C" w:rsidP="00FC047D">
      <w:pPr>
        <w:pStyle w:val="Standard"/>
        <w:jc w:val="right"/>
        <w:rPr>
          <w:rFonts w:ascii="Times New Roman" w:hAnsi="Times New Roman" w:cs="Times New Roman"/>
          <w:b/>
          <w:sz w:val="24"/>
        </w:rPr>
      </w:pPr>
    </w:p>
    <w:p w:rsidR="0031534C" w:rsidRDefault="0031534C" w:rsidP="00FC047D">
      <w:pPr>
        <w:pStyle w:val="Standard"/>
        <w:jc w:val="right"/>
        <w:rPr>
          <w:rFonts w:ascii="Times New Roman" w:hAnsi="Times New Roman" w:cs="Times New Roman"/>
          <w:b/>
          <w:sz w:val="24"/>
        </w:rPr>
      </w:pPr>
    </w:p>
    <w:p w:rsidR="0031534C" w:rsidRDefault="0031534C" w:rsidP="00FC047D">
      <w:pPr>
        <w:pStyle w:val="Standard"/>
        <w:jc w:val="right"/>
        <w:rPr>
          <w:rFonts w:ascii="Times New Roman" w:hAnsi="Times New Roman" w:cs="Times New Roman"/>
          <w:b/>
          <w:sz w:val="24"/>
        </w:rPr>
      </w:pPr>
    </w:p>
    <w:p w:rsidR="0031534C" w:rsidRDefault="0031534C" w:rsidP="00FC047D">
      <w:pPr>
        <w:pStyle w:val="Standard"/>
        <w:jc w:val="right"/>
        <w:rPr>
          <w:rFonts w:ascii="Times New Roman" w:hAnsi="Times New Roman" w:cs="Times New Roman"/>
          <w:b/>
          <w:sz w:val="24"/>
        </w:rPr>
      </w:pPr>
    </w:p>
    <w:p w:rsidR="0031534C" w:rsidRDefault="0031534C" w:rsidP="00FC047D">
      <w:pPr>
        <w:pStyle w:val="Standard"/>
        <w:jc w:val="right"/>
        <w:rPr>
          <w:rFonts w:ascii="Times New Roman" w:hAnsi="Times New Roman" w:cs="Times New Roman"/>
          <w:b/>
          <w:sz w:val="24"/>
        </w:rPr>
      </w:pPr>
    </w:p>
    <w:p w:rsidR="0031534C" w:rsidRDefault="0031534C" w:rsidP="00FC047D">
      <w:pPr>
        <w:pStyle w:val="Standard"/>
        <w:jc w:val="right"/>
        <w:rPr>
          <w:rFonts w:ascii="Times New Roman" w:hAnsi="Times New Roman" w:cs="Times New Roman"/>
          <w:b/>
          <w:sz w:val="24"/>
        </w:rPr>
      </w:pPr>
    </w:p>
    <w:p w:rsidR="0031534C" w:rsidRDefault="0031534C" w:rsidP="00FC047D">
      <w:pPr>
        <w:pStyle w:val="Standard"/>
        <w:jc w:val="right"/>
        <w:rPr>
          <w:rFonts w:ascii="Times New Roman" w:hAnsi="Times New Roman" w:cs="Times New Roman"/>
          <w:b/>
          <w:sz w:val="24"/>
        </w:rPr>
      </w:pPr>
    </w:p>
    <w:p w:rsidR="0031534C" w:rsidRDefault="0031534C" w:rsidP="00FC047D">
      <w:pPr>
        <w:pStyle w:val="Standard"/>
        <w:jc w:val="right"/>
        <w:rPr>
          <w:rFonts w:ascii="Times New Roman" w:hAnsi="Times New Roman" w:cs="Times New Roman"/>
          <w:b/>
          <w:sz w:val="24"/>
        </w:rPr>
      </w:pPr>
    </w:p>
    <w:p w:rsidR="00FC047D" w:rsidRPr="00735B0E" w:rsidRDefault="00FC047D" w:rsidP="00FC047D">
      <w:pPr>
        <w:pStyle w:val="Standard"/>
        <w:jc w:val="right"/>
        <w:rPr>
          <w:rFonts w:ascii="Times New Roman" w:hAnsi="Times New Roman" w:cs="Times New Roman"/>
          <w:b/>
          <w:sz w:val="24"/>
        </w:rPr>
      </w:pPr>
      <w:r>
        <w:rPr>
          <w:rFonts w:ascii="Times New Roman" w:hAnsi="Times New Roman" w:cs="Times New Roman"/>
          <w:b/>
          <w:sz w:val="24"/>
        </w:rPr>
        <w:t>Приложение № 1</w:t>
      </w:r>
    </w:p>
    <w:p w:rsidR="00FC047D" w:rsidRPr="00735B0E" w:rsidRDefault="00FC047D" w:rsidP="00FC047D">
      <w:pPr>
        <w:pStyle w:val="Standard"/>
        <w:jc w:val="right"/>
        <w:rPr>
          <w:rFonts w:ascii="Times New Roman" w:hAnsi="Times New Roman" w:cs="Times New Roman"/>
          <w:b/>
          <w:sz w:val="24"/>
        </w:rPr>
      </w:pPr>
      <w:r w:rsidRPr="00735B0E">
        <w:rPr>
          <w:rFonts w:ascii="Times New Roman" w:hAnsi="Times New Roman" w:cs="Times New Roman"/>
          <w:b/>
          <w:sz w:val="24"/>
        </w:rPr>
        <w:t xml:space="preserve">                                                                           к плану действий по предупреждению и   </w:t>
      </w:r>
    </w:p>
    <w:p w:rsidR="00FC047D" w:rsidRPr="00735B0E" w:rsidRDefault="00FC047D" w:rsidP="00FC047D">
      <w:pPr>
        <w:pStyle w:val="Standard"/>
        <w:jc w:val="right"/>
        <w:rPr>
          <w:rFonts w:ascii="Times New Roman" w:hAnsi="Times New Roman" w:cs="Times New Roman"/>
          <w:b/>
          <w:sz w:val="24"/>
        </w:rPr>
      </w:pPr>
      <w:r w:rsidRPr="00735B0E">
        <w:rPr>
          <w:rFonts w:ascii="Times New Roman" w:hAnsi="Times New Roman" w:cs="Times New Roman"/>
          <w:b/>
          <w:sz w:val="24"/>
        </w:rPr>
        <w:t xml:space="preserve">                                                                           ликвидации   чрезвычайных     ситуаций  </w:t>
      </w:r>
    </w:p>
    <w:p w:rsidR="00FC047D" w:rsidRDefault="00FC047D" w:rsidP="00FC047D">
      <w:pPr>
        <w:pStyle w:val="Standard"/>
        <w:jc w:val="right"/>
        <w:rPr>
          <w:rFonts w:ascii="Times New Roman" w:hAnsi="Times New Roman" w:cs="Times New Roman"/>
          <w:b/>
          <w:sz w:val="24"/>
        </w:rPr>
      </w:pPr>
      <w:r w:rsidRPr="00735B0E">
        <w:rPr>
          <w:rFonts w:ascii="Times New Roman" w:hAnsi="Times New Roman" w:cs="Times New Roman"/>
          <w:b/>
          <w:sz w:val="24"/>
        </w:rPr>
        <w:t xml:space="preserve">                                                                           Администрации Арбатского сельсовета</w:t>
      </w:r>
    </w:p>
    <w:p w:rsidR="00FC047D" w:rsidRDefault="00FC047D" w:rsidP="00FC047D">
      <w:pPr>
        <w:pStyle w:val="Standard"/>
        <w:jc w:val="right"/>
        <w:rPr>
          <w:rFonts w:ascii="Times New Roman" w:hAnsi="Times New Roman" w:cs="Times New Roman"/>
          <w:b/>
          <w:sz w:val="24"/>
        </w:rPr>
      </w:pPr>
    </w:p>
    <w:p w:rsidR="00FC047D" w:rsidRDefault="00FC047D" w:rsidP="00FC047D">
      <w:pPr>
        <w:pStyle w:val="Standard"/>
        <w:jc w:val="right"/>
        <w:rPr>
          <w:rFonts w:ascii="Times New Roman" w:hAnsi="Times New Roman" w:cs="Times New Roman"/>
          <w:b/>
          <w:sz w:val="24"/>
        </w:rPr>
      </w:pPr>
    </w:p>
    <w:p w:rsidR="00FC047D" w:rsidRDefault="00FC047D" w:rsidP="00FC047D">
      <w:pPr>
        <w:pStyle w:val="Standard"/>
        <w:jc w:val="center"/>
        <w:rPr>
          <w:rFonts w:ascii="Times New Roman" w:hAnsi="Times New Roman" w:cs="Times New Roman"/>
          <w:b/>
          <w:sz w:val="24"/>
        </w:rPr>
      </w:pPr>
      <w:r>
        <w:rPr>
          <w:rFonts w:ascii="Times New Roman" w:hAnsi="Times New Roman" w:cs="Times New Roman"/>
          <w:b/>
          <w:sz w:val="24"/>
        </w:rPr>
        <w:t>Карта возможной обстановки при возникновении чрезвычайной</w:t>
      </w:r>
    </w:p>
    <w:p w:rsidR="00FC047D" w:rsidRDefault="00FC047D" w:rsidP="00FC047D">
      <w:pPr>
        <w:pStyle w:val="Standard"/>
        <w:jc w:val="center"/>
        <w:rPr>
          <w:rFonts w:ascii="Times New Roman" w:hAnsi="Times New Roman" w:cs="Times New Roman"/>
          <w:b/>
          <w:sz w:val="24"/>
        </w:rPr>
      </w:pPr>
      <w:r>
        <w:rPr>
          <w:rFonts w:ascii="Times New Roman" w:hAnsi="Times New Roman" w:cs="Times New Roman"/>
          <w:b/>
          <w:sz w:val="24"/>
        </w:rPr>
        <w:t>Ситуации</w:t>
      </w:r>
    </w:p>
    <w:p w:rsidR="00FC047D" w:rsidRDefault="00FC047D" w:rsidP="00FC047D">
      <w:pPr>
        <w:pStyle w:val="Standard"/>
        <w:jc w:val="center"/>
        <w:rPr>
          <w:rFonts w:ascii="Times New Roman" w:hAnsi="Times New Roman" w:cs="Times New Roman"/>
          <w:b/>
          <w:sz w:val="24"/>
        </w:rPr>
      </w:pPr>
    </w:p>
    <w:p w:rsidR="00FC047D" w:rsidRDefault="00FC047D" w:rsidP="00FC047D">
      <w:pPr>
        <w:pStyle w:val="Standard"/>
        <w:jc w:val="center"/>
        <w:rPr>
          <w:rFonts w:ascii="Times New Roman" w:hAnsi="Times New Roman" w:cs="Times New Roman"/>
          <w:b/>
          <w:sz w:val="24"/>
        </w:rPr>
      </w:pPr>
    </w:p>
    <w:p w:rsidR="00FC047D" w:rsidRPr="00735B0E" w:rsidRDefault="00FC047D" w:rsidP="00FC047D">
      <w:pPr>
        <w:pStyle w:val="Standard"/>
        <w:jc w:val="center"/>
        <w:rPr>
          <w:rFonts w:ascii="Times New Roman" w:hAnsi="Times New Roman" w:cs="Times New Roman"/>
          <w:b/>
          <w:sz w:val="24"/>
        </w:rPr>
      </w:pPr>
      <w:r w:rsidRPr="00FC047D">
        <w:rPr>
          <w:rFonts w:ascii="Times New Roman" w:hAnsi="Times New Roman" w:cs="Times New Roman"/>
          <w:b/>
          <w:noProof/>
          <w:sz w:val="24"/>
        </w:rPr>
        <w:drawing>
          <wp:inline distT="0" distB="0" distL="0" distR="0" wp14:anchorId="70A8D70F" wp14:editId="184F6033">
            <wp:extent cx="5940425" cy="4455472"/>
            <wp:effectExtent l="0" t="0" r="317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0425" cy="4455472"/>
                    </a:xfrm>
                    <a:prstGeom prst="rect">
                      <a:avLst/>
                    </a:prstGeom>
                  </pic:spPr>
                </pic:pic>
              </a:graphicData>
            </a:graphic>
          </wp:inline>
        </w:drawing>
      </w:r>
    </w:p>
    <w:p w:rsidR="00FC047D" w:rsidRDefault="00FC047D" w:rsidP="00FC047D">
      <w:pPr>
        <w:jc w:val="right"/>
      </w:pPr>
    </w:p>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r w:rsidRPr="00FC047D">
        <w:rPr>
          <w:noProof/>
        </w:rPr>
        <w:drawing>
          <wp:inline distT="0" distB="0" distL="0" distR="0" wp14:anchorId="1A8E48A0" wp14:editId="5F84E196">
            <wp:extent cx="5940425" cy="4455472"/>
            <wp:effectExtent l="0" t="0" r="317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0425" cy="4455472"/>
                    </a:xfrm>
                    <a:prstGeom prst="rect">
                      <a:avLst/>
                    </a:prstGeom>
                  </pic:spPr>
                </pic:pic>
              </a:graphicData>
            </a:graphic>
          </wp:inline>
        </w:drawing>
      </w:r>
    </w:p>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A03963">
      <w:r w:rsidRPr="00A03963">
        <w:rPr>
          <w:noProof/>
        </w:rPr>
        <w:lastRenderedPageBreak/>
        <w:drawing>
          <wp:inline distT="0" distB="0" distL="0" distR="0" wp14:anchorId="1C75A36E" wp14:editId="680B8096">
            <wp:extent cx="5940425" cy="4455472"/>
            <wp:effectExtent l="0" t="0" r="3175"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0425" cy="4455472"/>
                    </a:xfrm>
                    <a:prstGeom prst="rect">
                      <a:avLst/>
                    </a:prstGeom>
                  </pic:spPr>
                </pic:pic>
              </a:graphicData>
            </a:graphic>
          </wp:inline>
        </w:drawing>
      </w:r>
    </w:p>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FC047D" w:rsidRDefault="00FC047D"/>
    <w:p w:rsidR="00FC047D" w:rsidRDefault="00FC047D"/>
    <w:p w:rsidR="00FC047D" w:rsidRDefault="00FC047D"/>
    <w:p w:rsidR="00FC047D" w:rsidRDefault="00FC047D"/>
    <w:p w:rsidR="00FC047D" w:rsidRDefault="00A03963">
      <w:r w:rsidRPr="00A03963">
        <w:rPr>
          <w:noProof/>
        </w:rPr>
        <w:lastRenderedPageBreak/>
        <w:drawing>
          <wp:inline distT="0" distB="0" distL="0" distR="0" wp14:anchorId="098C1947" wp14:editId="5EB2606E">
            <wp:extent cx="5940425" cy="4455472"/>
            <wp:effectExtent l="0" t="0" r="3175"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0425" cy="4455472"/>
                    </a:xfrm>
                    <a:prstGeom prst="rect">
                      <a:avLst/>
                    </a:prstGeom>
                  </pic:spPr>
                </pic:pic>
              </a:graphicData>
            </a:graphic>
          </wp:inline>
        </w:drawing>
      </w:r>
    </w:p>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r w:rsidRPr="00A03963">
        <w:rPr>
          <w:noProof/>
        </w:rPr>
        <w:drawing>
          <wp:inline distT="0" distB="0" distL="0" distR="0" wp14:anchorId="5277435F" wp14:editId="4460797D">
            <wp:extent cx="5940425" cy="4455472"/>
            <wp:effectExtent l="0" t="0" r="3175"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0425" cy="4455472"/>
                    </a:xfrm>
                    <a:prstGeom prst="rect">
                      <a:avLst/>
                    </a:prstGeom>
                  </pic:spPr>
                </pic:pic>
              </a:graphicData>
            </a:graphic>
          </wp:inline>
        </w:drawing>
      </w:r>
    </w:p>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r w:rsidRPr="00A03963">
        <w:rPr>
          <w:noProof/>
        </w:rPr>
        <w:lastRenderedPageBreak/>
        <w:drawing>
          <wp:inline distT="0" distB="0" distL="0" distR="0" wp14:anchorId="4DF1BA31" wp14:editId="4D80CC68">
            <wp:extent cx="5940425" cy="4455472"/>
            <wp:effectExtent l="0" t="0" r="3175"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0425" cy="4455472"/>
                    </a:xfrm>
                    <a:prstGeom prst="rect">
                      <a:avLst/>
                    </a:prstGeom>
                  </pic:spPr>
                </pic:pic>
              </a:graphicData>
            </a:graphic>
          </wp:inline>
        </w:drawing>
      </w:r>
    </w:p>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r w:rsidRPr="00A03963">
        <w:rPr>
          <w:noProof/>
        </w:rPr>
        <w:lastRenderedPageBreak/>
        <w:drawing>
          <wp:inline distT="0" distB="0" distL="0" distR="0" wp14:anchorId="79B268C8" wp14:editId="4C6ACB59">
            <wp:extent cx="5940425" cy="4455472"/>
            <wp:effectExtent l="0" t="0" r="3175" b="254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0425" cy="4455472"/>
                    </a:xfrm>
                    <a:prstGeom prst="rect">
                      <a:avLst/>
                    </a:prstGeom>
                  </pic:spPr>
                </pic:pic>
              </a:graphicData>
            </a:graphic>
          </wp:inline>
        </w:drawing>
      </w:r>
    </w:p>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FC047D" w:rsidRDefault="00FC047D"/>
    <w:p w:rsidR="00FC047D" w:rsidRDefault="00FC047D"/>
    <w:p w:rsidR="00FC047D" w:rsidRDefault="00A03963">
      <w:r w:rsidRPr="00A03963">
        <w:rPr>
          <w:noProof/>
        </w:rPr>
        <w:lastRenderedPageBreak/>
        <w:drawing>
          <wp:inline distT="0" distB="0" distL="0" distR="0" wp14:anchorId="4AFDA139" wp14:editId="7F1EEFA1">
            <wp:extent cx="5940425" cy="4455472"/>
            <wp:effectExtent l="0" t="0" r="3175" b="254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0425" cy="4455472"/>
                    </a:xfrm>
                    <a:prstGeom prst="rect">
                      <a:avLst/>
                    </a:prstGeom>
                  </pic:spPr>
                </pic:pic>
              </a:graphicData>
            </a:graphic>
          </wp:inline>
        </w:drawing>
      </w:r>
    </w:p>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r w:rsidRPr="00A03963">
        <w:rPr>
          <w:noProof/>
        </w:rPr>
        <w:lastRenderedPageBreak/>
        <w:drawing>
          <wp:inline distT="0" distB="0" distL="0" distR="0" wp14:anchorId="1C23E42C" wp14:editId="27F51CEA">
            <wp:extent cx="5940425" cy="4455472"/>
            <wp:effectExtent l="0" t="0" r="3175" b="254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0425" cy="4455472"/>
                    </a:xfrm>
                    <a:prstGeom prst="rect">
                      <a:avLst/>
                    </a:prstGeom>
                  </pic:spPr>
                </pic:pic>
              </a:graphicData>
            </a:graphic>
          </wp:inline>
        </w:drawing>
      </w:r>
    </w:p>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735B0E" w:rsidRPr="00735B0E" w:rsidRDefault="00735B0E" w:rsidP="00081327">
      <w:pPr>
        <w:pStyle w:val="Standard"/>
        <w:jc w:val="right"/>
        <w:rPr>
          <w:rFonts w:ascii="Times New Roman" w:hAnsi="Times New Roman" w:cs="Times New Roman"/>
          <w:b/>
          <w:sz w:val="24"/>
        </w:rPr>
      </w:pPr>
      <w:r w:rsidRPr="00735B0E">
        <w:rPr>
          <w:rFonts w:ascii="Times New Roman" w:hAnsi="Times New Roman" w:cs="Times New Roman"/>
          <w:b/>
          <w:sz w:val="24"/>
        </w:rPr>
        <w:t>Приложение № 2</w:t>
      </w:r>
    </w:p>
    <w:p w:rsidR="00735B0E" w:rsidRPr="00735B0E" w:rsidRDefault="00735B0E" w:rsidP="00735B0E">
      <w:pPr>
        <w:pStyle w:val="Standard"/>
        <w:jc w:val="right"/>
        <w:rPr>
          <w:rFonts w:ascii="Times New Roman" w:hAnsi="Times New Roman" w:cs="Times New Roman"/>
          <w:b/>
          <w:sz w:val="24"/>
        </w:rPr>
      </w:pPr>
      <w:r w:rsidRPr="00735B0E">
        <w:rPr>
          <w:rFonts w:ascii="Times New Roman" w:hAnsi="Times New Roman" w:cs="Times New Roman"/>
          <w:b/>
          <w:sz w:val="24"/>
        </w:rPr>
        <w:t xml:space="preserve">                                                                           к плану действий по предупреждению и   </w:t>
      </w:r>
    </w:p>
    <w:p w:rsidR="00735B0E" w:rsidRPr="00735B0E" w:rsidRDefault="00735B0E" w:rsidP="00735B0E">
      <w:pPr>
        <w:pStyle w:val="Standard"/>
        <w:jc w:val="right"/>
        <w:rPr>
          <w:rFonts w:ascii="Times New Roman" w:hAnsi="Times New Roman" w:cs="Times New Roman"/>
          <w:b/>
          <w:sz w:val="24"/>
        </w:rPr>
      </w:pPr>
      <w:r w:rsidRPr="00735B0E">
        <w:rPr>
          <w:rFonts w:ascii="Times New Roman" w:hAnsi="Times New Roman" w:cs="Times New Roman"/>
          <w:b/>
          <w:sz w:val="24"/>
        </w:rPr>
        <w:t xml:space="preserve">                                                                           ликвидации   чрезвычайных     ситуаций  </w:t>
      </w:r>
    </w:p>
    <w:p w:rsidR="00735B0E" w:rsidRPr="00735B0E" w:rsidRDefault="00735B0E" w:rsidP="00735B0E">
      <w:pPr>
        <w:pStyle w:val="Standard"/>
        <w:jc w:val="right"/>
        <w:rPr>
          <w:rFonts w:ascii="Times New Roman" w:hAnsi="Times New Roman" w:cs="Times New Roman"/>
          <w:b/>
          <w:sz w:val="24"/>
        </w:rPr>
      </w:pPr>
      <w:r w:rsidRPr="00735B0E">
        <w:rPr>
          <w:rFonts w:ascii="Times New Roman" w:hAnsi="Times New Roman" w:cs="Times New Roman"/>
          <w:b/>
          <w:sz w:val="24"/>
        </w:rPr>
        <w:t xml:space="preserve">                                                                           Администрации Арбатского сельсовета</w:t>
      </w:r>
    </w:p>
    <w:p w:rsidR="00735B0E" w:rsidRPr="00735B0E" w:rsidRDefault="00735B0E" w:rsidP="00735B0E">
      <w:pPr>
        <w:pStyle w:val="Standard"/>
        <w:jc w:val="right"/>
        <w:rPr>
          <w:rFonts w:ascii="Times New Roman" w:hAnsi="Times New Roman" w:cs="Times New Roman"/>
          <w:b/>
          <w:sz w:val="24"/>
        </w:rPr>
      </w:pPr>
    </w:p>
    <w:p w:rsidR="00735B0E" w:rsidRPr="000C3357" w:rsidRDefault="00735B0E" w:rsidP="000C3357">
      <w:pPr>
        <w:pStyle w:val="Standard"/>
        <w:jc w:val="center"/>
        <w:rPr>
          <w:rFonts w:ascii="Times New Roman" w:hAnsi="Times New Roman" w:cs="Times New Roman"/>
          <w:sz w:val="24"/>
        </w:rPr>
      </w:pPr>
      <w:r w:rsidRPr="000C3357">
        <w:rPr>
          <w:rFonts w:ascii="Times New Roman" w:hAnsi="Times New Roman" w:cs="Times New Roman"/>
          <w:b/>
          <w:bCs/>
          <w:sz w:val="24"/>
        </w:rPr>
        <w:t>КАЛЕНДАРНЫЙ  ПЛАН</w:t>
      </w:r>
    </w:p>
    <w:p w:rsidR="00735B0E" w:rsidRPr="000C3357" w:rsidRDefault="000C3357" w:rsidP="000C3357">
      <w:pPr>
        <w:pStyle w:val="Standard"/>
        <w:jc w:val="center"/>
        <w:rPr>
          <w:rFonts w:ascii="Times New Roman" w:hAnsi="Times New Roman" w:cs="Times New Roman"/>
          <w:sz w:val="24"/>
        </w:rPr>
      </w:pPr>
      <w:r>
        <w:rPr>
          <w:rFonts w:ascii="Times New Roman" w:hAnsi="Times New Roman" w:cs="Times New Roman"/>
          <w:b/>
          <w:bCs/>
          <w:color w:val="000000"/>
          <w:spacing w:val="-10"/>
          <w:sz w:val="24"/>
        </w:rPr>
        <w:t>ОСНОВНЫХ МЕРОПРИЯТИЙ АРБАТСКОГО</w:t>
      </w:r>
      <w:r w:rsidR="00735B0E" w:rsidRPr="000C3357">
        <w:rPr>
          <w:rFonts w:ascii="Times New Roman" w:hAnsi="Times New Roman" w:cs="Times New Roman"/>
          <w:b/>
          <w:bCs/>
          <w:color w:val="000000"/>
          <w:spacing w:val="-10"/>
          <w:sz w:val="24"/>
        </w:rPr>
        <w:t xml:space="preserve"> СЕЛЬСОВЕТА </w:t>
      </w:r>
      <w:r w:rsidR="00735B0E" w:rsidRPr="000C3357">
        <w:rPr>
          <w:rFonts w:ascii="Times New Roman" w:hAnsi="Times New Roman" w:cs="Times New Roman"/>
          <w:b/>
          <w:bCs/>
          <w:color w:val="000000"/>
          <w:spacing w:val="-11"/>
          <w:sz w:val="24"/>
        </w:rPr>
        <w:t>ПРИ  УГРОЗЕ   И  ВОЗНИКНОВЕНИИ   ПРОИЗВОДСТВЕННЫХ  АВАРИЙ, КАТАСТРОФ И СТИХИЙНЫХ БЕДСТВИЙ</w:t>
      </w:r>
    </w:p>
    <w:p w:rsidR="00735B0E" w:rsidRPr="004C1B1F" w:rsidRDefault="00735B0E" w:rsidP="00735B0E">
      <w:pPr>
        <w:pStyle w:val="Standard"/>
        <w:jc w:val="both"/>
        <w:rPr>
          <w:rFonts w:ascii="Times New Roman" w:hAnsi="Times New Roman" w:cs="Times New Roman"/>
          <w:sz w:val="24"/>
        </w:rPr>
      </w:pPr>
    </w:p>
    <w:tbl>
      <w:tblPr>
        <w:tblW w:w="10439" w:type="dxa"/>
        <w:tblInd w:w="-1079" w:type="dxa"/>
        <w:tblLayout w:type="fixed"/>
        <w:tblCellMar>
          <w:left w:w="10" w:type="dxa"/>
          <w:right w:w="10" w:type="dxa"/>
        </w:tblCellMar>
        <w:tblLook w:val="04A0" w:firstRow="1" w:lastRow="0" w:firstColumn="1" w:lastColumn="0" w:noHBand="0" w:noVBand="1"/>
      </w:tblPr>
      <w:tblGrid>
        <w:gridCol w:w="567"/>
        <w:gridCol w:w="5103"/>
        <w:gridCol w:w="1134"/>
        <w:gridCol w:w="1701"/>
        <w:gridCol w:w="1934"/>
      </w:tblGrid>
      <w:tr w:rsidR="00735B0E" w:rsidRPr="000C3357" w:rsidTr="000C3357">
        <w:tc>
          <w:tcPr>
            <w:tcW w:w="5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 xml:space="preserve">№ </w:t>
            </w:r>
            <w:proofErr w:type="gramStart"/>
            <w:r w:rsidRPr="000C3357">
              <w:rPr>
                <w:rFonts w:ascii="Times New Roman" w:hAnsi="Times New Roman" w:cs="Times New Roman"/>
                <w:b/>
                <w:sz w:val="28"/>
                <w:szCs w:val="28"/>
              </w:rPr>
              <w:t>п</w:t>
            </w:r>
            <w:proofErr w:type="gramEnd"/>
            <w:r w:rsidRPr="000C3357">
              <w:rPr>
                <w:rFonts w:ascii="Times New Roman" w:hAnsi="Times New Roman" w:cs="Times New Roman"/>
                <w:b/>
                <w:sz w:val="28"/>
                <w:szCs w:val="28"/>
              </w:rPr>
              <w:t>/п</w:t>
            </w:r>
          </w:p>
        </w:tc>
        <w:tc>
          <w:tcPr>
            <w:tcW w:w="510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 xml:space="preserve">          Мероприятия</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Общее время на выполнение, час, мин.</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Время выполнение работ</w:t>
            </w:r>
          </w:p>
        </w:tc>
        <w:tc>
          <w:tcPr>
            <w:tcW w:w="193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Исполнитель</w:t>
            </w:r>
          </w:p>
        </w:tc>
      </w:tr>
      <w:tr w:rsidR="000C3357" w:rsidRPr="000C3357" w:rsidTr="00FC047D">
        <w:tc>
          <w:tcPr>
            <w:tcW w:w="567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0C3357" w:rsidRPr="000C3357" w:rsidRDefault="000C3357" w:rsidP="000C3357">
            <w:pPr>
              <w:pStyle w:val="TableContents"/>
              <w:jc w:val="center"/>
              <w:rPr>
                <w:rFonts w:ascii="Times New Roman" w:hAnsi="Times New Roman" w:cs="Times New Roman"/>
                <w:sz w:val="28"/>
                <w:szCs w:val="28"/>
              </w:rPr>
            </w:pPr>
            <w:r w:rsidRPr="000C3357">
              <w:rPr>
                <w:rFonts w:ascii="Times New Roman" w:hAnsi="Times New Roman" w:cs="Times New Roman"/>
                <w:b/>
                <w:sz w:val="28"/>
                <w:szCs w:val="28"/>
              </w:rPr>
              <w:t xml:space="preserve">1. </w:t>
            </w:r>
            <w:r w:rsidRPr="000C3357">
              <w:rPr>
                <w:rFonts w:ascii="Times New Roman" w:hAnsi="Times New Roman" w:cs="Times New Roman"/>
                <w:b/>
                <w:bCs/>
                <w:sz w:val="28"/>
                <w:szCs w:val="28"/>
              </w:rPr>
              <w:t>При угрозе возникновения пожара, производственных аварий, катастроф, теракта, инфекционных заболеваний и стихийных бедствий</w:t>
            </w:r>
          </w:p>
          <w:p w:rsidR="000C3357" w:rsidRPr="000C3357" w:rsidRDefault="000C3357" w:rsidP="000C3357">
            <w:pPr>
              <w:pStyle w:val="TableContents"/>
              <w:jc w:val="center"/>
              <w:rPr>
                <w:rFonts w:ascii="Times New Roman" w:hAnsi="Times New Roman" w:cs="Times New Roman"/>
                <w:b/>
                <w:bCs/>
                <w:sz w:val="28"/>
                <w:szCs w:val="28"/>
              </w:rPr>
            </w:pPr>
            <w:r w:rsidRPr="000C3357">
              <w:rPr>
                <w:rFonts w:ascii="Times New Roman" w:hAnsi="Times New Roman" w:cs="Times New Roman"/>
                <w:b/>
                <w:bCs/>
                <w:sz w:val="28"/>
                <w:szCs w:val="28"/>
              </w:rPr>
              <w:t>Общие мероприятия</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0C3357" w:rsidRPr="000C3357" w:rsidRDefault="000C3357" w:rsidP="00735B0E">
            <w:pPr>
              <w:pStyle w:val="TableContents"/>
              <w:jc w:val="both"/>
              <w:rPr>
                <w:rFonts w:ascii="Times New Roman" w:hAnsi="Times New Roman" w:cs="Times New Roman"/>
                <w:sz w:val="28"/>
                <w:szCs w:val="28"/>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0C3357" w:rsidRPr="000C3357" w:rsidRDefault="000C3357"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C3357" w:rsidRPr="000C3357" w:rsidRDefault="000C3357" w:rsidP="00735B0E">
            <w:pPr>
              <w:pStyle w:val="TableContents"/>
              <w:jc w:val="both"/>
              <w:rPr>
                <w:rFonts w:ascii="Times New Roman" w:hAnsi="Times New Roman" w:cs="Times New Roman"/>
                <w:sz w:val="28"/>
                <w:szCs w:val="28"/>
              </w:rPr>
            </w:pP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1</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Оповещение и сбор руководящего состава, членов КЧС и ПБ</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roofErr w:type="spellStart"/>
            <w:r w:rsidRPr="000C3357">
              <w:rPr>
                <w:rFonts w:ascii="Times New Roman" w:hAnsi="Times New Roman" w:cs="Times New Roman"/>
                <w:sz w:val="28"/>
                <w:szCs w:val="28"/>
              </w:rPr>
              <w:t>Председ</w:t>
            </w:r>
            <w:proofErr w:type="spellEnd"/>
            <w:r w:rsidRPr="000C3357">
              <w:rPr>
                <w:rFonts w:ascii="Times New Roman" w:hAnsi="Times New Roman" w:cs="Times New Roman"/>
                <w:sz w:val="28"/>
                <w:szCs w:val="28"/>
              </w:rPr>
              <w:t>. КЧС и ПБ</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2</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Организовать круглосуточное дежурство руководящего состава</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Председатель КЧС и ПБ</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3</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Проверить систему связи и оповещения</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 xml:space="preserve">  20 мин.</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Мастер службы связи</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4</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Уточнить маршрут эвакуации и район сосредоточения</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 xml:space="preserve"> 0,5 ч</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Председатель эвакуационной комиссии</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5</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Уточнить План действий по предупреждению и ликвидации ЧС</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0,5 ч</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Председатель КЧС и ПБ</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6</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Организовать взаимодействие с отделом по делам ГО и ЧС администрации Таштыпского района</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0,5 ч</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Председатель КЧС и ПБ</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bCs/>
                <w:sz w:val="28"/>
                <w:szCs w:val="28"/>
              </w:rPr>
            </w:pPr>
            <w:r w:rsidRPr="000C3357">
              <w:rPr>
                <w:rFonts w:ascii="Times New Roman" w:hAnsi="Times New Roman" w:cs="Times New Roman"/>
                <w:b/>
                <w:bCs/>
                <w:sz w:val="28"/>
                <w:szCs w:val="28"/>
              </w:rPr>
              <w:t>а)</w:t>
            </w:r>
            <w:r w:rsidR="000C3357">
              <w:rPr>
                <w:rFonts w:ascii="Times New Roman" w:hAnsi="Times New Roman" w:cs="Times New Roman"/>
                <w:b/>
                <w:bCs/>
                <w:sz w:val="28"/>
                <w:szCs w:val="28"/>
              </w:rPr>
              <w:t xml:space="preserve"> </w:t>
            </w:r>
            <w:r w:rsidRPr="000C3357">
              <w:rPr>
                <w:rFonts w:ascii="Times New Roman" w:hAnsi="Times New Roman" w:cs="Times New Roman"/>
                <w:b/>
                <w:bCs/>
                <w:sz w:val="28"/>
                <w:szCs w:val="28"/>
              </w:rPr>
              <w:t>При угрозе возникновения пожара</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1</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Провести мероприятия по повышению противопожарной устойчивости, привести в готовность  подъезды к местам забора воды</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1,5 ч.</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Нач. Противопожарной службы</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2</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 xml:space="preserve">Принять меры к освобождению путей </w:t>
            </w:r>
            <w:r w:rsidRPr="000C3357">
              <w:rPr>
                <w:rFonts w:ascii="Times New Roman" w:hAnsi="Times New Roman" w:cs="Times New Roman"/>
                <w:sz w:val="28"/>
                <w:szCs w:val="28"/>
              </w:rPr>
              <w:lastRenderedPageBreak/>
              <w:t>подъезда к зданиям. Привести в готовность НАСФ</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lastRenderedPageBreak/>
              <w:t>1ч.</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 xml:space="preserve">НШ ГОЧС, </w:t>
            </w:r>
            <w:r w:rsidRPr="000C3357">
              <w:rPr>
                <w:rFonts w:ascii="Times New Roman" w:hAnsi="Times New Roman" w:cs="Times New Roman"/>
                <w:sz w:val="28"/>
                <w:szCs w:val="28"/>
              </w:rPr>
              <w:lastRenderedPageBreak/>
              <w:t>нач. НАСФ</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bCs/>
                <w:sz w:val="28"/>
                <w:szCs w:val="28"/>
              </w:rPr>
            </w:pPr>
            <w:r w:rsidRPr="000C3357">
              <w:rPr>
                <w:rFonts w:ascii="Times New Roman" w:hAnsi="Times New Roman" w:cs="Times New Roman"/>
                <w:b/>
                <w:bCs/>
                <w:sz w:val="28"/>
                <w:szCs w:val="28"/>
              </w:rPr>
              <w:t>б)</w:t>
            </w:r>
            <w:r w:rsidR="000C3357">
              <w:rPr>
                <w:rFonts w:ascii="Times New Roman" w:hAnsi="Times New Roman" w:cs="Times New Roman"/>
                <w:b/>
                <w:bCs/>
                <w:sz w:val="28"/>
                <w:szCs w:val="28"/>
              </w:rPr>
              <w:t xml:space="preserve"> </w:t>
            </w:r>
            <w:r w:rsidRPr="000C3357">
              <w:rPr>
                <w:rFonts w:ascii="Times New Roman" w:hAnsi="Times New Roman" w:cs="Times New Roman"/>
                <w:b/>
                <w:bCs/>
                <w:sz w:val="28"/>
                <w:szCs w:val="28"/>
              </w:rPr>
              <w:t>При угрозе аварий в энергосети, других инженерных коммуникациях</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1</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Привести в готовность НАСФ</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1 ч.</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НШ ГОЧС, нач. НАСФ</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2</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Организовать взаимодействие с диспетчером вышестоящего ведомства</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10 мин.</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Нач. КЭС, КТС</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3</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Провести мероприятия по повышению технологической безопасности и безаварийной остановке систем жизнедеятельности</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0,5 ч.</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Нач. КЭС, КТС</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bCs/>
                <w:sz w:val="28"/>
                <w:szCs w:val="28"/>
              </w:rPr>
            </w:pPr>
            <w:r w:rsidRPr="000C3357">
              <w:rPr>
                <w:rFonts w:ascii="Times New Roman" w:hAnsi="Times New Roman" w:cs="Times New Roman"/>
                <w:b/>
                <w:bCs/>
                <w:sz w:val="28"/>
                <w:szCs w:val="28"/>
              </w:rPr>
              <w:t>в)</w:t>
            </w:r>
            <w:r w:rsidR="000C3357">
              <w:rPr>
                <w:rFonts w:ascii="Times New Roman" w:hAnsi="Times New Roman" w:cs="Times New Roman"/>
                <w:b/>
                <w:bCs/>
                <w:sz w:val="28"/>
                <w:szCs w:val="28"/>
              </w:rPr>
              <w:t xml:space="preserve"> </w:t>
            </w:r>
            <w:r w:rsidRPr="000C3357">
              <w:rPr>
                <w:rFonts w:ascii="Times New Roman" w:hAnsi="Times New Roman" w:cs="Times New Roman"/>
                <w:b/>
                <w:bCs/>
                <w:sz w:val="28"/>
                <w:szCs w:val="28"/>
              </w:rPr>
              <w:t>При угрозе стихийных бедствий</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1</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Организовать постоянное наблюдение за изменением обстановки, взаимодействие с Управлением по ГО, ЧС и ПБ РХ</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0,5 ч.</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НШ ГОЧС, ОГ КЧС и ПБ</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2</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Провести необходимые противопожарные мероприятия, мероприятия по безаварийной остановке системы жизнеобеспечения</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2,5 ч.</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Начальник противопожарной службы</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3</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 xml:space="preserve">Определить </w:t>
            </w:r>
            <w:r w:rsidR="000C3357">
              <w:rPr>
                <w:rFonts w:ascii="Times New Roman" w:hAnsi="Times New Roman" w:cs="Times New Roman"/>
                <w:sz w:val="28"/>
                <w:szCs w:val="28"/>
              </w:rPr>
              <w:t>дополнительные источники тепло -</w:t>
            </w:r>
            <w:r w:rsidRPr="000C3357">
              <w:rPr>
                <w:rFonts w:ascii="Times New Roman" w:hAnsi="Times New Roman" w:cs="Times New Roman"/>
                <w:sz w:val="28"/>
                <w:szCs w:val="28"/>
              </w:rPr>
              <w:t xml:space="preserve"> водо и электроснабжения</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0,5ч.</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Нач. КЭС, КТС</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bCs/>
                <w:sz w:val="28"/>
                <w:szCs w:val="28"/>
              </w:rPr>
            </w:pPr>
            <w:r w:rsidRPr="000C3357">
              <w:rPr>
                <w:rFonts w:ascii="Times New Roman" w:hAnsi="Times New Roman" w:cs="Times New Roman"/>
                <w:b/>
                <w:bCs/>
                <w:sz w:val="28"/>
                <w:szCs w:val="28"/>
              </w:rPr>
              <w:t>г)</w:t>
            </w:r>
            <w:r w:rsidR="000C3357">
              <w:rPr>
                <w:rFonts w:ascii="Times New Roman" w:hAnsi="Times New Roman" w:cs="Times New Roman"/>
                <w:b/>
                <w:bCs/>
                <w:sz w:val="28"/>
                <w:szCs w:val="28"/>
              </w:rPr>
              <w:t xml:space="preserve"> </w:t>
            </w:r>
            <w:r w:rsidRPr="000C3357">
              <w:rPr>
                <w:rFonts w:ascii="Times New Roman" w:hAnsi="Times New Roman" w:cs="Times New Roman"/>
                <w:b/>
                <w:bCs/>
                <w:sz w:val="28"/>
                <w:szCs w:val="28"/>
              </w:rPr>
              <w:t>При угрозе теракта (анонимный телефонный звонок, обнаружение оставленного подозрительного предмета)</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1</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Доложить начальнику ГО и председателю КЧС и ПБ</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2 мин.</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Диспетчер ЕДДС</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2</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Вызвать сотрудников ОВД</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5 мин.</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Диспетчер ЕДДС</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3</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Вызвать членов КЧС и ПБ и соответствующих руководителей подразделений</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7 мин.</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Диспетчер ЕДДС</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4</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Привести в готовность дежурные смены и НАСФ</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30 мин.</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НШ ГОЧС</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5</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Вызвать службы: скорую медицинскую помощь, пожарные подразделения</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10 мин.</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Дежурный</w:t>
            </w:r>
          </w:p>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ЕДДС</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6</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По системе оповещения передать информацию о ЧС, об эвакуации персонала (из соответствующих зданий)</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15 мин.</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НШ ГОЧС</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lastRenderedPageBreak/>
              <w:t>7</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Выставить оцепление в зоне нахождения предполагаемого ВУ, усилить охрану и пропускной режим, обеспечить беспрепятственный проезд машин районных служб</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30 мин.</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Нач. Службы ООП</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8</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 xml:space="preserve">Принять меры к </w:t>
            </w:r>
            <w:r w:rsidR="000C3357" w:rsidRPr="000C3357">
              <w:rPr>
                <w:rFonts w:ascii="Times New Roman" w:hAnsi="Times New Roman" w:cs="Times New Roman"/>
                <w:sz w:val="28"/>
                <w:szCs w:val="28"/>
              </w:rPr>
              <w:t>недопущению</w:t>
            </w:r>
            <w:r w:rsidRPr="000C3357">
              <w:rPr>
                <w:rFonts w:ascii="Times New Roman" w:hAnsi="Times New Roman" w:cs="Times New Roman"/>
                <w:sz w:val="28"/>
                <w:szCs w:val="28"/>
              </w:rPr>
              <w:t xml:space="preserve"> нахождения людей вблизи предполагаемого ВУ</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30 мин.</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Нач. Службы ООП</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9</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Провести эвакуацию людей из здания (помещений) предполагаемого нахождения ВУ</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30 мин.</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Нач. Службы ООП</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10</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В случаи обнаружения кинологами ВУ вызвать специалистов по обезвреживанию ВУ</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5 мин.</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Нач. Службы ООП</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0C3357" w:rsidP="000C3357">
            <w:pPr>
              <w:pStyle w:val="TableContents"/>
              <w:rPr>
                <w:rFonts w:ascii="Times New Roman" w:hAnsi="Times New Roman" w:cs="Times New Roman"/>
                <w:b/>
                <w:bCs/>
                <w:sz w:val="28"/>
                <w:szCs w:val="28"/>
              </w:rPr>
            </w:pPr>
            <w:r>
              <w:rPr>
                <w:rFonts w:ascii="Times New Roman" w:hAnsi="Times New Roman" w:cs="Times New Roman"/>
                <w:b/>
                <w:bCs/>
                <w:sz w:val="28"/>
                <w:szCs w:val="28"/>
              </w:rPr>
              <w:t xml:space="preserve">ж) </w:t>
            </w:r>
            <w:r w:rsidR="00735B0E" w:rsidRPr="000C3357">
              <w:rPr>
                <w:rFonts w:ascii="Times New Roman" w:hAnsi="Times New Roman" w:cs="Times New Roman"/>
                <w:b/>
                <w:bCs/>
                <w:sz w:val="28"/>
                <w:szCs w:val="28"/>
              </w:rPr>
              <w:t>При угрозе инфекционных заболеваний</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1</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При выявлении больного организовать изоляцию и госпитализацию подозреваемых на контагиозное заболевание</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1 ч.</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Начальник медицинской службы</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2</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 xml:space="preserve">Для изоляции больных подготовить помещения, обеспечив необходимыми антибиотиками и дезинфекционными </w:t>
            </w:r>
            <w:r w:rsidR="000C3357" w:rsidRPr="000C3357">
              <w:rPr>
                <w:rFonts w:ascii="Times New Roman" w:hAnsi="Times New Roman" w:cs="Times New Roman"/>
                <w:sz w:val="28"/>
                <w:szCs w:val="28"/>
              </w:rPr>
              <w:t>средствами</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1 ч.</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Начальник медицинской службы</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3</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Обеспечить медперсонал спец</w:t>
            </w:r>
            <w:r w:rsidR="000C3357">
              <w:rPr>
                <w:rFonts w:ascii="Times New Roman" w:hAnsi="Times New Roman" w:cs="Times New Roman"/>
                <w:sz w:val="28"/>
                <w:szCs w:val="28"/>
              </w:rPr>
              <w:t xml:space="preserve">. </w:t>
            </w:r>
            <w:r w:rsidRPr="000C3357">
              <w:rPr>
                <w:rFonts w:ascii="Times New Roman" w:hAnsi="Times New Roman" w:cs="Times New Roman"/>
                <w:sz w:val="28"/>
                <w:szCs w:val="28"/>
              </w:rPr>
              <w:t>защитной одеждой, набором ёмкостей для дезинфекции и дезинфицирующими веществами</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5 мин.</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Начальник медицинской службы</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4</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 xml:space="preserve">Поставить в известность </w:t>
            </w:r>
            <w:proofErr w:type="spellStart"/>
            <w:r w:rsidRPr="000C3357">
              <w:rPr>
                <w:rFonts w:ascii="Times New Roman" w:hAnsi="Times New Roman" w:cs="Times New Roman"/>
                <w:sz w:val="28"/>
                <w:szCs w:val="28"/>
              </w:rPr>
              <w:t>эпид</w:t>
            </w:r>
            <w:proofErr w:type="spellEnd"/>
            <w:r w:rsidR="000C3357">
              <w:rPr>
                <w:rFonts w:ascii="Times New Roman" w:hAnsi="Times New Roman" w:cs="Times New Roman"/>
                <w:sz w:val="28"/>
                <w:szCs w:val="28"/>
              </w:rPr>
              <w:t xml:space="preserve">. </w:t>
            </w:r>
            <w:r w:rsidRPr="000C3357">
              <w:rPr>
                <w:rFonts w:ascii="Times New Roman" w:hAnsi="Times New Roman" w:cs="Times New Roman"/>
                <w:sz w:val="28"/>
                <w:szCs w:val="28"/>
              </w:rPr>
              <w:t>отдел ФГУ «ЦГЭ»</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10 мин</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Начальник медицинской службы</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0C3357">
            <w:pPr>
              <w:pStyle w:val="TableContents"/>
              <w:jc w:val="center"/>
              <w:rPr>
                <w:rFonts w:ascii="Times New Roman" w:hAnsi="Times New Roman" w:cs="Times New Roman"/>
                <w:b/>
                <w:bCs/>
                <w:sz w:val="28"/>
                <w:szCs w:val="28"/>
              </w:rPr>
            </w:pPr>
            <w:r w:rsidRPr="000C3357">
              <w:rPr>
                <w:rFonts w:ascii="Times New Roman" w:hAnsi="Times New Roman" w:cs="Times New Roman"/>
                <w:b/>
                <w:bCs/>
                <w:sz w:val="28"/>
                <w:szCs w:val="28"/>
              </w:rPr>
              <w:t>2.При возникновении пожара, производственных аварий, катастроф и стихийных бедствий, инфекционных заболеваний и совершении теракта</w:t>
            </w:r>
          </w:p>
          <w:p w:rsidR="00735B0E" w:rsidRPr="000C3357" w:rsidRDefault="00735B0E" w:rsidP="000C3357">
            <w:pPr>
              <w:pStyle w:val="TableContents"/>
              <w:jc w:val="center"/>
              <w:rPr>
                <w:rFonts w:ascii="Times New Roman" w:hAnsi="Times New Roman" w:cs="Times New Roman"/>
                <w:b/>
                <w:bCs/>
                <w:sz w:val="28"/>
                <w:szCs w:val="28"/>
              </w:rPr>
            </w:pPr>
            <w:r w:rsidRPr="000C3357">
              <w:rPr>
                <w:rFonts w:ascii="Times New Roman" w:hAnsi="Times New Roman" w:cs="Times New Roman"/>
                <w:b/>
                <w:bCs/>
                <w:sz w:val="28"/>
                <w:szCs w:val="28"/>
              </w:rPr>
              <w:t>а) При возникновении пожара</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1</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Оповестить и собрать руководящий состав, членов КЧС и ПБ</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Председатель КЧС и ПБ</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2</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 xml:space="preserve">Организовать тушение пожара имеющимися силами и средствами (в </w:t>
            </w:r>
            <w:proofErr w:type="spellStart"/>
            <w:r w:rsidRPr="000C3357">
              <w:rPr>
                <w:rFonts w:ascii="Times New Roman" w:hAnsi="Times New Roman" w:cs="Times New Roman"/>
                <w:sz w:val="28"/>
                <w:szCs w:val="28"/>
              </w:rPr>
              <w:t>т.ч</w:t>
            </w:r>
            <w:proofErr w:type="spellEnd"/>
            <w:r w:rsidRPr="000C3357">
              <w:rPr>
                <w:rFonts w:ascii="Times New Roman" w:hAnsi="Times New Roman" w:cs="Times New Roman"/>
                <w:sz w:val="28"/>
                <w:szCs w:val="28"/>
              </w:rPr>
              <w:t>. силами сотрудников)</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Нач. противопожарной службы подразделения</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lastRenderedPageBreak/>
              <w:t>3</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Организовать эвакуацию в безопасное место, спасение материальных ценностей</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 xml:space="preserve">Председатель </w:t>
            </w:r>
            <w:proofErr w:type="spellStart"/>
            <w:r w:rsidRPr="000C3357">
              <w:rPr>
                <w:rFonts w:ascii="Times New Roman" w:hAnsi="Times New Roman" w:cs="Times New Roman"/>
                <w:sz w:val="28"/>
                <w:szCs w:val="28"/>
              </w:rPr>
              <w:t>эвакомиссии</w:t>
            </w:r>
            <w:proofErr w:type="spellEnd"/>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bCs/>
                <w:sz w:val="28"/>
                <w:szCs w:val="28"/>
              </w:rPr>
            </w:pPr>
            <w:r w:rsidRPr="000C3357">
              <w:rPr>
                <w:rFonts w:ascii="Times New Roman" w:hAnsi="Times New Roman" w:cs="Times New Roman"/>
                <w:b/>
                <w:bCs/>
                <w:sz w:val="28"/>
                <w:szCs w:val="28"/>
              </w:rPr>
              <w:t>б) При возникновении аварии в энергосети и инженерных коммуникациях</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1</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При аварии в энергосети организовать подключение к дублирующей электрической сети, принять меры по обеспечению безопасности людей от по</w:t>
            </w:r>
            <w:r w:rsidR="000C3357">
              <w:rPr>
                <w:rFonts w:ascii="Times New Roman" w:hAnsi="Times New Roman" w:cs="Times New Roman"/>
                <w:sz w:val="28"/>
                <w:szCs w:val="28"/>
              </w:rPr>
              <w:t>раже</w:t>
            </w:r>
            <w:r w:rsidRPr="000C3357">
              <w:rPr>
                <w:rFonts w:ascii="Times New Roman" w:hAnsi="Times New Roman" w:cs="Times New Roman"/>
                <w:sz w:val="28"/>
                <w:szCs w:val="28"/>
              </w:rPr>
              <w:t>ния током</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0,5 ч.</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Начальник КЭС</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bCs/>
                <w:sz w:val="28"/>
                <w:szCs w:val="28"/>
              </w:rPr>
            </w:pPr>
            <w:r w:rsidRPr="000C3357">
              <w:rPr>
                <w:rFonts w:ascii="Times New Roman" w:hAnsi="Times New Roman" w:cs="Times New Roman"/>
                <w:b/>
                <w:bCs/>
                <w:sz w:val="28"/>
                <w:szCs w:val="28"/>
              </w:rPr>
              <w:t>в) При возникновении стихийных бедствий</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1</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Оповещение населения</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5 мин.</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ЕДДС район оповещения, главы сельсоветов</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2</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Организовать укрытие населения, оказать первую медицинскую помощь пострадавшим, (при необходимости — организовать эвакуацию в лечебные учреждения района)</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20 мин.</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roofErr w:type="spellStart"/>
            <w:r w:rsidRPr="000C3357">
              <w:rPr>
                <w:rFonts w:ascii="Times New Roman" w:hAnsi="Times New Roman" w:cs="Times New Roman"/>
                <w:sz w:val="28"/>
                <w:szCs w:val="28"/>
              </w:rPr>
              <w:t>Эвакокомиссия</w:t>
            </w:r>
            <w:proofErr w:type="spellEnd"/>
            <w:r w:rsidRPr="000C3357">
              <w:rPr>
                <w:rFonts w:ascii="Times New Roman" w:hAnsi="Times New Roman" w:cs="Times New Roman"/>
                <w:sz w:val="28"/>
                <w:szCs w:val="28"/>
              </w:rPr>
              <w:t>, нач. мед</w:t>
            </w:r>
            <w:proofErr w:type="gramStart"/>
            <w:r w:rsidRPr="000C3357">
              <w:rPr>
                <w:rFonts w:ascii="Times New Roman" w:hAnsi="Times New Roman" w:cs="Times New Roman"/>
                <w:sz w:val="28"/>
                <w:szCs w:val="28"/>
              </w:rPr>
              <w:t>.</w:t>
            </w:r>
            <w:proofErr w:type="gramEnd"/>
            <w:r w:rsidRPr="000C3357">
              <w:rPr>
                <w:rFonts w:ascii="Times New Roman" w:hAnsi="Times New Roman" w:cs="Times New Roman"/>
                <w:sz w:val="28"/>
                <w:szCs w:val="28"/>
              </w:rPr>
              <w:t xml:space="preserve"> </w:t>
            </w:r>
            <w:proofErr w:type="gramStart"/>
            <w:r w:rsidRPr="000C3357">
              <w:rPr>
                <w:rFonts w:ascii="Times New Roman" w:hAnsi="Times New Roman" w:cs="Times New Roman"/>
                <w:sz w:val="28"/>
                <w:szCs w:val="28"/>
              </w:rPr>
              <w:t>с</w:t>
            </w:r>
            <w:proofErr w:type="gramEnd"/>
            <w:r w:rsidRPr="000C3357">
              <w:rPr>
                <w:rFonts w:ascii="Times New Roman" w:hAnsi="Times New Roman" w:cs="Times New Roman"/>
                <w:sz w:val="28"/>
                <w:szCs w:val="28"/>
              </w:rPr>
              <w:t>лужбы</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3</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Организовать разведку характера и степени последствий стихийного бедствия</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20 мин.</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ОГ КЧС и ПБ</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4</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Приступить к проведению работ по ликвидации последствий стихийного бедствия</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1 ч.</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Председатель КЧС и ПБ</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bCs/>
                <w:sz w:val="28"/>
                <w:szCs w:val="28"/>
              </w:rPr>
            </w:pPr>
            <w:r w:rsidRPr="000C3357">
              <w:rPr>
                <w:rFonts w:ascii="Times New Roman" w:hAnsi="Times New Roman" w:cs="Times New Roman"/>
                <w:b/>
                <w:bCs/>
                <w:sz w:val="28"/>
                <w:szCs w:val="28"/>
              </w:rPr>
              <w:t>е) При совершении теракта</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1</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Незамедлительно принять меры к спасению людей, оказанию пострадавшим первой медицинской помощи, тушению пожара, проведению спасательных и других неотложных работ</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0,5 ч.</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Председатель КЧС и ПБ, начальники НАСФ</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2</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Вызвать БСМП, пожарные подразделения, при необходимости спасателей ГУ МЧС РФ по РХ</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15 мин.</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Ответственный дежурный КЧС, НАШ ГОЧС</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3</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 xml:space="preserve">Вызвать руководящий состав, комиссию по ЧС (в нерабочее время)                               </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15 мин.</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 xml:space="preserve">Отв. </w:t>
            </w:r>
            <w:proofErr w:type="spellStart"/>
            <w:r w:rsidRPr="000C3357">
              <w:rPr>
                <w:rFonts w:ascii="Times New Roman" w:hAnsi="Times New Roman" w:cs="Times New Roman"/>
                <w:sz w:val="28"/>
                <w:szCs w:val="28"/>
              </w:rPr>
              <w:t>деж</w:t>
            </w:r>
            <w:proofErr w:type="spellEnd"/>
            <w:r w:rsidRPr="000C3357">
              <w:rPr>
                <w:rFonts w:ascii="Times New Roman" w:hAnsi="Times New Roman" w:cs="Times New Roman"/>
                <w:sz w:val="28"/>
                <w:szCs w:val="28"/>
              </w:rPr>
              <w:t>. КЧС и ПБ</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4</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 xml:space="preserve">Привести в готовность и направить к </w:t>
            </w:r>
            <w:r w:rsidRPr="000C3357">
              <w:rPr>
                <w:rFonts w:ascii="Times New Roman" w:hAnsi="Times New Roman" w:cs="Times New Roman"/>
                <w:sz w:val="28"/>
                <w:szCs w:val="28"/>
              </w:rPr>
              <w:lastRenderedPageBreak/>
              <w:t>месту проведения спасательных и других неотложны работ НАСФ</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lastRenderedPageBreak/>
              <w:t>20 мин.</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 xml:space="preserve">Начальники </w:t>
            </w:r>
            <w:r w:rsidRPr="000C3357">
              <w:rPr>
                <w:rFonts w:ascii="Times New Roman" w:hAnsi="Times New Roman" w:cs="Times New Roman"/>
                <w:sz w:val="28"/>
                <w:szCs w:val="28"/>
              </w:rPr>
              <w:lastRenderedPageBreak/>
              <w:t>НАСФ</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lastRenderedPageBreak/>
              <w:t>5</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Осуществить эвакуацию людей из очага поражения и прилегающих помещений</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с 10 мин.</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Начальники НАСФ</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6</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Усилить охрану зданий, обеспечить беспрепятственный проезд машин и техники служб для ликвидации последствий взрыва</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С 20 мин.</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Нач. Службы ООП</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7</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Для части зданий приостановить функционирование соответствующих систем жизнеобеспечения</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С 15 мин.</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Начальник КЭС, КТС</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bCs/>
                <w:sz w:val="28"/>
                <w:szCs w:val="28"/>
              </w:rPr>
            </w:pPr>
            <w:r w:rsidRPr="000C3357">
              <w:rPr>
                <w:rFonts w:ascii="Times New Roman" w:hAnsi="Times New Roman" w:cs="Times New Roman"/>
                <w:b/>
                <w:bCs/>
                <w:sz w:val="28"/>
                <w:szCs w:val="28"/>
              </w:rPr>
              <w:t>ж) В очаге инфекционного заболевания</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1</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Организовать изоляционно-ограничительные мероприятия (карантин, обсервацию)</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С момента выявления инфекции 1 час</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 xml:space="preserve">Нач. </w:t>
            </w:r>
            <w:proofErr w:type="spellStart"/>
            <w:r w:rsidRPr="000C3357">
              <w:rPr>
                <w:rFonts w:ascii="Times New Roman" w:hAnsi="Times New Roman" w:cs="Times New Roman"/>
                <w:sz w:val="28"/>
                <w:szCs w:val="28"/>
              </w:rPr>
              <w:t>медслужбы</w:t>
            </w:r>
            <w:proofErr w:type="spellEnd"/>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2</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Для защиты органов дыхания использовать ватно-марлевые повязки (кроме холерной инфекции)</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Постоянно</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 xml:space="preserve">Нач. </w:t>
            </w:r>
            <w:proofErr w:type="spellStart"/>
            <w:r w:rsidRPr="000C3357">
              <w:rPr>
                <w:rFonts w:ascii="Times New Roman" w:hAnsi="Times New Roman" w:cs="Times New Roman"/>
                <w:sz w:val="28"/>
                <w:szCs w:val="28"/>
              </w:rPr>
              <w:t>медслужбы</w:t>
            </w:r>
            <w:proofErr w:type="spellEnd"/>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3</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 xml:space="preserve">Осуществлять постоянный </w:t>
            </w:r>
            <w:proofErr w:type="gramStart"/>
            <w:r w:rsidRPr="000C3357">
              <w:rPr>
                <w:rFonts w:ascii="Times New Roman" w:hAnsi="Times New Roman" w:cs="Times New Roman"/>
                <w:sz w:val="28"/>
                <w:szCs w:val="28"/>
              </w:rPr>
              <w:t>контроль за</w:t>
            </w:r>
            <w:proofErr w:type="gramEnd"/>
            <w:r w:rsidRPr="000C3357">
              <w:rPr>
                <w:rFonts w:ascii="Times New Roman" w:hAnsi="Times New Roman" w:cs="Times New Roman"/>
                <w:sz w:val="28"/>
                <w:szCs w:val="28"/>
              </w:rPr>
              <w:t xml:space="preserve"> режимными мероприятиями</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С момента выявления инфекции 5 мин.</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Нач. НАСФ</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4</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 xml:space="preserve">О выявлении инфекции сообщить в </w:t>
            </w:r>
            <w:proofErr w:type="spellStart"/>
            <w:r w:rsidRPr="000C3357">
              <w:rPr>
                <w:rFonts w:ascii="Times New Roman" w:hAnsi="Times New Roman" w:cs="Times New Roman"/>
                <w:sz w:val="28"/>
                <w:szCs w:val="28"/>
              </w:rPr>
              <w:t>эпид</w:t>
            </w:r>
            <w:proofErr w:type="spellEnd"/>
            <w:r w:rsidR="000C3357">
              <w:rPr>
                <w:rFonts w:ascii="Times New Roman" w:hAnsi="Times New Roman" w:cs="Times New Roman"/>
                <w:sz w:val="28"/>
                <w:szCs w:val="28"/>
              </w:rPr>
              <w:t xml:space="preserve">. </w:t>
            </w:r>
            <w:r w:rsidRPr="000C3357">
              <w:rPr>
                <w:rFonts w:ascii="Times New Roman" w:hAnsi="Times New Roman" w:cs="Times New Roman"/>
                <w:sz w:val="28"/>
                <w:szCs w:val="28"/>
              </w:rPr>
              <w:t>отдел ФГУ «ЦГЭ»</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5 мин.</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 xml:space="preserve">Нач. </w:t>
            </w:r>
            <w:proofErr w:type="spellStart"/>
            <w:r w:rsidRPr="000C3357">
              <w:rPr>
                <w:rFonts w:ascii="Times New Roman" w:hAnsi="Times New Roman" w:cs="Times New Roman"/>
                <w:sz w:val="28"/>
                <w:szCs w:val="28"/>
              </w:rPr>
              <w:t>медслужбы</w:t>
            </w:r>
            <w:proofErr w:type="spellEnd"/>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5</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Принять меры к строгому соблюдению правил личной и общественной гигиены</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Постоянно</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 xml:space="preserve">Нач. </w:t>
            </w:r>
            <w:proofErr w:type="spellStart"/>
            <w:r w:rsidRPr="000C3357">
              <w:rPr>
                <w:rFonts w:ascii="Times New Roman" w:hAnsi="Times New Roman" w:cs="Times New Roman"/>
                <w:sz w:val="28"/>
                <w:szCs w:val="28"/>
              </w:rPr>
              <w:t>медслужбы</w:t>
            </w:r>
            <w:proofErr w:type="spellEnd"/>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6</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Провести дезинфекцию помещений, в которых находятся (находились) зараженные люди, а также посуду, одежду, постельное белье (в общежитиях)</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Постоянно</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 xml:space="preserve">Нач. </w:t>
            </w:r>
            <w:proofErr w:type="spellStart"/>
            <w:r w:rsidRPr="000C3357">
              <w:rPr>
                <w:rFonts w:ascii="Times New Roman" w:hAnsi="Times New Roman" w:cs="Times New Roman"/>
                <w:sz w:val="28"/>
                <w:szCs w:val="28"/>
              </w:rPr>
              <w:t>медслужбы</w:t>
            </w:r>
            <w:proofErr w:type="spellEnd"/>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7</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Выявить лиц, контактировавших с больным, оказать медицинскую помощь больным</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 xml:space="preserve">С момента выявления </w:t>
            </w:r>
            <w:r w:rsidRPr="000C3357">
              <w:rPr>
                <w:rFonts w:ascii="Times New Roman" w:hAnsi="Times New Roman" w:cs="Times New Roman"/>
                <w:sz w:val="28"/>
                <w:szCs w:val="28"/>
              </w:rPr>
              <w:lastRenderedPageBreak/>
              <w:t>инфекции</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Нач. мед</w:t>
            </w:r>
            <w:proofErr w:type="gramStart"/>
            <w:r w:rsidR="000C3357">
              <w:rPr>
                <w:rFonts w:ascii="Times New Roman" w:hAnsi="Times New Roman" w:cs="Times New Roman"/>
                <w:sz w:val="28"/>
                <w:szCs w:val="28"/>
              </w:rPr>
              <w:t>.</w:t>
            </w:r>
            <w:proofErr w:type="gramEnd"/>
            <w:r w:rsidR="000C3357">
              <w:rPr>
                <w:rFonts w:ascii="Times New Roman" w:hAnsi="Times New Roman" w:cs="Times New Roman"/>
                <w:sz w:val="28"/>
                <w:szCs w:val="28"/>
              </w:rPr>
              <w:t xml:space="preserve"> </w:t>
            </w:r>
            <w:proofErr w:type="gramStart"/>
            <w:r w:rsidRPr="000C3357">
              <w:rPr>
                <w:rFonts w:ascii="Times New Roman" w:hAnsi="Times New Roman" w:cs="Times New Roman"/>
                <w:sz w:val="28"/>
                <w:szCs w:val="28"/>
              </w:rPr>
              <w:t>с</w:t>
            </w:r>
            <w:proofErr w:type="gramEnd"/>
            <w:r w:rsidRPr="000C3357">
              <w:rPr>
                <w:rFonts w:ascii="Times New Roman" w:hAnsi="Times New Roman" w:cs="Times New Roman"/>
                <w:sz w:val="28"/>
                <w:szCs w:val="28"/>
              </w:rPr>
              <w:t>лужбы</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lastRenderedPageBreak/>
              <w:t>8</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Провести госпитализацию больных санитарным транспортом</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С момента выявления инфекции</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Нач. мед</w:t>
            </w:r>
            <w:proofErr w:type="gramStart"/>
            <w:r w:rsidR="000C3357">
              <w:rPr>
                <w:rFonts w:ascii="Times New Roman" w:hAnsi="Times New Roman" w:cs="Times New Roman"/>
                <w:sz w:val="28"/>
                <w:szCs w:val="28"/>
              </w:rPr>
              <w:t>.</w:t>
            </w:r>
            <w:proofErr w:type="gramEnd"/>
            <w:r w:rsidR="000C3357">
              <w:rPr>
                <w:rFonts w:ascii="Times New Roman" w:hAnsi="Times New Roman" w:cs="Times New Roman"/>
                <w:sz w:val="28"/>
                <w:szCs w:val="28"/>
              </w:rPr>
              <w:t xml:space="preserve"> </w:t>
            </w:r>
            <w:proofErr w:type="gramStart"/>
            <w:r w:rsidRPr="000C3357">
              <w:rPr>
                <w:rFonts w:ascii="Times New Roman" w:hAnsi="Times New Roman" w:cs="Times New Roman"/>
                <w:sz w:val="28"/>
                <w:szCs w:val="28"/>
              </w:rPr>
              <w:t>с</w:t>
            </w:r>
            <w:proofErr w:type="gramEnd"/>
            <w:r w:rsidRPr="000C3357">
              <w:rPr>
                <w:rFonts w:ascii="Times New Roman" w:hAnsi="Times New Roman" w:cs="Times New Roman"/>
                <w:sz w:val="28"/>
                <w:szCs w:val="28"/>
              </w:rPr>
              <w:t>лужбы</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9</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Провести заключительную дезинфекцию в очаге после эвакуации больных</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После ликвидации заражения</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Нач. мед</w:t>
            </w:r>
            <w:proofErr w:type="gramStart"/>
            <w:r w:rsidR="000C3357">
              <w:rPr>
                <w:rFonts w:ascii="Times New Roman" w:hAnsi="Times New Roman" w:cs="Times New Roman"/>
                <w:sz w:val="28"/>
                <w:szCs w:val="28"/>
              </w:rPr>
              <w:t>.</w:t>
            </w:r>
            <w:proofErr w:type="gramEnd"/>
            <w:r w:rsidR="000C3357">
              <w:rPr>
                <w:rFonts w:ascii="Times New Roman" w:hAnsi="Times New Roman" w:cs="Times New Roman"/>
                <w:sz w:val="28"/>
                <w:szCs w:val="28"/>
              </w:rPr>
              <w:t xml:space="preserve"> </w:t>
            </w:r>
            <w:proofErr w:type="gramStart"/>
            <w:r w:rsidRPr="000C3357">
              <w:rPr>
                <w:rFonts w:ascii="Times New Roman" w:hAnsi="Times New Roman" w:cs="Times New Roman"/>
                <w:sz w:val="28"/>
                <w:szCs w:val="28"/>
              </w:rPr>
              <w:t>с</w:t>
            </w:r>
            <w:proofErr w:type="gramEnd"/>
            <w:r w:rsidRPr="000C3357">
              <w:rPr>
                <w:rFonts w:ascii="Times New Roman" w:hAnsi="Times New Roman" w:cs="Times New Roman"/>
                <w:sz w:val="28"/>
                <w:szCs w:val="28"/>
              </w:rPr>
              <w:t>лужбы</w:t>
            </w:r>
          </w:p>
        </w:tc>
      </w:tr>
    </w:tbl>
    <w:p w:rsidR="00735B0E" w:rsidRPr="000C3357" w:rsidRDefault="00735B0E" w:rsidP="00735B0E">
      <w:pPr>
        <w:pStyle w:val="Standard"/>
        <w:jc w:val="both"/>
        <w:rPr>
          <w:rFonts w:ascii="Times New Roman" w:hAnsi="Times New Roman" w:cs="Times New Roman"/>
          <w:sz w:val="28"/>
          <w:szCs w:val="28"/>
        </w:rPr>
      </w:pPr>
    </w:p>
    <w:p w:rsidR="000C3357" w:rsidRDefault="000C3357" w:rsidP="00735B0E">
      <w:pPr>
        <w:pStyle w:val="Standard"/>
        <w:rPr>
          <w:rFonts w:ascii="Times New Roman" w:hAnsi="Times New Roman" w:cs="Times New Roman"/>
          <w:sz w:val="28"/>
          <w:szCs w:val="28"/>
        </w:rPr>
      </w:pPr>
    </w:p>
    <w:p w:rsidR="000C3357" w:rsidRDefault="000C3357" w:rsidP="00735B0E">
      <w:pPr>
        <w:pStyle w:val="Standard"/>
        <w:rPr>
          <w:rFonts w:ascii="Times New Roman" w:hAnsi="Times New Roman" w:cs="Times New Roman"/>
          <w:sz w:val="28"/>
          <w:szCs w:val="28"/>
        </w:rPr>
      </w:pPr>
    </w:p>
    <w:p w:rsidR="000C3357" w:rsidRDefault="000C3357" w:rsidP="00735B0E">
      <w:pPr>
        <w:pStyle w:val="Standard"/>
        <w:rPr>
          <w:rFonts w:ascii="Times New Roman" w:hAnsi="Times New Roman" w:cs="Times New Roman"/>
          <w:sz w:val="28"/>
          <w:szCs w:val="28"/>
        </w:rPr>
      </w:pPr>
    </w:p>
    <w:p w:rsidR="000C3357" w:rsidRDefault="000C3357" w:rsidP="00735B0E">
      <w:pPr>
        <w:pStyle w:val="Standard"/>
        <w:rPr>
          <w:rFonts w:ascii="Times New Roman" w:hAnsi="Times New Roman" w:cs="Times New Roman"/>
          <w:sz w:val="28"/>
          <w:szCs w:val="28"/>
        </w:rPr>
      </w:pPr>
    </w:p>
    <w:p w:rsidR="000C3357" w:rsidRDefault="000C3357" w:rsidP="00735B0E">
      <w:pPr>
        <w:pStyle w:val="Standard"/>
        <w:rPr>
          <w:rFonts w:ascii="Times New Roman" w:hAnsi="Times New Roman" w:cs="Times New Roman"/>
          <w:sz w:val="28"/>
          <w:szCs w:val="28"/>
        </w:rPr>
      </w:pPr>
    </w:p>
    <w:p w:rsidR="000C3357" w:rsidRDefault="000C3357" w:rsidP="00735B0E">
      <w:pPr>
        <w:pStyle w:val="Standard"/>
        <w:rPr>
          <w:rFonts w:ascii="Times New Roman" w:hAnsi="Times New Roman" w:cs="Times New Roman"/>
          <w:sz w:val="28"/>
          <w:szCs w:val="28"/>
        </w:rPr>
      </w:pPr>
    </w:p>
    <w:p w:rsidR="000C3357" w:rsidRDefault="000C3357" w:rsidP="00735B0E">
      <w:pPr>
        <w:pStyle w:val="Standard"/>
        <w:rPr>
          <w:rFonts w:ascii="Times New Roman" w:hAnsi="Times New Roman" w:cs="Times New Roman"/>
          <w:sz w:val="28"/>
          <w:szCs w:val="28"/>
        </w:rPr>
      </w:pPr>
    </w:p>
    <w:p w:rsidR="000C3357" w:rsidRDefault="000C3357" w:rsidP="00735B0E">
      <w:pPr>
        <w:pStyle w:val="Standard"/>
        <w:rPr>
          <w:rFonts w:ascii="Times New Roman" w:hAnsi="Times New Roman" w:cs="Times New Roman"/>
          <w:sz w:val="28"/>
          <w:szCs w:val="28"/>
        </w:rPr>
      </w:pPr>
    </w:p>
    <w:p w:rsidR="000C3357" w:rsidRDefault="000C3357" w:rsidP="00735B0E">
      <w:pPr>
        <w:pStyle w:val="Standard"/>
        <w:rPr>
          <w:rFonts w:ascii="Times New Roman" w:hAnsi="Times New Roman" w:cs="Times New Roman"/>
          <w:sz w:val="28"/>
          <w:szCs w:val="28"/>
        </w:rPr>
      </w:pPr>
    </w:p>
    <w:p w:rsidR="000C3357" w:rsidRDefault="000C3357" w:rsidP="00735B0E">
      <w:pPr>
        <w:pStyle w:val="Standard"/>
        <w:rPr>
          <w:rFonts w:ascii="Times New Roman" w:hAnsi="Times New Roman" w:cs="Times New Roman"/>
          <w:sz w:val="28"/>
          <w:szCs w:val="28"/>
        </w:rPr>
      </w:pPr>
    </w:p>
    <w:p w:rsidR="000C3357" w:rsidRDefault="000C3357" w:rsidP="00735B0E">
      <w:pPr>
        <w:pStyle w:val="Standard"/>
        <w:rPr>
          <w:rFonts w:ascii="Times New Roman" w:hAnsi="Times New Roman" w:cs="Times New Roman"/>
          <w:sz w:val="28"/>
          <w:szCs w:val="28"/>
        </w:rPr>
      </w:pPr>
    </w:p>
    <w:p w:rsidR="000C3357" w:rsidRDefault="000C3357" w:rsidP="00735B0E">
      <w:pPr>
        <w:pStyle w:val="Standard"/>
        <w:rPr>
          <w:rFonts w:ascii="Times New Roman" w:hAnsi="Times New Roman" w:cs="Times New Roman"/>
          <w:sz w:val="28"/>
          <w:szCs w:val="28"/>
        </w:rPr>
      </w:pPr>
    </w:p>
    <w:p w:rsidR="000C3357" w:rsidRDefault="000C3357" w:rsidP="00735B0E">
      <w:pPr>
        <w:pStyle w:val="Standard"/>
        <w:rPr>
          <w:rFonts w:ascii="Times New Roman" w:hAnsi="Times New Roman" w:cs="Times New Roman"/>
          <w:sz w:val="28"/>
          <w:szCs w:val="28"/>
        </w:rPr>
      </w:pPr>
    </w:p>
    <w:p w:rsidR="000C3357" w:rsidRDefault="000C3357" w:rsidP="00735B0E">
      <w:pPr>
        <w:pStyle w:val="Standard"/>
        <w:rPr>
          <w:rFonts w:ascii="Times New Roman" w:hAnsi="Times New Roman" w:cs="Times New Roman"/>
          <w:sz w:val="28"/>
          <w:szCs w:val="28"/>
        </w:rPr>
      </w:pPr>
    </w:p>
    <w:p w:rsidR="000C3357" w:rsidRDefault="000C3357" w:rsidP="00735B0E">
      <w:pPr>
        <w:pStyle w:val="Standard"/>
        <w:rPr>
          <w:rFonts w:ascii="Times New Roman" w:hAnsi="Times New Roman" w:cs="Times New Roman"/>
          <w:sz w:val="28"/>
          <w:szCs w:val="28"/>
        </w:rPr>
      </w:pPr>
    </w:p>
    <w:p w:rsidR="000C3357" w:rsidRDefault="000C3357" w:rsidP="00735B0E">
      <w:pPr>
        <w:pStyle w:val="Standard"/>
        <w:rPr>
          <w:rFonts w:ascii="Times New Roman" w:hAnsi="Times New Roman" w:cs="Times New Roman"/>
          <w:sz w:val="28"/>
          <w:szCs w:val="28"/>
        </w:rPr>
      </w:pPr>
    </w:p>
    <w:p w:rsidR="00081327" w:rsidRDefault="00081327" w:rsidP="00735B0E">
      <w:pPr>
        <w:pStyle w:val="3"/>
        <w:tabs>
          <w:tab w:val="left" w:pos="900"/>
        </w:tabs>
        <w:ind w:firstLine="709"/>
        <w:rPr>
          <w:sz w:val="28"/>
          <w:szCs w:val="28"/>
        </w:rPr>
      </w:pPr>
    </w:p>
    <w:p w:rsidR="00081327" w:rsidRDefault="00081327" w:rsidP="00735B0E">
      <w:pPr>
        <w:pStyle w:val="3"/>
        <w:tabs>
          <w:tab w:val="left" w:pos="900"/>
        </w:tabs>
        <w:ind w:firstLine="709"/>
        <w:rPr>
          <w:sz w:val="28"/>
          <w:szCs w:val="28"/>
        </w:rPr>
      </w:pPr>
    </w:p>
    <w:p w:rsidR="00081327" w:rsidRDefault="00081327" w:rsidP="00735B0E">
      <w:pPr>
        <w:pStyle w:val="3"/>
        <w:tabs>
          <w:tab w:val="left" w:pos="900"/>
        </w:tabs>
        <w:ind w:firstLine="709"/>
        <w:rPr>
          <w:sz w:val="28"/>
          <w:szCs w:val="28"/>
        </w:rPr>
      </w:pPr>
    </w:p>
    <w:p w:rsidR="00081327" w:rsidRDefault="00081327" w:rsidP="00735B0E">
      <w:pPr>
        <w:pStyle w:val="3"/>
        <w:tabs>
          <w:tab w:val="left" w:pos="900"/>
        </w:tabs>
        <w:ind w:firstLine="709"/>
        <w:rPr>
          <w:sz w:val="28"/>
          <w:szCs w:val="28"/>
        </w:rPr>
      </w:pPr>
    </w:p>
    <w:p w:rsidR="00081327" w:rsidRDefault="00081327" w:rsidP="00081327">
      <w:pPr>
        <w:pStyle w:val="Standard"/>
        <w:jc w:val="right"/>
        <w:rPr>
          <w:rFonts w:ascii="Times New Roman" w:hAnsi="Times New Roman" w:cs="Times New Roman"/>
          <w:b/>
          <w:sz w:val="24"/>
        </w:rPr>
      </w:pPr>
    </w:p>
    <w:p w:rsidR="00563102" w:rsidRDefault="00563102" w:rsidP="00081327">
      <w:pPr>
        <w:pStyle w:val="Standard"/>
        <w:jc w:val="right"/>
        <w:rPr>
          <w:rFonts w:ascii="Times New Roman" w:hAnsi="Times New Roman" w:cs="Times New Roman"/>
          <w:b/>
          <w:sz w:val="24"/>
        </w:rPr>
      </w:pPr>
    </w:p>
    <w:p w:rsidR="00563102" w:rsidRDefault="00563102" w:rsidP="00081327">
      <w:pPr>
        <w:pStyle w:val="Standard"/>
        <w:jc w:val="right"/>
        <w:rPr>
          <w:rFonts w:ascii="Times New Roman" w:hAnsi="Times New Roman" w:cs="Times New Roman"/>
          <w:b/>
          <w:sz w:val="24"/>
        </w:rPr>
      </w:pPr>
    </w:p>
    <w:p w:rsidR="00563102" w:rsidRDefault="00563102" w:rsidP="00081327">
      <w:pPr>
        <w:pStyle w:val="Standard"/>
        <w:jc w:val="right"/>
        <w:rPr>
          <w:rFonts w:ascii="Times New Roman" w:hAnsi="Times New Roman" w:cs="Times New Roman"/>
          <w:b/>
          <w:sz w:val="24"/>
        </w:rPr>
      </w:pPr>
    </w:p>
    <w:p w:rsidR="00563102" w:rsidRDefault="00563102" w:rsidP="00081327">
      <w:pPr>
        <w:pStyle w:val="Standard"/>
        <w:jc w:val="right"/>
        <w:rPr>
          <w:rFonts w:ascii="Times New Roman" w:hAnsi="Times New Roman" w:cs="Times New Roman"/>
          <w:b/>
          <w:sz w:val="24"/>
        </w:rPr>
      </w:pPr>
    </w:p>
    <w:p w:rsidR="00563102" w:rsidRDefault="00563102" w:rsidP="00081327">
      <w:pPr>
        <w:pStyle w:val="Standard"/>
        <w:jc w:val="right"/>
        <w:rPr>
          <w:rFonts w:ascii="Times New Roman" w:hAnsi="Times New Roman" w:cs="Times New Roman"/>
          <w:b/>
          <w:sz w:val="24"/>
        </w:rPr>
      </w:pPr>
    </w:p>
    <w:p w:rsidR="00563102" w:rsidRDefault="00563102" w:rsidP="00081327">
      <w:pPr>
        <w:pStyle w:val="Standard"/>
        <w:jc w:val="right"/>
        <w:rPr>
          <w:rFonts w:ascii="Times New Roman" w:hAnsi="Times New Roman" w:cs="Times New Roman"/>
          <w:b/>
          <w:sz w:val="24"/>
        </w:rPr>
      </w:pPr>
    </w:p>
    <w:p w:rsidR="00563102" w:rsidRDefault="00563102" w:rsidP="00081327">
      <w:pPr>
        <w:pStyle w:val="Standard"/>
        <w:jc w:val="right"/>
        <w:rPr>
          <w:rFonts w:ascii="Times New Roman" w:hAnsi="Times New Roman" w:cs="Times New Roman"/>
          <w:b/>
          <w:sz w:val="24"/>
        </w:rPr>
      </w:pPr>
    </w:p>
    <w:p w:rsidR="00563102" w:rsidRDefault="00563102" w:rsidP="00081327">
      <w:pPr>
        <w:pStyle w:val="Standard"/>
        <w:jc w:val="right"/>
        <w:rPr>
          <w:rFonts w:ascii="Times New Roman" w:hAnsi="Times New Roman" w:cs="Times New Roman"/>
          <w:b/>
          <w:sz w:val="24"/>
        </w:rPr>
      </w:pPr>
    </w:p>
    <w:p w:rsidR="00563102" w:rsidRDefault="00563102" w:rsidP="00081327">
      <w:pPr>
        <w:pStyle w:val="Standard"/>
        <w:jc w:val="right"/>
        <w:rPr>
          <w:rFonts w:ascii="Times New Roman" w:hAnsi="Times New Roman" w:cs="Times New Roman"/>
          <w:b/>
          <w:sz w:val="24"/>
        </w:rPr>
      </w:pPr>
    </w:p>
    <w:p w:rsidR="00FB60EC" w:rsidRDefault="00FB60EC" w:rsidP="00081327">
      <w:pPr>
        <w:pStyle w:val="Standard"/>
        <w:jc w:val="right"/>
        <w:rPr>
          <w:rFonts w:ascii="Times New Roman" w:hAnsi="Times New Roman" w:cs="Times New Roman"/>
          <w:b/>
          <w:sz w:val="24"/>
        </w:rPr>
      </w:pPr>
    </w:p>
    <w:p w:rsidR="00FB60EC" w:rsidRDefault="00FB60EC" w:rsidP="00081327">
      <w:pPr>
        <w:pStyle w:val="Standard"/>
        <w:jc w:val="right"/>
        <w:rPr>
          <w:rFonts w:ascii="Times New Roman" w:hAnsi="Times New Roman" w:cs="Times New Roman"/>
          <w:b/>
          <w:sz w:val="24"/>
        </w:rPr>
      </w:pPr>
    </w:p>
    <w:p w:rsidR="00081327" w:rsidRPr="00735B0E" w:rsidRDefault="00081327" w:rsidP="00081327">
      <w:pPr>
        <w:pStyle w:val="Standard"/>
        <w:jc w:val="right"/>
        <w:rPr>
          <w:rFonts w:ascii="Times New Roman" w:hAnsi="Times New Roman" w:cs="Times New Roman"/>
          <w:b/>
          <w:sz w:val="24"/>
        </w:rPr>
      </w:pPr>
      <w:r>
        <w:rPr>
          <w:rFonts w:ascii="Times New Roman" w:hAnsi="Times New Roman" w:cs="Times New Roman"/>
          <w:b/>
          <w:sz w:val="24"/>
        </w:rPr>
        <w:lastRenderedPageBreak/>
        <w:t>Приложение № 3</w:t>
      </w:r>
    </w:p>
    <w:p w:rsidR="00081327" w:rsidRPr="00735B0E" w:rsidRDefault="00081327" w:rsidP="00081327">
      <w:pPr>
        <w:pStyle w:val="Standard"/>
        <w:jc w:val="right"/>
        <w:rPr>
          <w:rFonts w:ascii="Times New Roman" w:hAnsi="Times New Roman" w:cs="Times New Roman"/>
          <w:b/>
          <w:sz w:val="24"/>
        </w:rPr>
      </w:pPr>
      <w:r w:rsidRPr="00735B0E">
        <w:rPr>
          <w:rFonts w:ascii="Times New Roman" w:hAnsi="Times New Roman" w:cs="Times New Roman"/>
          <w:b/>
          <w:sz w:val="24"/>
        </w:rPr>
        <w:t xml:space="preserve">                                                                           к плану действий по предупреждению и   </w:t>
      </w:r>
    </w:p>
    <w:p w:rsidR="00081327" w:rsidRPr="00735B0E" w:rsidRDefault="00081327" w:rsidP="00081327">
      <w:pPr>
        <w:pStyle w:val="Standard"/>
        <w:jc w:val="right"/>
        <w:rPr>
          <w:rFonts w:ascii="Times New Roman" w:hAnsi="Times New Roman" w:cs="Times New Roman"/>
          <w:b/>
          <w:sz w:val="24"/>
        </w:rPr>
      </w:pPr>
      <w:r w:rsidRPr="00735B0E">
        <w:rPr>
          <w:rFonts w:ascii="Times New Roman" w:hAnsi="Times New Roman" w:cs="Times New Roman"/>
          <w:b/>
          <w:sz w:val="24"/>
        </w:rPr>
        <w:t xml:space="preserve">                                                                           ликвидации   чрезвычайных     ситуаций  </w:t>
      </w:r>
    </w:p>
    <w:p w:rsidR="00081327" w:rsidRDefault="00081327" w:rsidP="00081327">
      <w:pPr>
        <w:pStyle w:val="Standard"/>
        <w:jc w:val="right"/>
        <w:rPr>
          <w:rFonts w:ascii="Times New Roman" w:hAnsi="Times New Roman" w:cs="Times New Roman"/>
          <w:b/>
          <w:sz w:val="24"/>
        </w:rPr>
      </w:pPr>
      <w:r w:rsidRPr="00735B0E">
        <w:rPr>
          <w:rFonts w:ascii="Times New Roman" w:hAnsi="Times New Roman" w:cs="Times New Roman"/>
          <w:b/>
          <w:sz w:val="24"/>
        </w:rPr>
        <w:t xml:space="preserve">                                                                           Администрации Арбатского сельсовета</w:t>
      </w:r>
    </w:p>
    <w:p w:rsidR="00081327" w:rsidRDefault="00081327" w:rsidP="00081327">
      <w:pPr>
        <w:pStyle w:val="Standard"/>
        <w:jc w:val="right"/>
        <w:rPr>
          <w:rFonts w:ascii="Times New Roman" w:hAnsi="Times New Roman" w:cs="Times New Roman"/>
          <w:b/>
          <w:sz w:val="24"/>
        </w:rPr>
      </w:pPr>
      <w:r>
        <w:rPr>
          <w:rFonts w:ascii="Times New Roman" w:hAnsi="Times New Roman" w:cs="Times New Roman"/>
          <w:b/>
          <w:sz w:val="24"/>
        </w:rPr>
        <w:t>Решение Председателя КЧС и ПБ при Арбатском сельсовете</w:t>
      </w:r>
    </w:p>
    <w:p w:rsidR="00081327" w:rsidRDefault="00081327" w:rsidP="00081327">
      <w:pPr>
        <w:pStyle w:val="Standard"/>
        <w:jc w:val="center"/>
        <w:rPr>
          <w:rFonts w:ascii="Times New Roman" w:hAnsi="Times New Roman" w:cs="Times New Roman"/>
          <w:b/>
          <w:sz w:val="24"/>
        </w:rPr>
      </w:pPr>
    </w:p>
    <w:p w:rsidR="00563102" w:rsidRDefault="00563102" w:rsidP="00081327">
      <w:pPr>
        <w:jc w:val="center"/>
        <w:rPr>
          <w:b/>
        </w:rPr>
      </w:pPr>
    </w:p>
    <w:p w:rsidR="00563102" w:rsidRDefault="00563102" w:rsidP="00081327">
      <w:pPr>
        <w:jc w:val="center"/>
        <w:rPr>
          <w:b/>
        </w:rPr>
      </w:pPr>
    </w:p>
    <w:p w:rsidR="00563102" w:rsidRDefault="00563102" w:rsidP="00081327">
      <w:pPr>
        <w:jc w:val="center"/>
        <w:rPr>
          <w:b/>
        </w:rPr>
      </w:pPr>
    </w:p>
    <w:p w:rsidR="00563102" w:rsidRDefault="00563102" w:rsidP="00081327">
      <w:pPr>
        <w:jc w:val="center"/>
        <w:rPr>
          <w:b/>
        </w:rPr>
      </w:pPr>
    </w:p>
    <w:p w:rsidR="00081327" w:rsidRPr="00D14313" w:rsidRDefault="00081327" w:rsidP="00081327">
      <w:pPr>
        <w:jc w:val="center"/>
        <w:rPr>
          <w:b/>
        </w:rPr>
      </w:pPr>
      <w:r w:rsidRPr="00D14313">
        <w:rPr>
          <w:b/>
        </w:rPr>
        <w:t>ПРОТОКОЛ</w:t>
      </w:r>
    </w:p>
    <w:p w:rsidR="00563102" w:rsidRDefault="00563102" w:rsidP="00081327"/>
    <w:p w:rsidR="00563102" w:rsidRDefault="00563102" w:rsidP="00081327"/>
    <w:p w:rsidR="00563102" w:rsidRDefault="00563102" w:rsidP="00081327"/>
    <w:p w:rsidR="00081327" w:rsidRPr="00D14313" w:rsidRDefault="00081327" w:rsidP="00081327">
      <w:r w:rsidRPr="00D14313">
        <w:t>Заседания комиссии по предупреждению и ликвидации чрезвычайных ситуаций и обеспечению пожарной безопасности при Администрации Арбатского сельсовета.</w:t>
      </w:r>
    </w:p>
    <w:p w:rsidR="00081327" w:rsidRPr="00D14313" w:rsidRDefault="00687FEA" w:rsidP="00081327">
      <w:r>
        <w:t>« ____»  _____________ 2020</w:t>
      </w:r>
      <w:r w:rsidR="00081327" w:rsidRPr="00D14313">
        <w:t xml:space="preserve"> г.           с. Арбаты                                                  № ___</w:t>
      </w:r>
    </w:p>
    <w:p w:rsidR="00081327" w:rsidRPr="00D14313" w:rsidRDefault="00081327" w:rsidP="00081327">
      <w:r w:rsidRPr="00D14313">
        <w:t xml:space="preserve"> Председатель</w:t>
      </w:r>
      <w:proofErr w:type="gramStart"/>
      <w:r w:rsidRPr="00D14313">
        <w:t xml:space="preserve"> :</w:t>
      </w:r>
      <w:proofErr w:type="gramEnd"/>
    </w:p>
    <w:p w:rsidR="00081327" w:rsidRPr="00D14313" w:rsidRDefault="00081327" w:rsidP="00081327">
      <w:r w:rsidRPr="00D14313">
        <w:t>Секретарь</w:t>
      </w:r>
      <w:proofErr w:type="gramStart"/>
      <w:r w:rsidRPr="00D14313">
        <w:t xml:space="preserve"> :</w:t>
      </w:r>
      <w:proofErr w:type="gramEnd"/>
      <w:r w:rsidRPr="00D14313">
        <w:t xml:space="preserve">      </w:t>
      </w:r>
    </w:p>
    <w:p w:rsidR="00081327" w:rsidRPr="00D14313" w:rsidRDefault="00081327" w:rsidP="00081327">
      <w:r w:rsidRPr="00D14313">
        <w:t>Присутствовали</w:t>
      </w:r>
      <w:proofErr w:type="gramStart"/>
      <w:r w:rsidRPr="00D14313">
        <w:t xml:space="preserve"> :</w:t>
      </w:r>
      <w:proofErr w:type="gramEnd"/>
      <w:r w:rsidRPr="00D14313">
        <w:t xml:space="preserve"> </w:t>
      </w:r>
    </w:p>
    <w:p w:rsidR="00081327" w:rsidRPr="00D14313" w:rsidRDefault="00081327" w:rsidP="00081327">
      <w:r w:rsidRPr="00D14313">
        <w:t xml:space="preserve">        </w:t>
      </w:r>
    </w:p>
    <w:p w:rsidR="00081327" w:rsidRPr="00D14313" w:rsidRDefault="00081327" w:rsidP="00081327"/>
    <w:p w:rsidR="00563102" w:rsidRDefault="00563102" w:rsidP="00081327">
      <w:pPr>
        <w:jc w:val="center"/>
        <w:rPr>
          <w:b/>
        </w:rPr>
      </w:pPr>
    </w:p>
    <w:p w:rsidR="00563102" w:rsidRDefault="00563102" w:rsidP="00081327">
      <w:pPr>
        <w:jc w:val="center"/>
        <w:rPr>
          <w:b/>
        </w:rPr>
      </w:pPr>
    </w:p>
    <w:p w:rsidR="00563102" w:rsidRDefault="00563102" w:rsidP="00081327">
      <w:pPr>
        <w:jc w:val="center"/>
        <w:rPr>
          <w:b/>
        </w:rPr>
      </w:pPr>
    </w:p>
    <w:p w:rsidR="00081327" w:rsidRPr="00D14313" w:rsidRDefault="00081327" w:rsidP="00081327">
      <w:pPr>
        <w:jc w:val="center"/>
        <w:rPr>
          <w:b/>
        </w:rPr>
      </w:pPr>
      <w:r w:rsidRPr="00D14313">
        <w:rPr>
          <w:b/>
        </w:rPr>
        <w:t>Повестка дня:</w:t>
      </w:r>
    </w:p>
    <w:p w:rsidR="00081327" w:rsidRPr="00D14313" w:rsidRDefault="00081327" w:rsidP="00081327">
      <w:r w:rsidRPr="00D14313">
        <w:t>1.________________________________________________________________________</w:t>
      </w:r>
    </w:p>
    <w:p w:rsidR="00081327" w:rsidRPr="00D14313" w:rsidRDefault="00081327" w:rsidP="00081327"/>
    <w:p w:rsidR="00081327" w:rsidRPr="00D14313" w:rsidRDefault="00081327" w:rsidP="00081327">
      <w:r w:rsidRPr="00D14313">
        <w:t xml:space="preserve">    Открыл заседание председатель КЧС и ПБ Администрации Арбатского сельсовета ________________. Довел до присутствующих вопросы повестки дня и обстановку сложившейся ситуации на данный момент по   ЧС _______________________________</w:t>
      </w:r>
    </w:p>
    <w:p w:rsidR="00081327" w:rsidRPr="00D14313" w:rsidRDefault="00081327" w:rsidP="00081327">
      <w:r w:rsidRPr="00D14313">
        <w:t>__________________________________________________________________________</w:t>
      </w:r>
    </w:p>
    <w:p w:rsidR="00081327" w:rsidRPr="00D14313" w:rsidRDefault="00081327" w:rsidP="00081327">
      <w:r w:rsidRPr="00D14313">
        <w:t xml:space="preserve">                           </w:t>
      </w:r>
    </w:p>
    <w:p w:rsidR="00563102" w:rsidRDefault="00563102" w:rsidP="00081327">
      <w:pPr>
        <w:rPr>
          <w:b/>
        </w:rPr>
      </w:pPr>
    </w:p>
    <w:p w:rsidR="00563102" w:rsidRDefault="00563102" w:rsidP="00081327">
      <w:pPr>
        <w:rPr>
          <w:b/>
        </w:rPr>
      </w:pPr>
    </w:p>
    <w:p w:rsidR="00563102" w:rsidRDefault="00563102" w:rsidP="00081327">
      <w:pPr>
        <w:rPr>
          <w:b/>
        </w:rPr>
      </w:pPr>
    </w:p>
    <w:p w:rsidR="00563102" w:rsidRDefault="00563102" w:rsidP="00081327">
      <w:pPr>
        <w:rPr>
          <w:b/>
        </w:rPr>
      </w:pPr>
    </w:p>
    <w:p w:rsidR="00563102" w:rsidRDefault="00563102" w:rsidP="00081327">
      <w:pPr>
        <w:rPr>
          <w:b/>
        </w:rPr>
      </w:pPr>
    </w:p>
    <w:p w:rsidR="00563102" w:rsidRDefault="00563102" w:rsidP="00081327">
      <w:pPr>
        <w:rPr>
          <w:b/>
        </w:rPr>
      </w:pPr>
    </w:p>
    <w:p w:rsidR="00081327" w:rsidRPr="00D14313" w:rsidRDefault="00081327" w:rsidP="00081327">
      <w:pPr>
        <w:rPr>
          <w:b/>
        </w:rPr>
      </w:pPr>
      <w:r w:rsidRPr="00D14313">
        <w:rPr>
          <w:b/>
        </w:rPr>
        <w:t>Выступили:</w:t>
      </w:r>
    </w:p>
    <w:p w:rsidR="00081327" w:rsidRPr="00D14313" w:rsidRDefault="00081327" w:rsidP="00081327"/>
    <w:p w:rsidR="00563102" w:rsidRDefault="00081327" w:rsidP="00081327">
      <w:r w:rsidRPr="00D14313">
        <w:t xml:space="preserve">   </w:t>
      </w:r>
    </w:p>
    <w:p w:rsidR="00563102" w:rsidRDefault="00563102" w:rsidP="00081327"/>
    <w:p w:rsidR="00563102" w:rsidRDefault="00563102" w:rsidP="00081327"/>
    <w:p w:rsidR="00081327" w:rsidRPr="00D14313" w:rsidRDefault="00081327" w:rsidP="00081327">
      <w:r w:rsidRPr="00D14313">
        <w:t xml:space="preserve">  Заслушав и обсудив выступления по вопросам повестки дня, с учётом замечаний и предложений, комиссии по предупреждению и ликвидации чрезвычайных ситуаций при Администрации муниципального образования Арбатский сельсовет </w:t>
      </w:r>
      <w:proofErr w:type="gramStart"/>
      <w:r w:rsidRPr="00D14313">
        <w:t>Р</w:t>
      </w:r>
      <w:proofErr w:type="gramEnd"/>
      <w:r w:rsidRPr="00D14313">
        <w:t xml:space="preserve"> Е Ш И Л А :</w:t>
      </w:r>
    </w:p>
    <w:p w:rsidR="00081327" w:rsidRPr="00D14313" w:rsidRDefault="00081327" w:rsidP="00081327">
      <w:r w:rsidRPr="00D14313">
        <w:t>1.____________________________________________________________________________</w:t>
      </w:r>
    </w:p>
    <w:p w:rsidR="00081327" w:rsidRPr="00D14313" w:rsidRDefault="00081327" w:rsidP="00081327">
      <w:r w:rsidRPr="00D14313">
        <w:t>2.____________________________________________________________________________</w:t>
      </w:r>
    </w:p>
    <w:p w:rsidR="00081327" w:rsidRPr="00D14313" w:rsidRDefault="00081327" w:rsidP="00081327">
      <w:r w:rsidRPr="00D14313">
        <w:t>3.____________________________________________________________________________</w:t>
      </w:r>
    </w:p>
    <w:p w:rsidR="00081327" w:rsidRPr="00D14313" w:rsidRDefault="00081327" w:rsidP="00081327"/>
    <w:p w:rsidR="00563102" w:rsidRDefault="00081327" w:rsidP="00563102">
      <w:r w:rsidRPr="00D14313">
        <w:t xml:space="preserve">Председатель                              </w:t>
      </w:r>
      <w:r w:rsidR="00563102">
        <w:t xml:space="preserve">                               </w:t>
      </w:r>
      <w:r w:rsidRPr="00D14313">
        <w:t>Секретарь</w:t>
      </w:r>
    </w:p>
    <w:p w:rsidR="00687FEA" w:rsidRDefault="00687FEA" w:rsidP="00563102">
      <w:pPr>
        <w:jc w:val="right"/>
        <w:rPr>
          <w:b/>
        </w:rPr>
      </w:pPr>
    </w:p>
    <w:p w:rsidR="00081327" w:rsidRPr="00563102" w:rsidRDefault="00081327" w:rsidP="00563102">
      <w:pPr>
        <w:jc w:val="right"/>
      </w:pPr>
      <w:r>
        <w:rPr>
          <w:b/>
        </w:rPr>
        <w:lastRenderedPageBreak/>
        <w:t>Приложение № 4</w:t>
      </w:r>
    </w:p>
    <w:p w:rsidR="00081327" w:rsidRDefault="00081327" w:rsidP="00081327">
      <w:pPr>
        <w:pStyle w:val="Standard"/>
        <w:jc w:val="right"/>
        <w:rPr>
          <w:rFonts w:ascii="Times New Roman" w:hAnsi="Times New Roman" w:cs="Times New Roman"/>
          <w:b/>
          <w:sz w:val="24"/>
        </w:rPr>
      </w:pPr>
      <w:r>
        <w:rPr>
          <w:rFonts w:ascii="Times New Roman" w:hAnsi="Times New Roman" w:cs="Times New Roman"/>
          <w:b/>
          <w:sz w:val="24"/>
        </w:rPr>
        <w:t>К лану действий по предупреждению и</w:t>
      </w:r>
    </w:p>
    <w:p w:rsidR="00081327" w:rsidRDefault="00081327" w:rsidP="00081327">
      <w:pPr>
        <w:pStyle w:val="Standard"/>
        <w:jc w:val="right"/>
        <w:rPr>
          <w:rFonts w:ascii="Times New Roman" w:hAnsi="Times New Roman" w:cs="Times New Roman"/>
          <w:b/>
          <w:sz w:val="24"/>
        </w:rPr>
      </w:pPr>
      <w:r>
        <w:rPr>
          <w:rFonts w:ascii="Times New Roman" w:hAnsi="Times New Roman" w:cs="Times New Roman"/>
          <w:b/>
          <w:sz w:val="24"/>
        </w:rPr>
        <w:t>Ликвидации чрезвычайных ситуаций</w:t>
      </w:r>
    </w:p>
    <w:p w:rsidR="00081327" w:rsidRDefault="00081327" w:rsidP="00081327">
      <w:pPr>
        <w:pStyle w:val="Standard"/>
        <w:jc w:val="right"/>
        <w:rPr>
          <w:rFonts w:ascii="Times New Roman" w:hAnsi="Times New Roman" w:cs="Times New Roman"/>
          <w:b/>
          <w:sz w:val="24"/>
        </w:rPr>
      </w:pPr>
      <w:r>
        <w:rPr>
          <w:rFonts w:ascii="Times New Roman" w:hAnsi="Times New Roman" w:cs="Times New Roman"/>
          <w:b/>
          <w:sz w:val="24"/>
        </w:rPr>
        <w:t>Администрации Арбатского сельсовета</w:t>
      </w:r>
    </w:p>
    <w:p w:rsidR="00081327" w:rsidRDefault="00081327" w:rsidP="00081327">
      <w:pPr>
        <w:pStyle w:val="Standard"/>
        <w:jc w:val="right"/>
        <w:rPr>
          <w:rFonts w:ascii="Times New Roman" w:hAnsi="Times New Roman" w:cs="Times New Roman"/>
          <w:b/>
          <w:sz w:val="24"/>
        </w:rPr>
      </w:pPr>
      <w:r>
        <w:rPr>
          <w:rFonts w:ascii="Times New Roman" w:hAnsi="Times New Roman" w:cs="Times New Roman"/>
          <w:b/>
          <w:sz w:val="24"/>
        </w:rPr>
        <w:t>Сил и средств Арбатского звена ТП РСЧС РХ</w:t>
      </w:r>
    </w:p>
    <w:p w:rsidR="00081327" w:rsidRDefault="00081327" w:rsidP="00081327">
      <w:pPr>
        <w:pStyle w:val="Standard"/>
        <w:jc w:val="center"/>
        <w:rPr>
          <w:rFonts w:ascii="Times New Roman" w:hAnsi="Times New Roman" w:cs="Times New Roman"/>
          <w:b/>
          <w:sz w:val="24"/>
        </w:rPr>
      </w:pPr>
    </w:p>
    <w:p w:rsidR="00081327" w:rsidRDefault="00081327" w:rsidP="00081327">
      <w:pPr>
        <w:pStyle w:val="Standard"/>
        <w:jc w:val="center"/>
        <w:rPr>
          <w:rFonts w:ascii="Times New Roman" w:hAnsi="Times New Roman" w:cs="Times New Roman"/>
          <w:b/>
          <w:sz w:val="24"/>
          <w:u w:val="single"/>
        </w:rPr>
      </w:pPr>
      <w:r>
        <w:rPr>
          <w:rFonts w:ascii="Times New Roman" w:hAnsi="Times New Roman" w:cs="Times New Roman"/>
          <w:b/>
          <w:sz w:val="24"/>
          <w:u w:val="single"/>
        </w:rPr>
        <w:t>Силы и средства, привлекаемые для ликвидации ЧС на территории Арбатского сельсовета</w:t>
      </w:r>
    </w:p>
    <w:p w:rsidR="00081327" w:rsidRDefault="00081327" w:rsidP="00081327">
      <w:pPr>
        <w:pStyle w:val="Standard"/>
        <w:jc w:val="center"/>
        <w:rPr>
          <w:rFonts w:ascii="Times New Roman" w:hAnsi="Times New Roman" w:cs="Times New Roman"/>
          <w:b/>
          <w:sz w:val="24"/>
          <w:u w:val="single"/>
        </w:rPr>
      </w:pPr>
    </w:p>
    <w:p w:rsidR="00597315" w:rsidRDefault="00597315" w:rsidP="00597315">
      <w:pPr>
        <w:spacing w:after="288" w:line="1" w:lineRule="exact"/>
        <w:rPr>
          <w:sz w:val="2"/>
          <w:szCs w:val="2"/>
        </w:rPr>
      </w:pPr>
    </w:p>
    <w:tbl>
      <w:tblPr>
        <w:tblW w:w="10349" w:type="dxa"/>
        <w:tblInd w:w="-811" w:type="dxa"/>
        <w:tblLayout w:type="fixed"/>
        <w:tblCellMar>
          <w:left w:w="40" w:type="dxa"/>
          <w:right w:w="40" w:type="dxa"/>
        </w:tblCellMar>
        <w:tblLook w:val="0000" w:firstRow="0" w:lastRow="0" w:firstColumn="0" w:lastColumn="0" w:noHBand="0" w:noVBand="0"/>
      </w:tblPr>
      <w:tblGrid>
        <w:gridCol w:w="425"/>
        <w:gridCol w:w="3687"/>
        <w:gridCol w:w="3543"/>
        <w:gridCol w:w="1134"/>
        <w:gridCol w:w="1560"/>
      </w:tblGrid>
      <w:tr w:rsidR="00597315" w:rsidTr="00AB7F1B">
        <w:trPr>
          <w:trHeight w:hRule="exact" w:val="312"/>
        </w:trPr>
        <w:tc>
          <w:tcPr>
            <w:tcW w:w="425" w:type="dxa"/>
            <w:tcBorders>
              <w:top w:val="single" w:sz="6" w:space="0" w:color="auto"/>
              <w:left w:val="single" w:sz="6" w:space="0" w:color="auto"/>
              <w:bottom w:val="nil"/>
              <w:right w:val="single" w:sz="6" w:space="0" w:color="auto"/>
            </w:tcBorders>
            <w:shd w:val="clear" w:color="auto" w:fill="FFFFFF"/>
          </w:tcPr>
          <w:p w:rsidR="00597315" w:rsidRDefault="00597315" w:rsidP="00AB7F1B">
            <w:pPr>
              <w:shd w:val="clear" w:color="auto" w:fill="FFFFFF"/>
              <w:ind w:left="14"/>
            </w:pPr>
            <w:r>
              <w:rPr>
                <w:sz w:val="26"/>
                <w:szCs w:val="26"/>
              </w:rPr>
              <w:t>№</w:t>
            </w:r>
          </w:p>
        </w:tc>
        <w:tc>
          <w:tcPr>
            <w:tcW w:w="3687" w:type="dxa"/>
            <w:tcBorders>
              <w:top w:val="single" w:sz="6" w:space="0" w:color="auto"/>
              <w:left w:val="single" w:sz="6" w:space="0" w:color="auto"/>
              <w:bottom w:val="nil"/>
              <w:right w:val="single" w:sz="6" w:space="0" w:color="auto"/>
            </w:tcBorders>
            <w:shd w:val="clear" w:color="auto" w:fill="FFFFFF"/>
          </w:tcPr>
          <w:p w:rsidR="00597315" w:rsidRPr="00DC25A3" w:rsidRDefault="00597315" w:rsidP="00AB7F1B">
            <w:pPr>
              <w:shd w:val="clear" w:color="auto" w:fill="FFFFFF"/>
              <w:rPr>
                <w:b/>
              </w:rPr>
            </w:pPr>
            <w:r w:rsidRPr="00DC25A3">
              <w:rPr>
                <w:b/>
                <w:sz w:val="26"/>
                <w:szCs w:val="26"/>
              </w:rPr>
              <w:t>наименование организации</w:t>
            </w: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597315" w:rsidRPr="00DC25A3" w:rsidRDefault="00597315" w:rsidP="00AB7F1B">
            <w:pPr>
              <w:shd w:val="clear" w:color="auto" w:fill="FFFFFF"/>
              <w:ind w:left="2232"/>
              <w:rPr>
                <w:b/>
              </w:rPr>
            </w:pPr>
            <w:r w:rsidRPr="00DC25A3">
              <w:rPr>
                <w:b/>
                <w:sz w:val="26"/>
                <w:szCs w:val="26"/>
              </w:rPr>
              <w:t>количество</w:t>
            </w:r>
          </w:p>
        </w:tc>
        <w:tc>
          <w:tcPr>
            <w:tcW w:w="1560" w:type="dxa"/>
            <w:tcBorders>
              <w:top w:val="single" w:sz="6" w:space="0" w:color="auto"/>
              <w:left w:val="single" w:sz="6" w:space="0" w:color="auto"/>
              <w:bottom w:val="nil"/>
              <w:right w:val="single" w:sz="6" w:space="0" w:color="auto"/>
            </w:tcBorders>
            <w:shd w:val="clear" w:color="auto" w:fill="FFFFFF"/>
          </w:tcPr>
          <w:p w:rsidR="00597315" w:rsidRPr="00DC25A3" w:rsidRDefault="00597315" w:rsidP="00AB7F1B">
            <w:pPr>
              <w:shd w:val="clear" w:color="auto" w:fill="FFFFFF"/>
              <w:rPr>
                <w:b/>
              </w:rPr>
            </w:pPr>
            <w:r>
              <w:rPr>
                <w:b/>
                <w:sz w:val="26"/>
                <w:szCs w:val="26"/>
              </w:rPr>
              <w:t>примечание</w:t>
            </w:r>
          </w:p>
        </w:tc>
      </w:tr>
      <w:tr w:rsidR="00597315" w:rsidTr="00AB7F1B">
        <w:trPr>
          <w:trHeight w:hRule="exact" w:val="317"/>
        </w:trPr>
        <w:tc>
          <w:tcPr>
            <w:tcW w:w="425" w:type="dxa"/>
            <w:tcBorders>
              <w:top w:val="nil"/>
              <w:left w:val="single" w:sz="6" w:space="0" w:color="auto"/>
              <w:bottom w:val="single" w:sz="6" w:space="0" w:color="auto"/>
              <w:right w:val="single" w:sz="6" w:space="0" w:color="auto"/>
            </w:tcBorders>
            <w:shd w:val="clear" w:color="auto" w:fill="FFFFFF"/>
          </w:tcPr>
          <w:p w:rsidR="00597315" w:rsidRDefault="00597315" w:rsidP="00AB7F1B"/>
          <w:p w:rsidR="00597315" w:rsidRDefault="00597315" w:rsidP="00AB7F1B"/>
        </w:tc>
        <w:tc>
          <w:tcPr>
            <w:tcW w:w="3687" w:type="dxa"/>
            <w:tcBorders>
              <w:top w:val="nil"/>
              <w:left w:val="single" w:sz="6" w:space="0" w:color="auto"/>
              <w:bottom w:val="single" w:sz="6" w:space="0" w:color="auto"/>
              <w:right w:val="single" w:sz="6" w:space="0" w:color="auto"/>
            </w:tcBorders>
            <w:shd w:val="clear" w:color="auto" w:fill="FFFFFF"/>
          </w:tcPr>
          <w:p w:rsidR="00597315" w:rsidRPr="00DC25A3" w:rsidRDefault="00597315" w:rsidP="00AB7F1B">
            <w:pPr>
              <w:rPr>
                <w:b/>
              </w:rPr>
            </w:pPr>
          </w:p>
          <w:p w:rsidR="00597315" w:rsidRPr="00DC25A3" w:rsidRDefault="00597315" w:rsidP="00AB7F1B">
            <w:pPr>
              <w:rPr>
                <w:b/>
              </w:rPr>
            </w:pP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597315" w:rsidRPr="00DC25A3" w:rsidRDefault="00597315" w:rsidP="00AB7F1B">
            <w:pPr>
              <w:shd w:val="clear" w:color="auto" w:fill="FFFFFF"/>
              <w:jc w:val="center"/>
              <w:rPr>
                <w:b/>
              </w:rPr>
            </w:pPr>
            <w:r w:rsidRPr="00DC25A3">
              <w:rPr>
                <w:b/>
                <w:sz w:val="26"/>
                <w:szCs w:val="26"/>
              </w:rPr>
              <w:t>техника, ед.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97315" w:rsidRPr="00DC25A3" w:rsidRDefault="00597315" w:rsidP="00AB7F1B">
            <w:pPr>
              <w:shd w:val="clear" w:color="auto" w:fill="FFFFFF"/>
              <w:jc w:val="center"/>
              <w:rPr>
                <w:b/>
              </w:rPr>
            </w:pPr>
            <w:proofErr w:type="gramStart"/>
            <w:r w:rsidRPr="00DC25A3">
              <w:rPr>
                <w:b/>
                <w:sz w:val="26"/>
                <w:szCs w:val="26"/>
              </w:rPr>
              <w:t>л</w:t>
            </w:r>
            <w:proofErr w:type="gramEnd"/>
            <w:r w:rsidRPr="00DC25A3">
              <w:rPr>
                <w:b/>
                <w:sz w:val="26"/>
                <w:szCs w:val="26"/>
              </w:rPr>
              <w:t>/с, чел.</w:t>
            </w:r>
          </w:p>
        </w:tc>
        <w:tc>
          <w:tcPr>
            <w:tcW w:w="1560" w:type="dxa"/>
            <w:tcBorders>
              <w:top w:val="nil"/>
              <w:left w:val="single" w:sz="6" w:space="0" w:color="auto"/>
              <w:bottom w:val="single" w:sz="6" w:space="0" w:color="auto"/>
              <w:right w:val="single" w:sz="6" w:space="0" w:color="auto"/>
            </w:tcBorders>
            <w:shd w:val="clear" w:color="auto" w:fill="FFFFFF"/>
          </w:tcPr>
          <w:p w:rsidR="00597315" w:rsidRPr="00DC25A3" w:rsidRDefault="00597315" w:rsidP="00AB7F1B">
            <w:pPr>
              <w:shd w:val="clear" w:color="auto" w:fill="FFFFFF"/>
              <w:jc w:val="center"/>
              <w:rPr>
                <w:b/>
              </w:rPr>
            </w:pPr>
          </w:p>
          <w:p w:rsidR="00597315" w:rsidRPr="00DC25A3" w:rsidRDefault="00597315" w:rsidP="00AB7F1B">
            <w:pPr>
              <w:shd w:val="clear" w:color="auto" w:fill="FFFFFF"/>
              <w:jc w:val="center"/>
              <w:rPr>
                <w:b/>
              </w:rPr>
            </w:pPr>
          </w:p>
        </w:tc>
      </w:tr>
      <w:tr w:rsidR="00597315" w:rsidTr="00AB7F1B">
        <w:trPr>
          <w:trHeight w:hRule="exact" w:val="652"/>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ind w:left="110"/>
            </w:pPr>
            <w:r>
              <w:rPr>
                <w:sz w:val="26"/>
                <w:szCs w:val="26"/>
              </w:rPr>
              <w:t>1</w:t>
            </w:r>
          </w:p>
        </w:tc>
        <w:tc>
          <w:tcPr>
            <w:tcW w:w="3687" w:type="dxa"/>
            <w:tcBorders>
              <w:top w:val="single" w:sz="6" w:space="0" w:color="auto"/>
              <w:left w:val="single" w:sz="6" w:space="0" w:color="auto"/>
              <w:bottom w:val="single" w:sz="6" w:space="0" w:color="auto"/>
              <w:right w:val="single" w:sz="6" w:space="0" w:color="auto"/>
            </w:tcBorders>
          </w:tcPr>
          <w:p w:rsidR="00597315" w:rsidRDefault="00597315" w:rsidP="00AB7F1B">
            <w:pPr>
              <w:shd w:val="clear" w:color="auto" w:fill="FFFFFF"/>
            </w:pPr>
            <w:proofErr w:type="gramStart"/>
            <w:r>
              <w:rPr>
                <w:spacing w:val="-3"/>
                <w:sz w:val="26"/>
                <w:szCs w:val="26"/>
              </w:rPr>
              <w:t>М-Арбатская</w:t>
            </w:r>
            <w:proofErr w:type="gramEnd"/>
            <w:r>
              <w:rPr>
                <w:spacing w:val="-3"/>
                <w:sz w:val="26"/>
                <w:szCs w:val="26"/>
              </w:rPr>
              <w:t xml:space="preserve"> участковая больница</w:t>
            </w:r>
          </w:p>
        </w:tc>
        <w:tc>
          <w:tcPr>
            <w:tcW w:w="3543" w:type="dxa"/>
            <w:tcBorders>
              <w:top w:val="single" w:sz="6" w:space="0" w:color="auto"/>
              <w:left w:val="single" w:sz="6" w:space="0" w:color="auto"/>
              <w:bottom w:val="single" w:sz="6" w:space="0" w:color="auto"/>
              <w:right w:val="single" w:sz="6" w:space="0" w:color="auto"/>
            </w:tcBorders>
          </w:tcPr>
          <w:p w:rsidR="00597315" w:rsidRDefault="00597315" w:rsidP="00AB7F1B">
            <w:pPr>
              <w:shd w:val="clear" w:color="auto" w:fill="FFFFFF"/>
              <w:jc w:val="center"/>
            </w:pPr>
            <w:r>
              <w:rPr>
                <w:spacing w:val="-1"/>
                <w:sz w:val="26"/>
                <w:szCs w:val="26"/>
              </w:rPr>
              <w:t>а/</w:t>
            </w:r>
            <w:proofErr w:type="gramStart"/>
            <w:r>
              <w:rPr>
                <w:spacing w:val="-1"/>
                <w:sz w:val="26"/>
                <w:szCs w:val="26"/>
              </w:rPr>
              <w:t>м</w:t>
            </w:r>
            <w:proofErr w:type="gramEnd"/>
            <w:r>
              <w:rPr>
                <w:spacing w:val="-1"/>
                <w:sz w:val="26"/>
                <w:szCs w:val="26"/>
              </w:rPr>
              <w:t xml:space="preserve"> «Скорая помощь»-1 </w:t>
            </w:r>
            <w:r w:rsidRPr="00DD0C99">
              <w:rPr>
                <w:sz w:val="26"/>
                <w:szCs w:val="26"/>
              </w:rPr>
              <w:t>УАЗ -3962</w:t>
            </w:r>
          </w:p>
        </w:tc>
        <w:tc>
          <w:tcPr>
            <w:tcW w:w="1134" w:type="dxa"/>
            <w:tcBorders>
              <w:top w:val="single" w:sz="6" w:space="0" w:color="auto"/>
              <w:left w:val="single" w:sz="6" w:space="0" w:color="auto"/>
              <w:bottom w:val="single" w:sz="6" w:space="0" w:color="auto"/>
              <w:right w:val="single" w:sz="6" w:space="0" w:color="auto"/>
            </w:tcBorders>
          </w:tcPr>
          <w:p w:rsidR="00597315" w:rsidRDefault="00597315" w:rsidP="00AB7F1B">
            <w:pPr>
              <w:shd w:val="clear" w:color="auto" w:fill="FFFFFF"/>
              <w:jc w:val="center"/>
            </w:pPr>
            <w:r>
              <w:rPr>
                <w:sz w:val="26"/>
                <w:szCs w:val="26"/>
              </w:rPr>
              <w:t>2</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pPr>
          </w:p>
        </w:tc>
      </w:tr>
      <w:tr w:rsidR="00597315" w:rsidTr="00AB7F1B">
        <w:trPr>
          <w:trHeight w:hRule="exact" w:val="69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ind w:left="82"/>
            </w:pPr>
            <w:r>
              <w:rPr>
                <w:sz w:val="26"/>
                <w:szCs w:val="26"/>
              </w:rPr>
              <w:t>2</w:t>
            </w:r>
          </w:p>
        </w:tc>
        <w:tc>
          <w:tcPr>
            <w:tcW w:w="3687"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rPr>
                <w:sz w:val="26"/>
                <w:szCs w:val="26"/>
              </w:rPr>
            </w:pPr>
            <w:r>
              <w:rPr>
                <w:sz w:val="26"/>
                <w:szCs w:val="26"/>
              </w:rPr>
              <w:t xml:space="preserve">         ПЧ-65</w:t>
            </w:r>
          </w:p>
          <w:p w:rsidR="00597315" w:rsidRDefault="00597315" w:rsidP="00AB7F1B">
            <w:pPr>
              <w:shd w:val="clear" w:color="auto" w:fill="FFFFFF"/>
              <w:ind w:left="2256"/>
            </w:pP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597315" w:rsidRPr="009D6CF5" w:rsidRDefault="00597315" w:rsidP="00AB7F1B">
            <w:pPr>
              <w:shd w:val="clear" w:color="auto" w:fill="FFFFFF"/>
              <w:jc w:val="center"/>
            </w:pPr>
            <w:proofErr w:type="gramStart"/>
            <w:r w:rsidRPr="009D6CF5">
              <w:rPr>
                <w:spacing w:val="-4"/>
                <w:sz w:val="26"/>
                <w:szCs w:val="26"/>
              </w:rPr>
              <w:t>пожарный</w:t>
            </w:r>
            <w:proofErr w:type="gramEnd"/>
            <w:r w:rsidRPr="009D6CF5">
              <w:rPr>
                <w:spacing w:val="-4"/>
                <w:sz w:val="26"/>
                <w:szCs w:val="26"/>
              </w:rPr>
              <w:t xml:space="preserve"> а/м-2 ед. АЦ-40 ЗИЛ-131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jc w:val="center"/>
            </w:pPr>
          </w:p>
          <w:p w:rsidR="00597315" w:rsidRPr="00120272" w:rsidRDefault="00597315" w:rsidP="00AB7F1B">
            <w:pPr>
              <w:shd w:val="clear" w:color="auto" w:fill="FFFFFF"/>
              <w:jc w:val="center"/>
            </w:pPr>
            <w:r>
              <w:t>6</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pPr>
          </w:p>
        </w:tc>
      </w:tr>
      <w:tr w:rsidR="00597315" w:rsidTr="00AB7F1B">
        <w:trPr>
          <w:trHeight w:hRule="exact" w:val="307"/>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ind w:left="86"/>
            </w:pPr>
            <w:r>
              <w:rPr>
                <w:sz w:val="26"/>
                <w:szCs w:val="26"/>
              </w:rPr>
              <w:t>3</w:t>
            </w:r>
          </w:p>
        </w:tc>
        <w:tc>
          <w:tcPr>
            <w:tcW w:w="3687"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pPr>
            <w:r>
              <w:rPr>
                <w:sz w:val="26"/>
                <w:szCs w:val="26"/>
              </w:rPr>
              <w:t>Арбатское лесничество</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jc w:val="center"/>
            </w:pPr>
            <w:r>
              <w:rPr>
                <w:sz w:val="26"/>
                <w:szCs w:val="26"/>
              </w:rPr>
              <w:t>а/</w:t>
            </w:r>
            <w:proofErr w:type="gramStart"/>
            <w:r>
              <w:rPr>
                <w:sz w:val="26"/>
                <w:szCs w:val="26"/>
              </w:rPr>
              <w:t>м</w:t>
            </w:r>
            <w:proofErr w:type="gramEnd"/>
            <w:r>
              <w:rPr>
                <w:sz w:val="26"/>
                <w:szCs w:val="26"/>
              </w:rPr>
              <w:t xml:space="preserve"> УАЗ-1 ед.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jc w:val="center"/>
            </w:pPr>
            <w:r>
              <w:rPr>
                <w:sz w:val="26"/>
                <w:szCs w:val="26"/>
              </w:rPr>
              <w:t>2</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pPr>
          </w:p>
        </w:tc>
      </w:tr>
      <w:tr w:rsidR="00597315" w:rsidTr="00AB7F1B">
        <w:trPr>
          <w:trHeight w:hRule="exact" w:val="605"/>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ind w:left="82"/>
            </w:pPr>
            <w:r>
              <w:rPr>
                <w:sz w:val="26"/>
                <w:szCs w:val="26"/>
              </w:rPr>
              <w:t>4</w:t>
            </w:r>
          </w:p>
        </w:tc>
        <w:tc>
          <w:tcPr>
            <w:tcW w:w="3687" w:type="dxa"/>
            <w:tcBorders>
              <w:top w:val="single" w:sz="6" w:space="0" w:color="auto"/>
              <w:left w:val="single" w:sz="6" w:space="0" w:color="auto"/>
              <w:bottom w:val="single" w:sz="6" w:space="0" w:color="auto"/>
              <w:right w:val="single" w:sz="6" w:space="0" w:color="auto"/>
            </w:tcBorders>
          </w:tcPr>
          <w:p w:rsidR="00597315" w:rsidRDefault="00597315" w:rsidP="00AB7F1B">
            <w:pPr>
              <w:shd w:val="clear" w:color="auto" w:fill="FFFFFF"/>
            </w:pPr>
            <w:r>
              <w:rPr>
                <w:sz w:val="26"/>
                <w:szCs w:val="26"/>
              </w:rPr>
              <w:t>000 «Хакасский леспромхоз»</w:t>
            </w:r>
          </w:p>
        </w:tc>
        <w:tc>
          <w:tcPr>
            <w:tcW w:w="3543" w:type="dxa"/>
            <w:tcBorders>
              <w:top w:val="single" w:sz="6" w:space="0" w:color="auto"/>
              <w:left w:val="single" w:sz="6" w:space="0" w:color="auto"/>
              <w:bottom w:val="single" w:sz="6" w:space="0" w:color="auto"/>
              <w:right w:val="single" w:sz="6" w:space="0" w:color="auto"/>
            </w:tcBorders>
          </w:tcPr>
          <w:p w:rsidR="00597315" w:rsidRDefault="00597315" w:rsidP="00AB7F1B">
            <w:pPr>
              <w:shd w:val="clear" w:color="auto" w:fill="FFFFFF"/>
              <w:jc w:val="center"/>
            </w:pPr>
            <w:r>
              <w:rPr>
                <w:spacing w:val="-2"/>
                <w:sz w:val="26"/>
                <w:szCs w:val="26"/>
              </w:rPr>
              <w:t>а/м ЗИЛ (</w:t>
            </w:r>
            <w:proofErr w:type="spellStart"/>
            <w:r>
              <w:rPr>
                <w:spacing w:val="-2"/>
                <w:sz w:val="26"/>
                <w:szCs w:val="26"/>
              </w:rPr>
              <w:t>вахтовка</w:t>
            </w:r>
            <w:proofErr w:type="spellEnd"/>
            <w:r>
              <w:rPr>
                <w:spacing w:val="-2"/>
                <w:sz w:val="26"/>
                <w:szCs w:val="26"/>
              </w:rPr>
              <w:t xml:space="preserve">)-1 </w:t>
            </w:r>
            <w:proofErr w:type="spellStart"/>
            <w:proofErr w:type="gramStart"/>
            <w:r>
              <w:rPr>
                <w:spacing w:val="-2"/>
                <w:sz w:val="26"/>
                <w:szCs w:val="26"/>
              </w:rPr>
              <w:t>ед</w:t>
            </w:r>
            <w:proofErr w:type="spellEnd"/>
            <w:proofErr w:type="gramEnd"/>
            <w:r>
              <w:rPr>
                <w:spacing w:val="-2"/>
                <w:sz w:val="26"/>
                <w:szCs w:val="26"/>
              </w:rPr>
              <w:t>,  Т-150</w:t>
            </w:r>
          </w:p>
        </w:tc>
        <w:tc>
          <w:tcPr>
            <w:tcW w:w="1134" w:type="dxa"/>
            <w:tcBorders>
              <w:top w:val="single" w:sz="6" w:space="0" w:color="auto"/>
              <w:left w:val="single" w:sz="6" w:space="0" w:color="auto"/>
              <w:bottom w:val="single" w:sz="6" w:space="0" w:color="auto"/>
              <w:right w:val="single" w:sz="6" w:space="0" w:color="auto"/>
            </w:tcBorders>
          </w:tcPr>
          <w:p w:rsidR="00597315" w:rsidRDefault="00597315" w:rsidP="00AB7F1B">
            <w:pPr>
              <w:shd w:val="clear" w:color="auto" w:fill="FFFFFF"/>
              <w:jc w:val="center"/>
            </w:pPr>
            <w:r>
              <w:rPr>
                <w:sz w:val="26"/>
                <w:szCs w:val="26"/>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pPr>
          </w:p>
        </w:tc>
      </w:tr>
      <w:tr w:rsidR="00597315" w:rsidTr="00AB7F1B">
        <w:trPr>
          <w:trHeight w:hRule="exact" w:val="302"/>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ind w:left="91"/>
            </w:pPr>
            <w:r>
              <w:rPr>
                <w:sz w:val="26"/>
                <w:szCs w:val="26"/>
              </w:rPr>
              <w:t>5</w:t>
            </w:r>
          </w:p>
        </w:tc>
        <w:tc>
          <w:tcPr>
            <w:tcW w:w="3687"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pPr>
            <w:r>
              <w:rPr>
                <w:sz w:val="26"/>
                <w:szCs w:val="26"/>
              </w:rPr>
              <w:t>Арбатский участок РЭС-7</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jc w:val="center"/>
            </w:pPr>
            <w:r>
              <w:rPr>
                <w:spacing w:val="-2"/>
                <w:sz w:val="26"/>
                <w:szCs w:val="26"/>
              </w:rPr>
              <w:t>а/</w:t>
            </w:r>
            <w:proofErr w:type="gramStart"/>
            <w:r>
              <w:rPr>
                <w:spacing w:val="-2"/>
                <w:sz w:val="26"/>
                <w:szCs w:val="26"/>
              </w:rPr>
              <w:t>м</w:t>
            </w:r>
            <w:proofErr w:type="gramEnd"/>
            <w:r>
              <w:rPr>
                <w:spacing w:val="-2"/>
                <w:sz w:val="26"/>
                <w:szCs w:val="26"/>
              </w:rPr>
              <w:t xml:space="preserve"> ГАЗ (</w:t>
            </w:r>
            <w:proofErr w:type="spellStart"/>
            <w:r>
              <w:rPr>
                <w:spacing w:val="-2"/>
                <w:sz w:val="26"/>
                <w:szCs w:val="26"/>
              </w:rPr>
              <w:t>вахтовка</w:t>
            </w:r>
            <w:proofErr w:type="spellEnd"/>
            <w:r>
              <w:rPr>
                <w:spacing w:val="-2"/>
                <w:sz w:val="26"/>
                <w:szCs w:val="26"/>
              </w:rPr>
              <w:t>) - 1</w:t>
            </w:r>
          </w:p>
          <w:p w:rsidR="00597315" w:rsidRDefault="00597315" w:rsidP="00AB7F1B">
            <w:pPr>
              <w:shd w:val="clear" w:color="auto" w:fill="FFFFFF"/>
              <w:jc w:val="center"/>
            </w:pPr>
            <w:proofErr w:type="spellStart"/>
            <w:proofErr w:type="gramStart"/>
            <w:r>
              <w:rPr>
                <w:sz w:val="26"/>
                <w:szCs w:val="26"/>
              </w:rPr>
              <w:t>ед</w:t>
            </w:r>
            <w:proofErr w:type="spellEnd"/>
            <w:proofErr w:type="gramEnd"/>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97315" w:rsidRPr="00CA2B36" w:rsidRDefault="00597315" w:rsidP="00AB7F1B">
            <w:pPr>
              <w:shd w:val="clear" w:color="auto" w:fill="FFFFFF"/>
              <w:jc w:val="center"/>
              <w:rPr>
                <w:sz w:val="26"/>
                <w:szCs w:val="26"/>
              </w:rPr>
            </w:pPr>
            <w:r>
              <w:rPr>
                <w:sz w:val="26"/>
                <w:szCs w:val="26"/>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pPr>
          </w:p>
        </w:tc>
      </w:tr>
      <w:tr w:rsidR="00597315" w:rsidTr="00AB7F1B">
        <w:trPr>
          <w:trHeight w:hRule="exact" w:val="493"/>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ind w:left="82"/>
            </w:pPr>
            <w:r>
              <w:rPr>
                <w:sz w:val="26"/>
                <w:szCs w:val="26"/>
              </w:rPr>
              <w:t>6</w:t>
            </w:r>
          </w:p>
        </w:tc>
        <w:tc>
          <w:tcPr>
            <w:tcW w:w="3687" w:type="dxa"/>
            <w:tcBorders>
              <w:top w:val="single" w:sz="6" w:space="0" w:color="auto"/>
              <w:left w:val="single" w:sz="6" w:space="0" w:color="auto"/>
              <w:bottom w:val="single" w:sz="6" w:space="0" w:color="auto"/>
              <w:right w:val="single" w:sz="6" w:space="0" w:color="auto"/>
            </w:tcBorders>
          </w:tcPr>
          <w:p w:rsidR="00597315" w:rsidRPr="005B5C30" w:rsidRDefault="00597315" w:rsidP="00AB7F1B">
            <w:pPr>
              <w:shd w:val="clear" w:color="auto" w:fill="FFFFFF"/>
              <w:rPr>
                <w:sz w:val="26"/>
                <w:szCs w:val="26"/>
              </w:rPr>
            </w:pPr>
            <w:r>
              <w:rPr>
                <w:sz w:val="26"/>
                <w:szCs w:val="26"/>
              </w:rPr>
              <w:t>«ОАО» Сибирь</w:t>
            </w:r>
          </w:p>
        </w:tc>
        <w:tc>
          <w:tcPr>
            <w:tcW w:w="3543" w:type="dxa"/>
            <w:tcBorders>
              <w:top w:val="single" w:sz="6" w:space="0" w:color="auto"/>
              <w:left w:val="single" w:sz="6" w:space="0" w:color="auto"/>
              <w:bottom w:val="single" w:sz="6" w:space="0" w:color="auto"/>
              <w:right w:val="single" w:sz="6" w:space="0" w:color="auto"/>
            </w:tcBorders>
          </w:tcPr>
          <w:p w:rsidR="00597315" w:rsidRDefault="00597315" w:rsidP="00AB7F1B">
            <w:pPr>
              <w:shd w:val="clear" w:color="auto" w:fill="FFFFFF"/>
              <w:spacing w:line="298" w:lineRule="exact"/>
              <w:ind w:right="207"/>
              <w:jc w:val="center"/>
            </w:pPr>
            <w:r>
              <w:rPr>
                <w:spacing w:val="-2"/>
                <w:sz w:val="26"/>
                <w:szCs w:val="26"/>
              </w:rPr>
              <w:t>а/</w:t>
            </w:r>
            <w:proofErr w:type="gramStart"/>
            <w:r>
              <w:rPr>
                <w:spacing w:val="-2"/>
                <w:sz w:val="26"/>
                <w:szCs w:val="26"/>
              </w:rPr>
              <w:t>м</w:t>
            </w:r>
            <w:proofErr w:type="gramEnd"/>
            <w:r>
              <w:rPr>
                <w:spacing w:val="-2"/>
                <w:sz w:val="26"/>
                <w:szCs w:val="26"/>
              </w:rPr>
              <w:t xml:space="preserve"> ГАЗ (</w:t>
            </w:r>
            <w:proofErr w:type="spellStart"/>
            <w:r>
              <w:rPr>
                <w:spacing w:val="-2"/>
                <w:sz w:val="26"/>
                <w:szCs w:val="26"/>
              </w:rPr>
              <w:t>бутка</w:t>
            </w:r>
            <w:proofErr w:type="spellEnd"/>
            <w:r>
              <w:rPr>
                <w:spacing w:val="-2"/>
                <w:sz w:val="26"/>
                <w:szCs w:val="26"/>
              </w:rPr>
              <w:t>)</w:t>
            </w:r>
          </w:p>
        </w:tc>
        <w:tc>
          <w:tcPr>
            <w:tcW w:w="1134" w:type="dxa"/>
            <w:tcBorders>
              <w:top w:val="single" w:sz="6" w:space="0" w:color="auto"/>
              <w:left w:val="single" w:sz="6" w:space="0" w:color="auto"/>
              <w:bottom w:val="single" w:sz="6" w:space="0" w:color="auto"/>
              <w:right w:val="single" w:sz="6" w:space="0" w:color="auto"/>
            </w:tcBorders>
          </w:tcPr>
          <w:p w:rsidR="00597315" w:rsidRPr="009D6CF5" w:rsidRDefault="00597315" w:rsidP="00AB7F1B">
            <w:pPr>
              <w:shd w:val="clear" w:color="auto" w:fill="FFFFFF"/>
              <w:jc w:val="center"/>
              <w:rPr>
                <w:sz w:val="26"/>
                <w:szCs w:val="26"/>
              </w:rPr>
            </w:pPr>
            <w:r>
              <w:rPr>
                <w:sz w:val="26"/>
                <w:szCs w:val="26"/>
              </w:rPr>
              <w:t>2</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pPr>
          </w:p>
        </w:tc>
      </w:tr>
      <w:tr w:rsidR="00597315" w:rsidTr="00AB7F1B">
        <w:trPr>
          <w:trHeight w:hRule="exact" w:val="69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ind w:left="82"/>
            </w:pPr>
            <w:r>
              <w:rPr>
                <w:sz w:val="26"/>
                <w:szCs w:val="26"/>
              </w:rPr>
              <w:t>7</w:t>
            </w:r>
          </w:p>
        </w:tc>
        <w:tc>
          <w:tcPr>
            <w:tcW w:w="3687"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pPr>
            <w:r>
              <w:rPr>
                <w:sz w:val="26"/>
                <w:szCs w:val="26"/>
              </w:rPr>
              <w:t>Администрация Арбатского сельсовета</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jc w:val="center"/>
              <w:rPr>
                <w:sz w:val="26"/>
                <w:szCs w:val="26"/>
              </w:rPr>
            </w:pPr>
            <w:r>
              <w:rPr>
                <w:sz w:val="26"/>
                <w:szCs w:val="26"/>
              </w:rPr>
              <w:t>а\</w:t>
            </w:r>
            <w:proofErr w:type="gramStart"/>
            <w:r>
              <w:rPr>
                <w:sz w:val="26"/>
                <w:szCs w:val="26"/>
              </w:rPr>
              <w:t>м</w:t>
            </w:r>
            <w:proofErr w:type="gramEnd"/>
            <w:r>
              <w:rPr>
                <w:sz w:val="26"/>
                <w:szCs w:val="26"/>
              </w:rPr>
              <w:t xml:space="preserve"> ВАЗ- 1ед,  ВТЗ-2032А -1ед</w:t>
            </w:r>
          </w:p>
          <w:p w:rsidR="00597315" w:rsidRDefault="00597315" w:rsidP="00AB7F1B">
            <w:pPr>
              <w:shd w:val="clear" w:color="auto" w:fill="FFFFFF"/>
              <w:jc w:val="center"/>
              <w:rPr>
                <w:sz w:val="26"/>
                <w:szCs w:val="26"/>
              </w:rPr>
            </w:pPr>
          </w:p>
          <w:p w:rsidR="00597315" w:rsidRDefault="00597315" w:rsidP="00AB7F1B">
            <w:pPr>
              <w:shd w:val="clear" w:color="auto" w:fill="FFFFFF"/>
              <w:jc w:val="center"/>
              <w:rPr>
                <w:sz w:val="26"/>
                <w:szCs w:val="26"/>
              </w:rPr>
            </w:pPr>
          </w:p>
          <w:p w:rsidR="00597315" w:rsidRDefault="00597315" w:rsidP="00AB7F1B">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jc w:val="center"/>
            </w:pPr>
            <w:r>
              <w:rPr>
                <w:sz w:val="26"/>
                <w:szCs w:val="26"/>
              </w:rPr>
              <w:t>2</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pPr>
          </w:p>
        </w:tc>
      </w:tr>
      <w:tr w:rsidR="00597315" w:rsidTr="00AB7F1B">
        <w:trPr>
          <w:trHeight w:hRule="exact" w:val="605"/>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ind w:left="82"/>
            </w:pPr>
            <w:r>
              <w:rPr>
                <w:sz w:val="26"/>
                <w:szCs w:val="26"/>
              </w:rPr>
              <w:t>8</w:t>
            </w:r>
          </w:p>
        </w:tc>
        <w:tc>
          <w:tcPr>
            <w:tcW w:w="3687"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pPr>
            <w:r>
              <w:rPr>
                <w:sz w:val="26"/>
                <w:szCs w:val="26"/>
              </w:rPr>
              <w:t xml:space="preserve"> Мало Арбатская средняя школа</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jc w:val="center"/>
            </w:pPr>
            <w:r>
              <w:rPr>
                <w:spacing w:val="-4"/>
                <w:sz w:val="26"/>
                <w:szCs w:val="26"/>
              </w:rPr>
              <w:t>автобус ПАЗ-1 ед.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jc w:val="center"/>
              <w:rPr>
                <w:sz w:val="26"/>
                <w:szCs w:val="26"/>
              </w:rPr>
            </w:pPr>
            <w:r>
              <w:rPr>
                <w:sz w:val="26"/>
                <w:szCs w:val="26"/>
              </w:rPr>
              <w:t>1</w:t>
            </w:r>
          </w:p>
          <w:p w:rsidR="00597315" w:rsidRDefault="00597315" w:rsidP="00AB7F1B">
            <w:pPr>
              <w:shd w:val="clear" w:color="auto" w:fill="FFFFFF"/>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pPr>
          </w:p>
        </w:tc>
      </w:tr>
      <w:tr w:rsidR="00597315" w:rsidTr="00AB7F1B">
        <w:trPr>
          <w:trHeight w:hRule="exact" w:val="605"/>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ind w:left="82"/>
              <w:rPr>
                <w:sz w:val="26"/>
                <w:szCs w:val="26"/>
              </w:rPr>
            </w:pPr>
            <w:r>
              <w:rPr>
                <w:sz w:val="26"/>
                <w:szCs w:val="26"/>
              </w:rPr>
              <w:t>9</w:t>
            </w:r>
          </w:p>
        </w:tc>
        <w:tc>
          <w:tcPr>
            <w:tcW w:w="3687"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rPr>
                <w:sz w:val="26"/>
                <w:szCs w:val="26"/>
              </w:rPr>
            </w:pPr>
            <w:r>
              <w:rPr>
                <w:sz w:val="26"/>
                <w:szCs w:val="26"/>
              </w:rPr>
              <w:t>Служба оповещения и связи</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jc w:val="center"/>
              <w:rPr>
                <w:spacing w:val="-4"/>
                <w:sz w:val="26"/>
                <w:szCs w:val="26"/>
              </w:rPr>
            </w:pPr>
            <w:r>
              <w:rPr>
                <w:spacing w:val="-4"/>
                <w:sz w:val="26"/>
                <w:szCs w:val="26"/>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jc w:val="center"/>
              <w:rPr>
                <w:sz w:val="26"/>
                <w:szCs w:val="26"/>
              </w:rPr>
            </w:pPr>
            <w:r>
              <w:rPr>
                <w:sz w:val="26"/>
                <w:szCs w:val="26"/>
              </w:rPr>
              <w:t>1</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pPr>
          </w:p>
        </w:tc>
      </w:tr>
      <w:tr w:rsidR="00597315" w:rsidTr="00AB7F1B">
        <w:trPr>
          <w:trHeight w:hRule="exact" w:val="605"/>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ind w:left="82"/>
              <w:rPr>
                <w:sz w:val="26"/>
                <w:szCs w:val="26"/>
              </w:rPr>
            </w:pPr>
            <w:r>
              <w:rPr>
                <w:sz w:val="26"/>
                <w:szCs w:val="26"/>
              </w:rPr>
              <w:t>10</w:t>
            </w:r>
          </w:p>
        </w:tc>
        <w:tc>
          <w:tcPr>
            <w:tcW w:w="3687"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rPr>
                <w:sz w:val="26"/>
                <w:szCs w:val="26"/>
              </w:rPr>
            </w:pPr>
            <w:r>
              <w:rPr>
                <w:sz w:val="26"/>
                <w:szCs w:val="26"/>
              </w:rPr>
              <w:t xml:space="preserve">Служба охраны </w:t>
            </w:r>
            <w:proofErr w:type="gramStart"/>
            <w:r>
              <w:rPr>
                <w:sz w:val="26"/>
                <w:szCs w:val="26"/>
              </w:rPr>
              <w:t>общественного</w:t>
            </w:r>
            <w:proofErr w:type="gramEnd"/>
            <w:r>
              <w:rPr>
                <w:sz w:val="26"/>
                <w:szCs w:val="26"/>
              </w:rPr>
              <w:t xml:space="preserve"> </w:t>
            </w:r>
          </w:p>
          <w:p w:rsidR="00597315" w:rsidRDefault="00597315" w:rsidP="00AB7F1B">
            <w:pPr>
              <w:shd w:val="clear" w:color="auto" w:fill="FFFFFF"/>
              <w:rPr>
                <w:sz w:val="26"/>
                <w:szCs w:val="26"/>
              </w:rPr>
            </w:pPr>
            <w:r>
              <w:rPr>
                <w:sz w:val="26"/>
                <w:szCs w:val="26"/>
              </w:rPr>
              <w:t>порядка</w:t>
            </w:r>
          </w:p>
          <w:p w:rsidR="00597315" w:rsidRDefault="00597315" w:rsidP="00AB7F1B">
            <w:pPr>
              <w:shd w:val="clear" w:color="auto" w:fill="FFFFFF"/>
              <w:rPr>
                <w:sz w:val="26"/>
                <w:szCs w:val="26"/>
              </w:rPr>
            </w:pPr>
          </w:p>
          <w:p w:rsidR="00597315" w:rsidRDefault="00597315" w:rsidP="00AB7F1B">
            <w:pPr>
              <w:shd w:val="clear" w:color="auto" w:fill="FFFFFF"/>
              <w:rPr>
                <w:sz w:val="26"/>
                <w:szCs w:val="26"/>
              </w:rPr>
            </w:pPr>
          </w:p>
          <w:p w:rsidR="00597315" w:rsidRDefault="00597315" w:rsidP="00AB7F1B">
            <w:pPr>
              <w:shd w:val="clear" w:color="auto" w:fill="FFFFFF"/>
              <w:rPr>
                <w:sz w:val="26"/>
                <w:szCs w:val="26"/>
              </w:rPr>
            </w:pPr>
          </w:p>
          <w:p w:rsidR="00597315" w:rsidRDefault="00597315" w:rsidP="00AB7F1B">
            <w:pPr>
              <w:shd w:val="clear" w:color="auto" w:fill="FFFFFF"/>
              <w:rPr>
                <w:sz w:val="26"/>
                <w:szCs w:val="26"/>
              </w:rPr>
            </w:pPr>
            <w:proofErr w:type="spellStart"/>
            <w:r>
              <w:rPr>
                <w:sz w:val="26"/>
                <w:szCs w:val="26"/>
              </w:rPr>
              <w:t>пппппппппорядкапорядка</w:t>
            </w:r>
            <w:proofErr w:type="spellEnd"/>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597315" w:rsidRDefault="00066BD7" w:rsidP="00AB7F1B">
            <w:pPr>
              <w:shd w:val="clear" w:color="auto" w:fill="FFFFFF"/>
              <w:jc w:val="center"/>
              <w:rPr>
                <w:spacing w:val="-4"/>
                <w:sz w:val="26"/>
                <w:szCs w:val="26"/>
              </w:rPr>
            </w:pPr>
            <w:r>
              <w:rPr>
                <w:spacing w:val="-4"/>
                <w:sz w:val="26"/>
                <w:szCs w:val="26"/>
              </w:rPr>
              <w:t>Нива</w:t>
            </w:r>
            <w:r w:rsidR="00597315">
              <w:rPr>
                <w:spacing w:val="-4"/>
                <w:sz w:val="26"/>
                <w:szCs w:val="26"/>
              </w:rPr>
              <w:t xml:space="preserve"> – Шевроле</w:t>
            </w:r>
          </w:p>
          <w:p w:rsidR="00066BD7" w:rsidRDefault="00066BD7" w:rsidP="00AB7F1B">
            <w:pPr>
              <w:shd w:val="clear" w:color="auto" w:fill="FFFFFF"/>
              <w:jc w:val="center"/>
              <w:rPr>
                <w:spacing w:val="-4"/>
                <w:sz w:val="26"/>
                <w:szCs w:val="26"/>
              </w:rPr>
            </w:pPr>
            <w:r>
              <w:rPr>
                <w:spacing w:val="-4"/>
                <w:sz w:val="26"/>
                <w:szCs w:val="26"/>
              </w:rPr>
              <w:t>ВАЗ - 2123</w:t>
            </w:r>
            <w:bookmarkStart w:id="5" w:name="_GoBack"/>
            <w:bookmarkEnd w:id="5"/>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jc w:val="center"/>
              <w:rPr>
                <w:sz w:val="26"/>
                <w:szCs w:val="26"/>
              </w:rPr>
            </w:pPr>
            <w:r>
              <w:rPr>
                <w:sz w:val="26"/>
                <w:szCs w:val="26"/>
              </w:rPr>
              <w:t>1</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pPr>
          </w:p>
        </w:tc>
      </w:tr>
      <w:tr w:rsidR="00597315" w:rsidTr="00AB7F1B">
        <w:trPr>
          <w:trHeight w:hRule="exact" w:val="605"/>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ind w:left="82"/>
              <w:rPr>
                <w:sz w:val="26"/>
                <w:szCs w:val="26"/>
              </w:rPr>
            </w:pPr>
          </w:p>
        </w:tc>
        <w:tc>
          <w:tcPr>
            <w:tcW w:w="3687"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rPr>
                <w:sz w:val="26"/>
                <w:szCs w:val="26"/>
              </w:rPr>
            </w:pPr>
            <w:r>
              <w:rPr>
                <w:sz w:val="26"/>
                <w:szCs w:val="26"/>
              </w:rPr>
              <w:t>ИТОГО</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jc w:val="center"/>
              <w:rPr>
                <w:spacing w:val="-4"/>
                <w:sz w:val="26"/>
                <w:szCs w:val="26"/>
              </w:rPr>
            </w:pPr>
            <w:r>
              <w:rPr>
                <w:spacing w:val="-4"/>
                <w:sz w:val="26"/>
                <w:szCs w:val="26"/>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jc w:val="center"/>
              <w:rPr>
                <w:sz w:val="26"/>
                <w:szCs w:val="26"/>
              </w:rPr>
            </w:pPr>
            <w:r>
              <w:rPr>
                <w:sz w:val="26"/>
                <w:szCs w:val="26"/>
              </w:rPr>
              <w:t>21</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pPr>
          </w:p>
        </w:tc>
      </w:tr>
    </w:tbl>
    <w:p w:rsidR="00597315" w:rsidRDefault="00597315" w:rsidP="00597315">
      <w:pPr>
        <w:sectPr w:rsidR="00597315" w:rsidSect="00597315">
          <w:pgSz w:w="11909" w:h="16834"/>
          <w:pgMar w:top="1147" w:right="710" w:bottom="821" w:left="1262" w:header="720" w:footer="720" w:gutter="0"/>
          <w:cols w:space="60"/>
          <w:noEndnote/>
          <w:docGrid w:linePitch="272"/>
        </w:sectPr>
      </w:pPr>
    </w:p>
    <w:p w:rsidR="0072100B" w:rsidRDefault="0072100B" w:rsidP="0072100B">
      <w:pPr>
        <w:pStyle w:val="Standard"/>
        <w:jc w:val="right"/>
        <w:rPr>
          <w:rFonts w:ascii="Times New Roman" w:hAnsi="Times New Roman" w:cs="Times New Roman"/>
          <w:b/>
          <w:sz w:val="24"/>
        </w:rPr>
      </w:pPr>
      <w:r>
        <w:rPr>
          <w:rFonts w:ascii="Times New Roman" w:hAnsi="Times New Roman" w:cs="Times New Roman"/>
          <w:b/>
          <w:sz w:val="24"/>
        </w:rPr>
        <w:lastRenderedPageBreak/>
        <w:t>Приложение № 5</w:t>
      </w:r>
    </w:p>
    <w:p w:rsidR="0072100B" w:rsidRDefault="0072100B" w:rsidP="0072100B">
      <w:pPr>
        <w:pStyle w:val="Standard"/>
        <w:jc w:val="right"/>
        <w:rPr>
          <w:rFonts w:ascii="Times New Roman" w:hAnsi="Times New Roman" w:cs="Times New Roman"/>
          <w:b/>
          <w:sz w:val="24"/>
        </w:rPr>
      </w:pPr>
      <w:r>
        <w:rPr>
          <w:rFonts w:ascii="Times New Roman" w:hAnsi="Times New Roman" w:cs="Times New Roman"/>
          <w:b/>
          <w:sz w:val="24"/>
        </w:rPr>
        <w:t xml:space="preserve">                                                                           к плану действий по предупреждению и   </w:t>
      </w:r>
    </w:p>
    <w:p w:rsidR="0072100B" w:rsidRDefault="0072100B" w:rsidP="0072100B">
      <w:pPr>
        <w:pStyle w:val="Standard"/>
        <w:jc w:val="right"/>
        <w:rPr>
          <w:rFonts w:ascii="Times New Roman" w:hAnsi="Times New Roman" w:cs="Times New Roman"/>
          <w:b/>
          <w:sz w:val="24"/>
        </w:rPr>
      </w:pPr>
      <w:r>
        <w:rPr>
          <w:rFonts w:ascii="Times New Roman" w:hAnsi="Times New Roman" w:cs="Times New Roman"/>
          <w:b/>
          <w:sz w:val="24"/>
        </w:rPr>
        <w:t xml:space="preserve">                                                                           ликвидации   чрезвычайных     ситуаций  </w:t>
      </w:r>
    </w:p>
    <w:p w:rsidR="0072100B" w:rsidRDefault="0072100B" w:rsidP="0072100B">
      <w:pPr>
        <w:pStyle w:val="Standard"/>
        <w:jc w:val="right"/>
        <w:rPr>
          <w:rFonts w:ascii="Times New Roman" w:hAnsi="Times New Roman" w:cs="Times New Roman"/>
          <w:b/>
          <w:sz w:val="24"/>
        </w:rPr>
      </w:pPr>
      <w:r>
        <w:rPr>
          <w:rFonts w:ascii="Times New Roman" w:hAnsi="Times New Roman" w:cs="Times New Roman"/>
          <w:b/>
          <w:sz w:val="24"/>
        </w:rPr>
        <w:t xml:space="preserve">                                                                           Администрации Арбатского сельсовета</w:t>
      </w:r>
    </w:p>
    <w:p w:rsidR="0072100B" w:rsidRDefault="0072100B" w:rsidP="0072100B">
      <w:pPr>
        <w:pStyle w:val="Standard"/>
        <w:jc w:val="right"/>
        <w:rPr>
          <w:rFonts w:ascii="Times New Roman" w:hAnsi="Times New Roman" w:cs="Times New Roman"/>
          <w:b/>
          <w:sz w:val="24"/>
        </w:rPr>
      </w:pPr>
      <w:r>
        <w:rPr>
          <w:rFonts w:ascii="Times New Roman" w:hAnsi="Times New Roman" w:cs="Times New Roman"/>
          <w:b/>
          <w:sz w:val="24"/>
        </w:rPr>
        <w:t xml:space="preserve">Организация управления, оповещения и связи при угрозе и </w:t>
      </w:r>
    </w:p>
    <w:p w:rsidR="0072100B" w:rsidRDefault="0072100B" w:rsidP="0072100B">
      <w:pPr>
        <w:pStyle w:val="Standard"/>
        <w:jc w:val="right"/>
        <w:rPr>
          <w:rFonts w:ascii="Times New Roman" w:hAnsi="Times New Roman" w:cs="Times New Roman"/>
          <w:b/>
          <w:sz w:val="24"/>
        </w:rPr>
      </w:pPr>
      <w:r>
        <w:rPr>
          <w:rFonts w:ascii="Times New Roman" w:hAnsi="Times New Roman" w:cs="Times New Roman"/>
          <w:b/>
          <w:sz w:val="24"/>
        </w:rPr>
        <w:t>возникновении производственных аварий</w:t>
      </w:r>
      <w:proofErr w:type="gramStart"/>
      <w:r>
        <w:rPr>
          <w:rFonts w:ascii="Times New Roman" w:hAnsi="Times New Roman" w:cs="Times New Roman"/>
          <w:b/>
          <w:sz w:val="24"/>
        </w:rPr>
        <w:t xml:space="preserve"> ,</w:t>
      </w:r>
      <w:proofErr w:type="gramEnd"/>
      <w:r>
        <w:rPr>
          <w:rFonts w:ascii="Times New Roman" w:hAnsi="Times New Roman" w:cs="Times New Roman"/>
          <w:b/>
          <w:sz w:val="24"/>
        </w:rPr>
        <w:t xml:space="preserve"> катастроф и</w:t>
      </w:r>
    </w:p>
    <w:p w:rsidR="0072100B" w:rsidRDefault="0072100B" w:rsidP="0072100B">
      <w:pPr>
        <w:pStyle w:val="Standard"/>
        <w:jc w:val="right"/>
        <w:rPr>
          <w:rFonts w:ascii="Times New Roman" w:hAnsi="Times New Roman" w:cs="Times New Roman"/>
          <w:b/>
          <w:sz w:val="24"/>
        </w:rPr>
      </w:pPr>
      <w:r>
        <w:rPr>
          <w:rFonts w:ascii="Times New Roman" w:hAnsi="Times New Roman" w:cs="Times New Roman"/>
          <w:b/>
          <w:sz w:val="24"/>
        </w:rPr>
        <w:t xml:space="preserve">стихийных бедствий </w:t>
      </w:r>
    </w:p>
    <w:p w:rsidR="0072100B" w:rsidRPr="008C52FF" w:rsidRDefault="0072100B" w:rsidP="0072100B">
      <w:pPr>
        <w:jc w:val="center"/>
        <w:rPr>
          <w:b/>
          <w:sz w:val="28"/>
          <w:szCs w:val="28"/>
        </w:rPr>
      </w:pPr>
      <w:r w:rsidRPr="008C52FF">
        <w:rPr>
          <w:b/>
          <w:sz w:val="28"/>
          <w:szCs w:val="28"/>
        </w:rPr>
        <w:t>СХЕМА</w:t>
      </w:r>
    </w:p>
    <w:p w:rsidR="0072100B" w:rsidRDefault="0072100B" w:rsidP="0072100B">
      <w:pPr>
        <w:jc w:val="center"/>
        <w:rPr>
          <w:b/>
          <w:sz w:val="28"/>
          <w:szCs w:val="28"/>
        </w:rPr>
      </w:pPr>
      <w:r w:rsidRPr="008C52FF">
        <w:rPr>
          <w:b/>
          <w:sz w:val="28"/>
          <w:szCs w:val="28"/>
        </w:rPr>
        <w:t>ОПОВЕЩЕНИЯ И СВЯЗИ</w:t>
      </w:r>
    </w:p>
    <w:p w:rsidR="0072100B" w:rsidRDefault="0072100B" w:rsidP="0072100B">
      <w:pPr>
        <w:jc w:val="center"/>
        <w:rPr>
          <w:b/>
          <w:sz w:val="28"/>
          <w:szCs w:val="28"/>
        </w:rPr>
      </w:pPr>
      <w:r>
        <w:rPr>
          <w:b/>
          <w:sz w:val="28"/>
          <w:szCs w:val="28"/>
        </w:rPr>
        <w:t>Арбатского сельсовета</w:t>
      </w:r>
    </w:p>
    <w:tbl>
      <w:tblPr>
        <w:tblW w:w="0" w:type="auto"/>
        <w:tblInd w:w="3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5"/>
      </w:tblGrid>
      <w:tr w:rsidR="0072100B" w:rsidRPr="00FC6870" w:rsidTr="00AB7F1B">
        <w:trPr>
          <w:trHeight w:val="1065"/>
        </w:trPr>
        <w:tc>
          <w:tcPr>
            <w:tcW w:w="3405" w:type="dxa"/>
          </w:tcPr>
          <w:p w:rsidR="0072100B" w:rsidRDefault="0072100B" w:rsidP="00AB7F1B">
            <w:pPr>
              <w:jc w:val="center"/>
            </w:pPr>
            <w:r>
              <w:t>Глава Администрации</w:t>
            </w:r>
          </w:p>
          <w:p w:rsidR="0072100B" w:rsidRDefault="0072100B" w:rsidP="00AB7F1B">
            <w:pPr>
              <w:jc w:val="center"/>
            </w:pPr>
            <w:r>
              <w:t>Арбатского сельсовета</w:t>
            </w:r>
          </w:p>
          <w:p w:rsidR="0072100B" w:rsidRDefault="0072100B" w:rsidP="00AB7F1B">
            <w:pPr>
              <w:jc w:val="center"/>
            </w:pPr>
            <w:r>
              <w:t>Лебедев А.С.</w:t>
            </w:r>
          </w:p>
          <w:p w:rsidR="0072100B" w:rsidRDefault="0072100B" w:rsidP="00AB7F1B">
            <w:pPr>
              <w:jc w:val="center"/>
            </w:pPr>
            <w:r>
              <w:t>раб</w:t>
            </w:r>
            <w:proofErr w:type="gramStart"/>
            <w:r>
              <w:t>.</w:t>
            </w:r>
            <w:proofErr w:type="gramEnd"/>
            <w:r>
              <w:t xml:space="preserve"> </w:t>
            </w:r>
            <w:proofErr w:type="gramStart"/>
            <w:r>
              <w:t>т</w:t>
            </w:r>
            <w:proofErr w:type="gramEnd"/>
            <w:r>
              <w:t>ел. 2-71-46</w:t>
            </w:r>
          </w:p>
          <w:p w:rsidR="0072100B" w:rsidRPr="00FC6870" w:rsidRDefault="0072100B" w:rsidP="00AB7F1B">
            <w:pPr>
              <w:jc w:val="center"/>
            </w:pPr>
            <w:r>
              <w:rPr>
                <w:noProof/>
              </w:rPr>
              <mc:AlternateContent>
                <mc:Choice Requires="wps">
                  <w:drawing>
                    <wp:anchor distT="0" distB="0" distL="114300" distR="114300" simplePos="0" relativeHeight="251659264" behindDoc="0" locked="0" layoutInCell="1" allowOverlap="1" wp14:anchorId="4FAD8614" wp14:editId="4EFD9950">
                      <wp:simplePos x="0" y="0"/>
                      <wp:positionH relativeFrom="column">
                        <wp:posOffset>960120</wp:posOffset>
                      </wp:positionH>
                      <wp:positionV relativeFrom="paragraph">
                        <wp:posOffset>71120</wp:posOffset>
                      </wp:positionV>
                      <wp:extent cx="9525" cy="590550"/>
                      <wp:effectExtent l="0" t="0" r="2857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9525" cy="590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6pt,5.6pt" to="76.3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" strokecolor="black [3040]"/>
                  </w:pict>
                </mc:Fallback>
              </mc:AlternateContent>
            </w:r>
            <w:r>
              <w:t>сот. 89134478594</w:t>
            </w:r>
          </w:p>
        </w:tc>
      </w:tr>
    </w:tbl>
    <w:p w:rsidR="0072100B" w:rsidRPr="00FC6870" w:rsidRDefault="0072100B" w:rsidP="0072100B">
      <w:pPr>
        <w:jc w:val="center"/>
      </w:pPr>
    </w:p>
    <w:tbl>
      <w:tblPr>
        <w:tblW w:w="10770" w:type="dxa"/>
        <w:tblInd w:w="-1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5235"/>
        <w:gridCol w:w="2880"/>
      </w:tblGrid>
      <w:tr w:rsidR="0072100B" w:rsidTr="00AB7F1B">
        <w:trPr>
          <w:trHeight w:val="1635"/>
        </w:trPr>
        <w:tc>
          <w:tcPr>
            <w:tcW w:w="2655" w:type="dxa"/>
          </w:tcPr>
          <w:p w:rsidR="0072100B" w:rsidRDefault="0072100B" w:rsidP="00AB7F1B">
            <w:pPr>
              <w:jc w:val="center"/>
            </w:pPr>
            <w:r w:rsidRPr="00FC6870">
              <w:t>Харачулская</w:t>
            </w:r>
          </w:p>
          <w:p w:rsidR="0072100B" w:rsidRDefault="0072100B" w:rsidP="00AB7F1B">
            <w:pPr>
              <w:jc w:val="center"/>
            </w:pPr>
            <w:r>
              <w:t>Библиотека</w:t>
            </w:r>
          </w:p>
          <w:p w:rsidR="0072100B" w:rsidRDefault="0072100B" w:rsidP="00AB7F1B">
            <w:pPr>
              <w:jc w:val="center"/>
            </w:pPr>
            <w:r>
              <w:t>Канзычакова Э.В.</w:t>
            </w:r>
          </w:p>
          <w:p w:rsidR="0072100B" w:rsidRDefault="0072100B" w:rsidP="00AB7F1B">
            <w:pPr>
              <w:jc w:val="center"/>
            </w:pPr>
            <w:r>
              <w:rPr>
                <w:noProof/>
              </w:rPr>
              <mc:AlternateContent>
                <mc:Choice Requires="wps">
                  <w:drawing>
                    <wp:anchor distT="0" distB="0" distL="114300" distR="114300" simplePos="0" relativeHeight="251662336" behindDoc="0" locked="0" layoutInCell="1" allowOverlap="1" wp14:anchorId="71EF690D" wp14:editId="089E1382">
                      <wp:simplePos x="0" y="0"/>
                      <wp:positionH relativeFrom="column">
                        <wp:posOffset>1426845</wp:posOffset>
                      </wp:positionH>
                      <wp:positionV relativeFrom="paragraph">
                        <wp:posOffset>314325</wp:posOffset>
                      </wp:positionV>
                      <wp:extent cx="952500" cy="704850"/>
                      <wp:effectExtent l="0" t="0" r="19050" b="19050"/>
                      <wp:wrapNone/>
                      <wp:docPr id="12" name="Прямая соединительная линия 12"/>
                      <wp:cNvGraphicFramePr/>
                      <a:graphic xmlns:a="http://schemas.openxmlformats.org/drawingml/2006/main">
                        <a:graphicData uri="http://schemas.microsoft.com/office/word/2010/wordprocessingShape">
                          <wps:wsp>
                            <wps:cNvCnPr/>
                            <wps:spPr>
                              <a:xfrm flipH="1">
                                <a:off x="0" y="0"/>
                                <a:ext cx="952500" cy="704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2"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112.35pt,24.75pt" to="187.3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" strokecolor="black [3040]"/>
                  </w:pict>
                </mc:Fallback>
              </mc:AlternateContent>
            </w:r>
            <w:r>
              <w:rPr>
                <w:noProof/>
              </w:rPr>
              <mc:AlternateContent>
                <mc:Choice Requires="wps">
                  <w:drawing>
                    <wp:anchor distT="0" distB="0" distL="114300" distR="114300" simplePos="0" relativeHeight="251660288" behindDoc="0" locked="0" layoutInCell="1" allowOverlap="1" wp14:anchorId="335F1867" wp14:editId="6237E768">
                      <wp:simplePos x="0" y="0"/>
                      <wp:positionH relativeFrom="column">
                        <wp:posOffset>1493520</wp:posOffset>
                      </wp:positionH>
                      <wp:positionV relativeFrom="paragraph">
                        <wp:posOffset>66675</wp:posOffset>
                      </wp:positionV>
                      <wp:extent cx="657225" cy="9525"/>
                      <wp:effectExtent l="0" t="0" r="28575" b="28575"/>
                      <wp:wrapNone/>
                      <wp:docPr id="13" name="Прямая соединительная линия 13"/>
                      <wp:cNvGraphicFramePr/>
                      <a:graphic xmlns:a="http://schemas.openxmlformats.org/drawingml/2006/main">
                        <a:graphicData uri="http://schemas.microsoft.com/office/word/2010/wordprocessingShape">
                          <wps:wsp>
                            <wps:cNvCnPr/>
                            <wps:spPr>
                              <a:xfrm flipV="1">
                                <a:off x="0" y="0"/>
                                <a:ext cx="657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17.6pt,5.25pt" to="169.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" strokecolor="black [3040]"/>
                  </w:pict>
                </mc:Fallback>
              </mc:AlternateContent>
            </w:r>
            <w:r>
              <w:t>раб</w:t>
            </w:r>
            <w:proofErr w:type="gramStart"/>
            <w:r>
              <w:t>.</w:t>
            </w:r>
            <w:proofErr w:type="gramEnd"/>
            <w:r>
              <w:t xml:space="preserve"> </w:t>
            </w:r>
            <w:proofErr w:type="gramStart"/>
            <w:r>
              <w:t>т</w:t>
            </w:r>
            <w:proofErr w:type="gramEnd"/>
            <w:r>
              <w:t>ел. 2-71-91</w:t>
            </w:r>
          </w:p>
          <w:p w:rsidR="003C5832" w:rsidRPr="00FC6870" w:rsidRDefault="003C5832" w:rsidP="00AB7F1B">
            <w:pPr>
              <w:jc w:val="center"/>
            </w:pPr>
            <w:r>
              <w:t>сот. 89831938139</w:t>
            </w:r>
          </w:p>
        </w:tc>
        <w:tc>
          <w:tcPr>
            <w:tcW w:w="5235" w:type="dxa"/>
            <w:tcBorders>
              <w:top w:val="nil"/>
              <w:bottom w:val="nil"/>
            </w:tcBorders>
            <w:shd w:val="clear" w:color="auto" w:fill="auto"/>
          </w:tcPr>
          <w:p w:rsidR="0072100B" w:rsidRDefault="0072100B" w:rsidP="00AB7F1B">
            <w:pPr>
              <w:jc w:val="center"/>
            </w:pP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0"/>
            </w:tblGrid>
            <w:tr w:rsidR="0072100B" w:rsidTr="00AB7F1B">
              <w:trPr>
                <w:trHeight w:val="1230"/>
              </w:trPr>
              <w:tc>
                <w:tcPr>
                  <w:tcW w:w="4440" w:type="dxa"/>
                </w:tcPr>
                <w:p w:rsidR="0072100B" w:rsidRPr="00FC6870" w:rsidRDefault="0072100B" w:rsidP="00AB7F1B">
                  <w:pPr>
                    <w:jc w:val="center"/>
                  </w:pPr>
                  <w:r w:rsidRPr="00FC6870">
                    <w:t>КЧС</w:t>
                  </w:r>
                </w:p>
                <w:p w:rsidR="0072100B" w:rsidRDefault="0072100B" w:rsidP="00AB7F1B">
                  <w:pPr>
                    <w:jc w:val="center"/>
                  </w:pPr>
                  <w:r w:rsidRPr="00FC6870">
                    <w:t>Специалист  1 категории</w:t>
                  </w:r>
                </w:p>
                <w:p w:rsidR="0072100B" w:rsidRDefault="0072100B" w:rsidP="00AB7F1B">
                  <w:pPr>
                    <w:jc w:val="center"/>
                  </w:pPr>
                  <w:r>
                    <w:rPr>
                      <w:noProof/>
                    </w:rPr>
                    <mc:AlternateContent>
                      <mc:Choice Requires="wps">
                        <w:drawing>
                          <wp:anchor distT="0" distB="0" distL="114300" distR="114300" simplePos="0" relativeHeight="251661312" behindDoc="0" locked="0" layoutInCell="1" allowOverlap="1" wp14:anchorId="15B55F45" wp14:editId="6A148F6A">
                            <wp:simplePos x="0" y="0"/>
                            <wp:positionH relativeFrom="column">
                              <wp:posOffset>2674620</wp:posOffset>
                            </wp:positionH>
                            <wp:positionV relativeFrom="paragraph">
                              <wp:posOffset>58420</wp:posOffset>
                            </wp:positionV>
                            <wp:extent cx="419100" cy="0"/>
                            <wp:effectExtent l="0" t="0" r="19050"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419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0.6pt,4.6pt" to="243.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" strokecolor="black [3040]"/>
                        </w:pict>
                      </mc:Fallback>
                    </mc:AlternateContent>
                  </w:r>
                  <w:r>
                    <w:t>Антонова Н.А.</w:t>
                  </w:r>
                </w:p>
                <w:p w:rsidR="0072100B" w:rsidRDefault="0072100B" w:rsidP="00AB7F1B">
                  <w:pPr>
                    <w:jc w:val="center"/>
                  </w:pPr>
                  <w:r>
                    <w:rPr>
                      <w:noProof/>
                    </w:rPr>
                    <mc:AlternateContent>
                      <mc:Choice Requires="wps">
                        <w:drawing>
                          <wp:anchor distT="0" distB="0" distL="114300" distR="114300" simplePos="0" relativeHeight="251664384" behindDoc="0" locked="0" layoutInCell="1" allowOverlap="1" wp14:anchorId="31CEBBF0" wp14:editId="630CA546">
                            <wp:simplePos x="0" y="0"/>
                            <wp:positionH relativeFrom="column">
                              <wp:posOffset>2484119</wp:posOffset>
                            </wp:positionH>
                            <wp:positionV relativeFrom="paragraph">
                              <wp:posOffset>111759</wp:posOffset>
                            </wp:positionV>
                            <wp:extent cx="923925" cy="1133475"/>
                            <wp:effectExtent l="0" t="0" r="28575" b="28575"/>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923925" cy="1133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95.6pt,8.8pt" to="268.35pt,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" strokecolor="black [3040]"/>
                        </w:pict>
                      </mc:Fallback>
                    </mc:AlternateContent>
                  </w:r>
                  <w:r>
                    <w:rPr>
                      <w:noProof/>
                    </w:rPr>
                    <mc:AlternateContent>
                      <mc:Choice Requires="wps">
                        <w:drawing>
                          <wp:anchor distT="0" distB="0" distL="114300" distR="114300" simplePos="0" relativeHeight="251663360" behindDoc="0" locked="0" layoutInCell="1" allowOverlap="1" wp14:anchorId="772D6C62" wp14:editId="24A3D268">
                            <wp:simplePos x="0" y="0"/>
                            <wp:positionH relativeFrom="column">
                              <wp:posOffset>2045970</wp:posOffset>
                            </wp:positionH>
                            <wp:positionV relativeFrom="paragraph">
                              <wp:posOffset>111760</wp:posOffset>
                            </wp:positionV>
                            <wp:extent cx="9525" cy="857250"/>
                            <wp:effectExtent l="0" t="0" r="28575" b="19050"/>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9525" cy="857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1.1pt,8.8pt" to="161.85pt,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" strokecolor="black [3040]"/>
                        </w:pict>
                      </mc:Fallback>
                    </mc:AlternateContent>
                  </w:r>
                  <w:r>
                    <w:t>Раб. Тел. 2-71-46</w:t>
                  </w:r>
                </w:p>
                <w:p w:rsidR="0072100B" w:rsidRPr="00FC6870" w:rsidRDefault="0072100B" w:rsidP="00AB7F1B">
                  <w:pPr>
                    <w:jc w:val="center"/>
                  </w:pPr>
                  <w:r>
                    <w:t>Сот. 89235828132</w:t>
                  </w:r>
                </w:p>
              </w:tc>
            </w:tr>
          </w:tbl>
          <w:p w:rsidR="0072100B" w:rsidRDefault="0072100B" w:rsidP="00AB7F1B">
            <w:pPr>
              <w:jc w:val="center"/>
              <w:rPr>
                <w:sz w:val="28"/>
                <w:szCs w:val="28"/>
              </w:rPr>
            </w:pPr>
          </w:p>
        </w:tc>
        <w:tc>
          <w:tcPr>
            <w:tcW w:w="2880" w:type="dxa"/>
            <w:shd w:val="clear" w:color="auto" w:fill="auto"/>
          </w:tcPr>
          <w:p w:rsidR="0072100B" w:rsidRDefault="0072100B" w:rsidP="00AB7F1B">
            <w:pPr>
              <w:jc w:val="center"/>
            </w:pPr>
            <w:r>
              <w:t>РЭС-7</w:t>
            </w:r>
          </w:p>
          <w:p w:rsidR="0072100B" w:rsidRDefault="0072100B" w:rsidP="00AB7F1B">
            <w:pPr>
              <w:jc w:val="center"/>
            </w:pPr>
            <w:r>
              <w:t>Мастер</w:t>
            </w:r>
          </w:p>
          <w:p w:rsidR="0072100B" w:rsidRDefault="0072100B" w:rsidP="00AB7F1B">
            <w:pPr>
              <w:jc w:val="center"/>
            </w:pPr>
            <w:r>
              <w:t>Раб. Тел. 2-73-38</w:t>
            </w:r>
          </w:p>
          <w:p w:rsidR="0072100B" w:rsidRDefault="003C5832" w:rsidP="00AB7F1B">
            <w:pPr>
              <w:jc w:val="center"/>
            </w:pPr>
            <w:r>
              <w:t>Шкурпит И.А.</w:t>
            </w:r>
          </w:p>
          <w:p w:rsidR="0072100B" w:rsidRPr="00FC6870" w:rsidRDefault="0072100B" w:rsidP="003C5832">
            <w:pPr>
              <w:jc w:val="center"/>
            </w:pPr>
            <w:r>
              <w:t>Сот.8</w:t>
            </w:r>
            <w:r w:rsidR="003C5832">
              <w:t>9835859632</w:t>
            </w:r>
          </w:p>
        </w:tc>
      </w:tr>
    </w:tbl>
    <w:p w:rsidR="0072100B" w:rsidRDefault="0072100B" w:rsidP="0072100B">
      <w:pPr>
        <w:jc w:val="center"/>
        <w:rPr>
          <w:sz w:val="28"/>
          <w:szCs w:val="28"/>
        </w:rPr>
      </w:pPr>
    </w:p>
    <w:tbl>
      <w:tblPr>
        <w:tblW w:w="0" w:type="auto"/>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0"/>
        <w:gridCol w:w="571"/>
        <w:gridCol w:w="4224"/>
      </w:tblGrid>
      <w:tr w:rsidR="0072100B" w:rsidTr="00AB7F1B">
        <w:trPr>
          <w:trHeight w:val="1705"/>
        </w:trPr>
        <w:tc>
          <w:tcPr>
            <w:tcW w:w="2630" w:type="dxa"/>
            <w:tcBorders>
              <w:bottom w:val="single" w:sz="4" w:space="0" w:color="auto"/>
            </w:tcBorders>
          </w:tcPr>
          <w:p w:rsidR="0072100B" w:rsidRDefault="0072100B" w:rsidP="00AB7F1B">
            <w:r w:rsidRPr="00FC6870">
              <w:t>Муниципальное</w:t>
            </w:r>
          </w:p>
          <w:p w:rsidR="0072100B" w:rsidRDefault="0072100B" w:rsidP="00AB7F1B">
            <w:r>
              <w:t xml:space="preserve">общеобразовательное учреждение </w:t>
            </w:r>
            <w:proofErr w:type="gramStart"/>
            <w:r>
              <w:t>Арбатская</w:t>
            </w:r>
            <w:proofErr w:type="gramEnd"/>
          </w:p>
          <w:p w:rsidR="0072100B" w:rsidRDefault="0072100B" w:rsidP="00AB7F1B">
            <w:r>
              <w:t>средняя школа</w:t>
            </w:r>
          </w:p>
          <w:p w:rsidR="0072100B" w:rsidRDefault="0072100B" w:rsidP="00AB7F1B">
            <w:r>
              <w:rPr>
                <w:noProof/>
              </w:rPr>
              <mc:AlternateContent>
                <mc:Choice Requires="wps">
                  <w:drawing>
                    <wp:anchor distT="0" distB="0" distL="114300" distR="114300" simplePos="0" relativeHeight="251666432" behindDoc="0" locked="0" layoutInCell="1" allowOverlap="1" wp14:anchorId="3BCB9B5A" wp14:editId="0D138EAF">
                      <wp:simplePos x="0" y="0"/>
                      <wp:positionH relativeFrom="column">
                        <wp:posOffset>636270</wp:posOffset>
                      </wp:positionH>
                      <wp:positionV relativeFrom="paragraph">
                        <wp:posOffset>158749</wp:posOffset>
                      </wp:positionV>
                      <wp:extent cx="485775" cy="1114425"/>
                      <wp:effectExtent l="0" t="0" r="28575" b="28575"/>
                      <wp:wrapNone/>
                      <wp:docPr id="17" name="Прямая соединительная линия 17"/>
                      <wp:cNvGraphicFramePr/>
                      <a:graphic xmlns:a="http://schemas.openxmlformats.org/drawingml/2006/main">
                        <a:graphicData uri="http://schemas.microsoft.com/office/word/2010/wordprocessingShape">
                          <wps:wsp>
                            <wps:cNvCnPr/>
                            <wps:spPr>
                              <a:xfrm flipH="1">
                                <a:off x="0" y="0"/>
                                <a:ext cx="485775" cy="1114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7"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50.1pt,12.5pt" to="88.35pt,1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" strokecolor="black [3040]"/>
                  </w:pict>
                </mc:Fallback>
              </mc:AlternateContent>
            </w:r>
            <w:r>
              <w:rPr>
                <w:noProof/>
              </w:rPr>
              <mc:AlternateContent>
                <mc:Choice Requires="wps">
                  <w:drawing>
                    <wp:anchor distT="0" distB="0" distL="114300" distR="114300" simplePos="0" relativeHeight="251665408" behindDoc="0" locked="0" layoutInCell="1" allowOverlap="1" wp14:anchorId="425591E3" wp14:editId="67CA81C9">
                      <wp:simplePos x="0" y="0"/>
                      <wp:positionH relativeFrom="column">
                        <wp:posOffset>1122045</wp:posOffset>
                      </wp:positionH>
                      <wp:positionV relativeFrom="paragraph">
                        <wp:posOffset>149225</wp:posOffset>
                      </wp:positionV>
                      <wp:extent cx="3924300" cy="9525"/>
                      <wp:effectExtent l="0" t="0" r="19050" b="28575"/>
                      <wp:wrapNone/>
                      <wp:docPr id="10" name="Прямая соединительная линия 10"/>
                      <wp:cNvGraphicFramePr/>
                      <a:graphic xmlns:a="http://schemas.openxmlformats.org/drawingml/2006/main">
                        <a:graphicData uri="http://schemas.microsoft.com/office/word/2010/wordprocessingShape">
                          <wps:wsp>
                            <wps:cNvCnPr/>
                            <wps:spPr>
                              <a:xfrm flipH="1">
                                <a:off x="0" y="0"/>
                                <a:ext cx="39243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0"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88.35pt,11.75pt" to="397.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" strokecolor="black [3040]"/>
                  </w:pict>
                </mc:Fallback>
              </mc:AlternateContent>
            </w:r>
            <w:r>
              <w:t>Сипкина А.А.</w:t>
            </w:r>
          </w:p>
          <w:p w:rsidR="0072100B" w:rsidRDefault="0072100B" w:rsidP="00AB7F1B">
            <w:r>
              <w:t>раб</w:t>
            </w:r>
            <w:proofErr w:type="gramStart"/>
            <w:r>
              <w:t>.</w:t>
            </w:r>
            <w:proofErr w:type="gramEnd"/>
            <w:r>
              <w:t xml:space="preserve"> </w:t>
            </w:r>
            <w:proofErr w:type="gramStart"/>
            <w:r>
              <w:t>т</w:t>
            </w:r>
            <w:proofErr w:type="gramEnd"/>
            <w:r>
              <w:t>ел.2-71-95</w:t>
            </w:r>
          </w:p>
          <w:p w:rsidR="0072100B" w:rsidRPr="00FC6870" w:rsidRDefault="0072100B" w:rsidP="00AB7F1B">
            <w:r>
              <w:t>сот.89095262767</w:t>
            </w:r>
          </w:p>
        </w:tc>
        <w:tc>
          <w:tcPr>
            <w:tcW w:w="571" w:type="dxa"/>
            <w:tcBorders>
              <w:top w:val="nil"/>
              <w:bottom w:val="nil"/>
            </w:tcBorders>
            <w:shd w:val="clear" w:color="auto" w:fill="auto"/>
          </w:tcPr>
          <w:p w:rsidR="0072100B" w:rsidRDefault="0072100B" w:rsidP="00AB7F1B">
            <w:pPr>
              <w:rPr>
                <w:sz w:val="28"/>
                <w:szCs w:val="28"/>
              </w:rPr>
            </w:pPr>
          </w:p>
        </w:tc>
        <w:tc>
          <w:tcPr>
            <w:tcW w:w="4224" w:type="dxa"/>
            <w:shd w:val="clear" w:color="auto" w:fill="auto"/>
          </w:tcPr>
          <w:p w:rsidR="0072100B" w:rsidRDefault="0072100B" w:rsidP="00AB7F1B">
            <w:pPr>
              <w:jc w:val="center"/>
            </w:pPr>
            <w:r>
              <w:t>Муниципальное общеобразовательное</w:t>
            </w:r>
          </w:p>
          <w:p w:rsidR="0072100B" w:rsidRDefault="0072100B" w:rsidP="00AB7F1B">
            <w:pPr>
              <w:jc w:val="center"/>
            </w:pPr>
            <w:r>
              <w:t>Учреждение Малоарбатская средняя школа</w:t>
            </w:r>
          </w:p>
          <w:p w:rsidR="0072100B" w:rsidRDefault="003C5832" w:rsidP="00AB7F1B">
            <w:pPr>
              <w:jc w:val="center"/>
            </w:pPr>
            <w:proofErr w:type="spellStart"/>
            <w:r>
              <w:t>Тюкпиекова</w:t>
            </w:r>
            <w:proofErr w:type="spellEnd"/>
            <w:r>
              <w:t xml:space="preserve"> Т.А.</w:t>
            </w:r>
          </w:p>
          <w:p w:rsidR="0072100B" w:rsidRDefault="0072100B" w:rsidP="00AB7F1B">
            <w:pPr>
              <w:jc w:val="center"/>
            </w:pPr>
            <w:r>
              <w:rPr>
                <w:noProof/>
              </w:rPr>
              <mc:AlternateContent>
                <mc:Choice Requires="wps">
                  <w:drawing>
                    <wp:anchor distT="0" distB="0" distL="114300" distR="114300" simplePos="0" relativeHeight="251667456" behindDoc="0" locked="0" layoutInCell="1" allowOverlap="1" wp14:anchorId="5EE1F16E" wp14:editId="1CF7FB01">
                      <wp:simplePos x="0" y="0"/>
                      <wp:positionH relativeFrom="column">
                        <wp:posOffset>1708785</wp:posOffset>
                      </wp:positionH>
                      <wp:positionV relativeFrom="paragraph">
                        <wp:posOffset>149225</wp:posOffset>
                      </wp:positionV>
                      <wp:extent cx="504825" cy="952500"/>
                      <wp:effectExtent l="0" t="0" r="28575" b="19050"/>
                      <wp:wrapNone/>
                      <wp:docPr id="18" name="Прямая соединительная линия 18"/>
                      <wp:cNvGraphicFramePr/>
                      <a:graphic xmlns:a="http://schemas.openxmlformats.org/drawingml/2006/main">
                        <a:graphicData uri="http://schemas.microsoft.com/office/word/2010/wordprocessingShape">
                          <wps:wsp>
                            <wps:cNvCnPr/>
                            <wps:spPr>
                              <a:xfrm flipH="1">
                                <a:off x="0" y="0"/>
                                <a:ext cx="504825" cy="952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8"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134.55pt,11.75pt" to="174.3pt,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" strokecolor="black [3040]"/>
                  </w:pict>
                </mc:Fallback>
              </mc:AlternateContent>
            </w:r>
            <w:r>
              <w:t>Раб. Тел. 2-73-01</w:t>
            </w:r>
          </w:p>
          <w:p w:rsidR="0072100B" w:rsidRPr="007B4D15" w:rsidRDefault="003C5832" w:rsidP="00AB7F1B">
            <w:pPr>
              <w:jc w:val="center"/>
            </w:pPr>
            <w:r>
              <w:t>Сот. 89130546998</w:t>
            </w:r>
          </w:p>
        </w:tc>
      </w:tr>
    </w:tbl>
    <w:p w:rsidR="0072100B" w:rsidRDefault="0072100B" w:rsidP="0072100B">
      <w:pPr>
        <w:rPr>
          <w:sz w:val="28"/>
          <w:szCs w:val="28"/>
        </w:rPr>
      </w:pPr>
    </w:p>
    <w:tbl>
      <w:tblPr>
        <w:tblpPr w:leftFromText="180" w:rightFromText="180" w:vertAnchor="text" w:tblpX="6844" w:tblpY="-2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tblGrid>
      <w:tr w:rsidR="0072100B" w:rsidTr="00AB7F1B">
        <w:trPr>
          <w:trHeight w:val="1710"/>
        </w:trPr>
        <w:tc>
          <w:tcPr>
            <w:tcW w:w="2880" w:type="dxa"/>
          </w:tcPr>
          <w:p w:rsidR="0072100B" w:rsidRDefault="0072100B" w:rsidP="00AB7F1B">
            <w:pPr>
              <w:jc w:val="center"/>
            </w:pPr>
            <w:proofErr w:type="gramStart"/>
            <w:r>
              <w:t>М-Арбатская</w:t>
            </w:r>
            <w:proofErr w:type="gramEnd"/>
            <w:r>
              <w:t xml:space="preserve"> участковая больница</w:t>
            </w:r>
          </w:p>
          <w:p w:rsidR="0072100B" w:rsidRDefault="0072100B" w:rsidP="00AB7F1B">
            <w:pPr>
              <w:jc w:val="center"/>
            </w:pPr>
            <w:r>
              <w:t>Заведующая отделением</w:t>
            </w:r>
          </w:p>
          <w:p w:rsidR="0072100B" w:rsidRDefault="0072100B" w:rsidP="00AB7F1B">
            <w:pPr>
              <w:jc w:val="center"/>
            </w:pPr>
            <w:r>
              <w:t>Ефимова А.Т.</w:t>
            </w:r>
          </w:p>
          <w:p w:rsidR="0072100B" w:rsidRPr="007B4D15" w:rsidRDefault="0072100B" w:rsidP="00AB7F1B">
            <w:pPr>
              <w:jc w:val="center"/>
            </w:pPr>
            <w:r>
              <w:t>Раб. Тел. 2-73-42</w:t>
            </w:r>
          </w:p>
        </w:tc>
      </w:tr>
    </w:tbl>
    <w:tbl>
      <w:tblPr>
        <w:tblW w:w="10890" w:type="dxa"/>
        <w:tblInd w:w="-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0"/>
        <w:gridCol w:w="813"/>
        <w:gridCol w:w="3357"/>
        <w:gridCol w:w="315"/>
        <w:gridCol w:w="2565"/>
      </w:tblGrid>
      <w:tr w:rsidR="0072100B" w:rsidTr="00AB7F1B">
        <w:trPr>
          <w:trHeight w:val="1125"/>
        </w:trPr>
        <w:tc>
          <w:tcPr>
            <w:tcW w:w="3840" w:type="dxa"/>
          </w:tcPr>
          <w:p w:rsidR="0072100B" w:rsidRDefault="0072100B" w:rsidP="00AB7F1B">
            <w:pPr>
              <w:jc w:val="center"/>
            </w:pPr>
            <w:r>
              <w:t>Участковый уполномоченный</w:t>
            </w:r>
          </w:p>
          <w:p w:rsidR="0072100B" w:rsidRDefault="0072100B" w:rsidP="00AB7F1B">
            <w:pPr>
              <w:jc w:val="center"/>
            </w:pPr>
            <w:r>
              <w:t>Полиции</w:t>
            </w:r>
          </w:p>
          <w:p w:rsidR="00687FEA" w:rsidRDefault="00687FEA" w:rsidP="00AB7F1B">
            <w:pPr>
              <w:jc w:val="center"/>
            </w:pPr>
            <w:r>
              <w:t>Ултургашев А.А.</w:t>
            </w:r>
          </w:p>
          <w:p w:rsidR="0072100B" w:rsidRDefault="0072100B" w:rsidP="00AB7F1B">
            <w:pPr>
              <w:jc w:val="center"/>
            </w:pPr>
            <w:r>
              <w:t>Раб. Тел.2-15-92</w:t>
            </w:r>
          </w:p>
          <w:p w:rsidR="0072100B" w:rsidRPr="0023237E" w:rsidRDefault="003C5832" w:rsidP="00687FEA">
            <w:pPr>
              <w:jc w:val="center"/>
            </w:pPr>
            <w:r>
              <w:t>Сот.</w:t>
            </w:r>
            <w:r w:rsidR="00687FEA">
              <w:t>89020124383</w:t>
            </w:r>
          </w:p>
        </w:tc>
        <w:tc>
          <w:tcPr>
            <w:tcW w:w="813" w:type="dxa"/>
            <w:tcBorders>
              <w:top w:val="nil"/>
              <w:bottom w:val="nil"/>
            </w:tcBorders>
            <w:shd w:val="clear" w:color="auto" w:fill="auto"/>
          </w:tcPr>
          <w:p w:rsidR="0072100B" w:rsidRPr="00926EF8" w:rsidRDefault="0072100B" w:rsidP="00AB7F1B">
            <w:r>
              <w:rPr>
                <w:noProof/>
              </w:rPr>
              <mc:AlternateContent>
                <mc:Choice Requires="wps">
                  <w:drawing>
                    <wp:anchor distT="0" distB="0" distL="114300" distR="114300" simplePos="0" relativeHeight="251669504" behindDoc="0" locked="0" layoutInCell="1" allowOverlap="1" wp14:anchorId="70651A5F" wp14:editId="71B19383">
                      <wp:simplePos x="0" y="0"/>
                      <wp:positionH relativeFrom="column">
                        <wp:posOffset>7620</wp:posOffset>
                      </wp:positionH>
                      <wp:positionV relativeFrom="paragraph">
                        <wp:posOffset>753745</wp:posOffset>
                      </wp:positionV>
                      <wp:extent cx="914400" cy="781050"/>
                      <wp:effectExtent l="0" t="0" r="19050" b="19050"/>
                      <wp:wrapNone/>
                      <wp:docPr id="19" name="Прямая соединительная линия 19"/>
                      <wp:cNvGraphicFramePr/>
                      <a:graphic xmlns:a="http://schemas.openxmlformats.org/drawingml/2006/main">
                        <a:graphicData uri="http://schemas.microsoft.com/office/word/2010/wordprocessingShape">
                          <wps:wsp>
                            <wps:cNvCnPr/>
                            <wps:spPr>
                              <a:xfrm flipH="1">
                                <a:off x="0" y="0"/>
                                <a:ext cx="914400" cy="781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9"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6pt,59.35pt" to="72.6pt,1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" strokecolor="black [3040]"/>
                  </w:pict>
                </mc:Fallback>
              </mc:AlternateContent>
            </w:r>
          </w:p>
        </w:tc>
        <w:tc>
          <w:tcPr>
            <w:tcW w:w="3357" w:type="dxa"/>
            <w:shd w:val="clear" w:color="auto" w:fill="auto"/>
          </w:tcPr>
          <w:p w:rsidR="0072100B" w:rsidRDefault="0072100B" w:rsidP="00AB7F1B">
            <w:pPr>
              <w:jc w:val="center"/>
            </w:pPr>
            <w:r>
              <w:t>ПЧ-42 Начальник</w:t>
            </w:r>
          </w:p>
          <w:p w:rsidR="0072100B" w:rsidRDefault="0072100B" w:rsidP="00AB7F1B">
            <w:pPr>
              <w:jc w:val="center"/>
            </w:pPr>
            <w:r>
              <w:t>Сазанаков П.Н.</w:t>
            </w:r>
          </w:p>
          <w:p w:rsidR="0072100B" w:rsidRDefault="0072100B" w:rsidP="00AB7F1B">
            <w:pPr>
              <w:jc w:val="center"/>
            </w:pPr>
            <w:r>
              <w:rPr>
                <w:noProof/>
              </w:rPr>
              <mc:AlternateContent>
                <mc:Choice Requires="wps">
                  <w:drawing>
                    <wp:anchor distT="0" distB="0" distL="114300" distR="114300" simplePos="0" relativeHeight="251668480" behindDoc="0" locked="0" layoutInCell="1" allowOverlap="1" wp14:anchorId="44750319" wp14:editId="5804AF52">
                      <wp:simplePos x="0" y="0"/>
                      <wp:positionH relativeFrom="column">
                        <wp:posOffset>1958340</wp:posOffset>
                      </wp:positionH>
                      <wp:positionV relativeFrom="paragraph">
                        <wp:posOffset>50800</wp:posOffset>
                      </wp:positionV>
                      <wp:extent cx="600075" cy="9525"/>
                      <wp:effectExtent l="0" t="0" r="28575" b="28575"/>
                      <wp:wrapNone/>
                      <wp:docPr id="20" name="Прямая соединительная линия 20"/>
                      <wp:cNvGraphicFramePr/>
                      <a:graphic xmlns:a="http://schemas.openxmlformats.org/drawingml/2006/main">
                        <a:graphicData uri="http://schemas.microsoft.com/office/word/2010/wordprocessingShape">
                          <wps:wsp>
                            <wps:cNvCnPr/>
                            <wps:spPr>
                              <a:xfrm flipV="1">
                                <a:off x="0" y="0"/>
                                <a:ext cx="6000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0"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54.2pt,4pt" to="201.4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" strokecolor="black [3040]"/>
                  </w:pict>
                </mc:Fallback>
              </mc:AlternateContent>
            </w:r>
            <w:r>
              <w:t>Раб. Тел. 2-73-60</w:t>
            </w:r>
          </w:p>
          <w:p w:rsidR="0072100B" w:rsidRPr="0023237E" w:rsidRDefault="0072100B" w:rsidP="00AB7F1B">
            <w:pPr>
              <w:jc w:val="center"/>
            </w:pPr>
            <w:r>
              <w:rPr>
                <w:noProof/>
              </w:rPr>
              <mc:AlternateContent>
                <mc:Choice Requires="wps">
                  <w:drawing>
                    <wp:anchor distT="0" distB="0" distL="114300" distR="114300" simplePos="0" relativeHeight="251670528" behindDoc="0" locked="0" layoutInCell="1" allowOverlap="1" wp14:anchorId="46C6C371" wp14:editId="52449A0B">
                      <wp:simplePos x="0" y="0"/>
                      <wp:positionH relativeFrom="column">
                        <wp:posOffset>1520189</wp:posOffset>
                      </wp:positionH>
                      <wp:positionV relativeFrom="paragraph">
                        <wp:posOffset>199390</wp:posOffset>
                      </wp:positionV>
                      <wp:extent cx="1247775" cy="990600"/>
                      <wp:effectExtent l="0" t="0" r="28575" b="1905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1247775" cy="990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19.7pt,15.7pt" to="217.95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" strokecolor="black [3040]"/>
                  </w:pict>
                </mc:Fallback>
              </mc:AlternateContent>
            </w:r>
            <w:r>
              <w:t>Сот. 89083269361</w:t>
            </w:r>
          </w:p>
        </w:tc>
        <w:tc>
          <w:tcPr>
            <w:tcW w:w="315" w:type="dxa"/>
            <w:tcBorders>
              <w:top w:val="nil"/>
              <w:bottom w:val="nil"/>
            </w:tcBorders>
            <w:shd w:val="clear" w:color="auto" w:fill="auto"/>
          </w:tcPr>
          <w:p w:rsidR="0072100B" w:rsidRDefault="0072100B" w:rsidP="00AB7F1B">
            <w:pPr>
              <w:jc w:val="center"/>
              <w:rPr>
                <w:sz w:val="28"/>
                <w:szCs w:val="28"/>
              </w:rPr>
            </w:pPr>
          </w:p>
        </w:tc>
        <w:tc>
          <w:tcPr>
            <w:tcW w:w="2565" w:type="dxa"/>
            <w:shd w:val="clear" w:color="auto" w:fill="auto"/>
          </w:tcPr>
          <w:p w:rsidR="0072100B" w:rsidRDefault="0072100B" w:rsidP="00AB7F1B">
            <w:pPr>
              <w:jc w:val="center"/>
            </w:pPr>
            <w:r>
              <w:t>Мастер Арбатской службы оповещения и связи</w:t>
            </w:r>
          </w:p>
          <w:p w:rsidR="0072100B" w:rsidRDefault="0072100B" w:rsidP="00AB7F1B">
            <w:pPr>
              <w:jc w:val="center"/>
            </w:pPr>
            <w:proofErr w:type="spellStart"/>
            <w:r>
              <w:t>Куюков</w:t>
            </w:r>
            <w:proofErr w:type="spellEnd"/>
            <w:r>
              <w:t>. В. Н.</w:t>
            </w:r>
          </w:p>
          <w:p w:rsidR="0072100B" w:rsidRPr="0023237E" w:rsidRDefault="0072100B" w:rsidP="00AB7F1B">
            <w:pPr>
              <w:jc w:val="center"/>
            </w:pPr>
            <w:r>
              <w:t>Раб. Тел. 2-71-21</w:t>
            </w:r>
          </w:p>
        </w:tc>
      </w:tr>
    </w:tbl>
    <w:p w:rsidR="0072100B" w:rsidRDefault="0072100B" w:rsidP="0072100B">
      <w:pPr>
        <w:rPr>
          <w:sz w:val="28"/>
          <w:szCs w:val="28"/>
        </w:rPr>
      </w:pPr>
    </w:p>
    <w:tbl>
      <w:tblPr>
        <w:tblW w:w="0" w:type="auto"/>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0"/>
        <w:gridCol w:w="1650"/>
        <w:gridCol w:w="3945"/>
      </w:tblGrid>
      <w:tr w:rsidR="0072100B" w:rsidTr="00AB7F1B">
        <w:trPr>
          <w:trHeight w:val="1575"/>
          <w:jc w:val="center"/>
        </w:trPr>
        <w:tc>
          <w:tcPr>
            <w:tcW w:w="3900" w:type="dxa"/>
          </w:tcPr>
          <w:p w:rsidR="0072100B" w:rsidRDefault="0072100B" w:rsidP="00AB7F1B">
            <w:r>
              <w:t>Хакасский ЛПХ</w:t>
            </w:r>
          </w:p>
          <w:p w:rsidR="0072100B" w:rsidRDefault="0072100B" w:rsidP="00AB7F1B">
            <w:r>
              <w:t>Механик</w:t>
            </w:r>
          </w:p>
          <w:p w:rsidR="0072100B" w:rsidRDefault="0072100B" w:rsidP="00AB7F1B">
            <w:proofErr w:type="spellStart"/>
            <w:r>
              <w:t>Эрбес</w:t>
            </w:r>
            <w:proofErr w:type="spellEnd"/>
            <w:r>
              <w:t xml:space="preserve"> В. Г.</w:t>
            </w:r>
          </w:p>
          <w:p w:rsidR="0072100B" w:rsidRDefault="0072100B" w:rsidP="00AB7F1B">
            <w:r>
              <w:t>Раб. 2-73-80</w:t>
            </w:r>
          </w:p>
          <w:p w:rsidR="0072100B" w:rsidRPr="0023237E" w:rsidRDefault="0072100B" w:rsidP="00AB7F1B">
            <w:r>
              <w:t>Сот.89833797087</w:t>
            </w:r>
          </w:p>
        </w:tc>
        <w:tc>
          <w:tcPr>
            <w:tcW w:w="1650" w:type="dxa"/>
            <w:tcBorders>
              <w:top w:val="nil"/>
              <w:bottom w:val="nil"/>
            </w:tcBorders>
            <w:shd w:val="clear" w:color="auto" w:fill="auto"/>
          </w:tcPr>
          <w:p w:rsidR="0072100B" w:rsidRDefault="0072100B" w:rsidP="00AB7F1B">
            <w:pPr>
              <w:rPr>
                <w:sz w:val="28"/>
                <w:szCs w:val="28"/>
              </w:rPr>
            </w:pPr>
          </w:p>
        </w:tc>
        <w:tc>
          <w:tcPr>
            <w:tcW w:w="3945" w:type="dxa"/>
            <w:shd w:val="clear" w:color="auto" w:fill="auto"/>
          </w:tcPr>
          <w:p w:rsidR="0072100B" w:rsidRDefault="0072100B" w:rsidP="00AB7F1B">
            <w:proofErr w:type="spellStart"/>
            <w:r>
              <w:t>Подхоз</w:t>
            </w:r>
            <w:proofErr w:type="spellEnd"/>
            <w:r>
              <w:t>. «Саянская благодать»</w:t>
            </w:r>
          </w:p>
          <w:p w:rsidR="0072100B" w:rsidRDefault="0072100B" w:rsidP="00AB7F1B">
            <w:r>
              <w:t xml:space="preserve">Управляющий </w:t>
            </w:r>
          </w:p>
          <w:p w:rsidR="0072100B" w:rsidRDefault="0072100B" w:rsidP="00AB7F1B">
            <w:r>
              <w:t>Щетинина Е.Г.</w:t>
            </w:r>
          </w:p>
          <w:p w:rsidR="0072100B" w:rsidRPr="00C77145" w:rsidRDefault="0072100B" w:rsidP="00AB7F1B">
            <w:r>
              <w:t>Сот. 89135436188</w:t>
            </w:r>
          </w:p>
        </w:tc>
      </w:tr>
    </w:tbl>
    <w:p w:rsidR="0072100B" w:rsidRDefault="0072100B" w:rsidP="0072100B">
      <w:pPr>
        <w:rPr>
          <w:sz w:val="28"/>
          <w:szCs w:val="28"/>
        </w:rPr>
      </w:pPr>
    </w:p>
    <w:p w:rsidR="0072100B" w:rsidRDefault="0072100B" w:rsidP="0072100B">
      <w:pPr>
        <w:pStyle w:val="Standard"/>
        <w:jc w:val="center"/>
        <w:rPr>
          <w:rFonts w:ascii="Times New Roman" w:hAnsi="Times New Roman" w:cs="Times New Roman"/>
          <w:b/>
          <w:sz w:val="24"/>
        </w:rPr>
      </w:pPr>
    </w:p>
    <w:p w:rsidR="00597315" w:rsidRPr="00081327" w:rsidRDefault="00597315" w:rsidP="0072100B">
      <w:pPr>
        <w:pStyle w:val="Standard"/>
        <w:ind w:left="1418"/>
        <w:jc w:val="center"/>
        <w:rPr>
          <w:rFonts w:ascii="Times New Roman" w:hAnsi="Times New Roman" w:cs="Times New Roman"/>
          <w:b/>
          <w:sz w:val="24"/>
          <w:u w:val="single"/>
        </w:rPr>
      </w:pPr>
    </w:p>
    <w:p w:rsidR="00081327" w:rsidRDefault="00081327" w:rsidP="00081327">
      <w:pPr>
        <w:pStyle w:val="Standard"/>
        <w:jc w:val="right"/>
        <w:rPr>
          <w:rFonts w:ascii="Times New Roman" w:hAnsi="Times New Roman" w:cs="Times New Roman"/>
          <w:b/>
          <w:sz w:val="24"/>
        </w:rPr>
      </w:pPr>
    </w:p>
    <w:p w:rsidR="0072100B" w:rsidRDefault="0072100B" w:rsidP="00081327">
      <w:pPr>
        <w:pStyle w:val="Standard"/>
        <w:jc w:val="right"/>
        <w:rPr>
          <w:rFonts w:ascii="Times New Roman" w:hAnsi="Times New Roman" w:cs="Times New Roman"/>
          <w:b/>
          <w:sz w:val="24"/>
        </w:rPr>
      </w:pPr>
    </w:p>
    <w:p w:rsidR="0072100B" w:rsidRDefault="0072100B" w:rsidP="00081327">
      <w:pPr>
        <w:pStyle w:val="Standard"/>
        <w:jc w:val="right"/>
        <w:rPr>
          <w:rFonts w:ascii="Times New Roman" w:hAnsi="Times New Roman" w:cs="Times New Roman"/>
          <w:b/>
          <w:sz w:val="24"/>
        </w:rPr>
      </w:pPr>
    </w:p>
    <w:p w:rsidR="0072100B" w:rsidRDefault="0072100B" w:rsidP="00081327">
      <w:pPr>
        <w:pStyle w:val="Standard"/>
        <w:jc w:val="right"/>
        <w:rPr>
          <w:rFonts w:ascii="Times New Roman" w:hAnsi="Times New Roman" w:cs="Times New Roman"/>
          <w:b/>
          <w:sz w:val="24"/>
        </w:rPr>
      </w:pPr>
    </w:p>
    <w:p w:rsidR="0072100B" w:rsidRDefault="0072100B" w:rsidP="00081327">
      <w:pPr>
        <w:pStyle w:val="Standard"/>
        <w:jc w:val="right"/>
        <w:rPr>
          <w:rFonts w:ascii="Times New Roman" w:hAnsi="Times New Roman" w:cs="Times New Roman"/>
          <w:b/>
          <w:sz w:val="24"/>
        </w:rPr>
      </w:pPr>
    </w:p>
    <w:p w:rsidR="0072100B" w:rsidRDefault="0072100B" w:rsidP="0072100B">
      <w:pPr>
        <w:rPr>
          <w:sz w:val="28"/>
          <w:szCs w:val="28"/>
        </w:rPr>
      </w:pPr>
      <w:r>
        <w:rPr>
          <w:sz w:val="28"/>
          <w:szCs w:val="28"/>
        </w:rPr>
        <w:lastRenderedPageBreak/>
        <w:t xml:space="preserve">         Во всех населенных пунктах Арбатского сельсовета </w:t>
      </w:r>
      <w:proofErr w:type="gramStart"/>
      <w:r>
        <w:rPr>
          <w:sz w:val="28"/>
          <w:szCs w:val="28"/>
        </w:rPr>
        <w:t xml:space="preserve">( </w:t>
      </w:r>
      <w:proofErr w:type="gramEnd"/>
      <w:r>
        <w:rPr>
          <w:sz w:val="28"/>
          <w:szCs w:val="28"/>
        </w:rPr>
        <w:t>с. Арбаты, п. М-Арбаты, д. Б-Арбаты) имеется в наличии система оповещения граждан:</w:t>
      </w:r>
    </w:p>
    <w:p w:rsidR="0072100B" w:rsidRDefault="0072100B" w:rsidP="0072100B">
      <w:pPr>
        <w:rPr>
          <w:sz w:val="28"/>
          <w:szCs w:val="28"/>
        </w:rPr>
      </w:pPr>
      <w:r>
        <w:rPr>
          <w:sz w:val="28"/>
          <w:szCs w:val="28"/>
        </w:rPr>
        <w:t xml:space="preserve">- Громкоговорители рупорные, </w:t>
      </w:r>
    </w:p>
    <w:p w:rsidR="0072100B" w:rsidRDefault="0072100B" w:rsidP="0072100B">
      <w:pPr>
        <w:rPr>
          <w:sz w:val="28"/>
          <w:szCs w:val="28"/>
        </w:rPr>
      </w:pPr>
      <w:r>
        <w:rPr>
          <w:sz w:val="28"/>
          <w:szCs w:val="28"/>
        </w:rPr>
        <w:t>- Усилители,</w:t>
      </w:r>
    </w:p>
    <w:p w:rsidR="0072100B" w:rsidRDefault="0072100B" w:rsidP="0072100B">
      <w:pPr>
        <w:rPr>
          <w:sz w:val="28"/>
          <w:szCs w:val="28"/>
        </w:rPr>
      </w:pPr>
      <w:r>
        <w:rPr>
          <w:sz w:val="28"/>
          <w:szCs w:val="28"/>
        </w:rPr>
        <w:t>- Микрофоны динамические.</w:t>
      </w:r>
    </w:p>
    <w:p w:rsidR="0072100B" w:rsidRPr="0073008B" w:rsidRDefault="0072100B" w:rsidP="0072100B">
      <w:pPr>
        <w:rPr>
          <w:sz w:val="28"/>
          <w:szCs w:val="28"/>
        </w:rPr>
      </w:pPr>
      <w:r>
        <w:rPr>
          <w:sz w:val="28"/>
          <w:szCs w:val="28"/>
        </w:rPr>
        <w:t xml:space="preserve">         Система оповещения граждан охватывает полностью все населенные пункты Арбатского сельсовета</w:t>
      </w:r>
    </w:p>
    <w:p w:rsidR="0072100B" w:rsidRDefault="0072100B" w:rsidP="0072100B">
      <w:pPr>
        <w:jc w:val="center"/>
        <w:rPr>
          <w:b/>
          <w:sz w:val="36"/>
          <w:szCs w:val="36"/>
        </w:rPr>
      </w:pPr>
    </w:p>
    <w:p w:rsidR="0072100B" w:rsidRDefault="0072100B" w:rsidP="0072100B">
      <w:pPr>
        <w:jc w:val="center"/>
        <w:rPr>
          <w:b/>
          <w:sz w:val="36"/>
          <w:szCs w:val="36"/>
        </w:rPr>
      </w:pPr>
    </w:p>
    <w:p w:rsidR="0072100B" w:rsidRDefault="0072100B" w:rsidP="0072100B">
      <w:pPr>
        <w:jc w:val="center"/>
        <w:rPr>
          <w:b/>
          <w:sz w:val="36"/>
          <w:szCs w:val="36"/>
        </w:rPr>
      </w:pPr>
      <w:r>
        <w:rPr>
          <w:b/>
          <w:sz w:val="36"/>
          <w:szCs w:val="36"/>
        </w:rPr>
        <w:t>Средства</w:t>
      </w:r>
      <w:r w:rsidRPr="009003E7">
        <w:rPr>
          <w:b/>
          <w:sz w:val="36"/>
          <w:szCs w:val="36"/>
        </w:rPr>
        <w:t xml:space="preserve"> связи</w:t>
      </w:r>
    </w:p>
    <w:p w:rsidR="0072100B" w:rsidRPr="009003E7" w:rsidRDefault="0072100B" w:rsidP="0072100B">
      <w:pPr>
        <w:jc w:val="center"/>
        <w:rPr>
          <w:b/>
          <w:sz w:val="36"/>
          <w:szCs w:val="36"/>
        </w:rPr>
      </w:pPr>
      <w:r>
        <w:rPr>
          <w:b/>
          <w:sz w:val="36"/>
          <w:szCs w:val="36"/>
        </w:rPr>
        <w:t>Арбатского сельсовета</w:t>
      </w:r>
    </w:p>
    <w:p w:rsidR="0072100B" w:rsidRDefault="0072100B" w:rsidP="0072100B"/>
    <w:p w:rsidR="0072100B" w:rsidRPr="009003E7" w:rsidRDefault="0072100B" w:rsidP="0072100B">
      <w:pPr>
        <w:rPr>
          <w:sz w:val="28"/>
          <w:szCs w:val="28"/>
        </w:rPr>
      </w:pPr>
    </w:p>
    <w:p w:rsidR="0072100B" w:rsidRPr="009003E7" w:rsidRDefault="0072100B" w:rsidP="0072100B">
      <w:pPr>
        <w:rPr>
          <w:sz w:val="28"/>
          <w:szCs w:val="28"/>
        </w:rPr>
      </w:pPr>
      <w:r w:rsidRPr="009003E7">
        <w:rPr>
          <w:b/>
          <w:sz w:val="28"/>
          <w:szCs w:val="28"/>
        </w:rPr>
        <w:t>с. Арбаты:</w:t>
      </w:r>
    </w:p>
    <w:p w:rsidR="00563102" w:rsidRDefault="00563102" w:rsidP="0072100B">
      <w:pPr>
        <w:rPr>
          <w:sz w:val="28"/>
          <w:szCs w:val="28"/>
        </w:rPr>
      </w:pPr>
    </w:p>
    <w:p w:rsidR="0072100B" w:rsidRPr="009003E7" w:rsidRDefault="0072100B" w:rsidP="0072100B">
      <w:pPr>
        <w:rPr>
          <w:sz w:val="28"/>
          <w:szCs w:val="28"/>
        </w:rPr>
      </w:pPr>
      <w:r w:rsidRPr="009003E7">
        <w:rPr>
          <w:sz w:val="28"/>
          <w:szCs w:val="28"/>
        </w:rPr>
        <w:t xml:space="preserve">Администрация сельского совета </w:t>
      </w:r>
    </w:p>
    <w:p w:rsidR="0072100B" w:rsidRPr="009003E7" w:rsidRDefault="0072100B" w:rsidP="0072100B">
      <w:pPr>
        <w:jc w:val="center"/>
        <w:rPr>
          <w:sz w:val="28"/>
          <w:szCs w:val="28"/>
        </w:rPr>
      </w:pPr>
      <w:r>
        <w:rPr>
          <w:sz w:val="28"/>
          <w:szCs w:val="28"/>
        </w:rPr>
        <w:t xml:space="preserve">                   </w:t>
      </w:r>
      <w:r w:rsidRPr="009003E7">
        <w:rPr>
          <w:sz w:val="28"/>
          <w:szCs w:val="28"/>
        </w:rPr>
        <w:t>- Рупор Мегафон РМ-5м – 5с3 5 Ват – 1(громкоговоритель)</w:t>
      </w:r>
    </w:p>
    <w:p w:rsidR="0072100B" w:rsidRPr="009003E7" w:rsidRDefault="0072100B" w:rsidP="0072100B">
      <w:pPr>
        <w:ind w:firstLine="1701"/>
        <w:jc w:val="center"/>
        <w:rPr>
          <w:sz w:val="28"/>
          <w:szCs w:val="28"/>
        </w:rPr>
      </w:pPr>
      <w:r w:rsidRPr="009003E7">
        <w:rPr>
          <w:sz w:val="28"/>
          <w:szCs w:val="28"/>
        </w:rPr>
        <w:t xml:space="preserve">-Электромегафон </w:t>
      </w:r>
      <w:r w:rsidRPr="009003E7">
        <w:rPr>
          <w:sz w:val="28"/>
          <w:szCs w:val="28"/>
          <w:lang w:val="en-US"/>
        </w:rPr>
        <w:t>TEXNO</w:t>
      </w:r>
      <w:r w:rsidRPr="009003E7">
        <w:rPr>
          <w:sz w:val="28"/>
          <w:szCs w:val="28"/>
        </w:rPr>
        <w:t xml:space="preserve"> </w:t>
      </w:r>
      <w:proofErr w:type="spellStart"/>
      <w:r w:rsidRPr="009003E7">
        <w:rPr>
          <w:sz w:val="28"/>
          <w:szCs w:val="28"/>
          <w:lang w:val="en-US"/>
        </w:rPr>
        <w:t>TEXNO</w:t>
      </w:r>
      <w:proofErr w:type="spellEnd"/>
      <w:r w:rsidRPr="009003E7">
        <w:rPr>
          <w:sz w:val="28"/>
          <w:szCs w:val="28"/>
        </w:rPr>
        <w:t xml:space="preserve"> 3720-1</w:t>
      </w:r>
      <w:proofErr w:type="gramStart"/>
      <w:r w:rsidRPr="009003E7">
        <w:rPr>
          <w:sz w:val="28"/>
          <w:szCs w:val="28"/>
        </w:rPr>
        <w:t xml:space="preserve">( </w:t>
      </w:r>
      <w:proofErr w:type="gramEnd"/>
      <w:r w:rsidRPr="009003E7">
        <w:rPr>
          <w:sz w:val="28"/>
          <w:szCs w:val="28"/>
        </w:rPr>
        <w:t>громкоговоритель)</w:t>
      </w:r>
    </w:p>
    <w:p w:rsidR="0072100B" w:rsidRPr="009003E7" w:rsidRDefault="0072100B" w:rsidP="0072100B">
      <w:pPr>
        <w:rPr>
          <w:sz w:val="28"/>
          <w:szCs w:val="28"/>
        </w:rPr>
      </w:pPr>
      <w:r w:rsidRPr="009003E7">
        <w:rPr>
          <w:sz w:val="28"/>
          <w:szCs w:val="28"/>
        </w:rPr>
        <w:t xml:space="preserve">Арбатский СДК - Усилитель АА360 </w:t>
      </w:r>
      <w:r w:rsidRPr="009003E7">
        <w:rPr>
          <w:sz w:val="28"/>
          <w:szCs w:val="28"/>
          <w:lang w:val="en-US"/>
        </w:rPr>
        <w:t>POXSTON</w:t>
      </w:r>
      <w:r w:rsidRPr="009003E7">
        <w:rPr>
          <w:sz w:val="28"/>
          <w:szCs w:val="28"/>
        </w:rPr>
        <w:t xml:space="preserve"> </w:t>
      </w:r>
      <w:proofErr w:type="spellStart"/>
      <w:r w:rsidRPr="009003E7">
        <w:rPr>
          <w:sz w:val="28"/>
          <w:szCs w:val="28"/>
          <w:lang w:val="en-US"/>
        </w:rPr>
        <w:t>Protessional</w:t>
      </w:r>
      <w:proofErr w:type="spellEnd"/>
      <w:r w:rsidRPr="009003E7">
        <w:rPr>
          <w:sz w:val="28"/>
          <w:szCs w:val="28"/>
        </w:rPr>
        <w:t xml:space="preserve"> – 1</w:t>
      </w:r>
    </w:p>
    <w:p w:rsidR="0072100B" w:rsidRPr="009003E7" w:rsidRDefault="0072100B" w:rsidP="0072100B">
      <w:pPr>
        <w:pStyle w:val="a6"/>
        <w:numPr>
          <w:ilvl w:val="0"/>
          <w:numId w:val="2"/>
        </w:numPr>
        <w:spacing w:after="200" w:line="276" w:lineRule="auto"/>
        <w:rPr>
          <w:sz w:val="28"/>
          <w:szCs w:val="28"/>
          <w:lang w:val="en-US"/>
        </w:rPr>
      </w:pPr>
      <w:r w:rsidRPr="009003E7">
        <w:rPr>
          <w:sz w:val="28"/>
          <w:szCs w:val="28"/>
        </w:rPr>
        <w:t>Микрофон</w:t>
      </w:r>
      <w:r w:rsidRPr="009003E7">
        <w:rPr>
          <w:sz w:val="28"/>
          <w:szCs w:val="28"/>
          <w:lang w:val="en-US"/>
        </w:rPr>
        <w:t xml:space="preserve"> </w:t>
      </w:r>
      <w:r w:rsidRPr="009003E7">
        <w:rPr>
          <w:sz w:val="28"/>
          <w:szCs w:val="28"/>
        </w:rPr>
        <w:t xml:space="preserve"> </w:t>
      </w:r>
      <w:proofErr w:type="gramStart"/>
      <w:r w:rsidRPr="009003E7">
        <w:rPr>
          <w:sz w:val="28"/>
          <w:szCs w:val="28"/>
        </w:rPr>
        <w:t>беспроводной</w:t>
      </w:r>
      <w:proofErr w:type="gramEnd"/>
      <w:r w:rsidRPr="009003E7">
        <w:rPr>
          <w:sz w:val="28"/>
          <w:szCs w:val="28"/>
        </w:rPr>
        <w:t xml:space="preserve"> </w:t>
      </w:r>
      <w:r w:rsidRPr="009003E7">
        <w:rPr>
          <w:sz w:val="28"/>
          <w:szCs w:val="28"/>
          <w:lang w:val="en-US"/>
        </w:rPr>
        <w:t xml:space="preserve"> DIEFENBER/ </w:t>
      </w:r>
      <w:proofErr w:type="spellStart"/>
      <w:r w:rsidRPr="009003E7">
        <w:rPr>
          <w:sz w:val="28"/>
          <w:szCs w:val="28"/>
          <w:lang w:val="en-US"/>
        </w:rPr>
        <w:t>mia</w:t>
      </w:r>
      <w:proofErr w:type="spellEnd"/>
      <w:r w:rsidRPr="009003E7">
        <w:rPr>
          <w:sz w:val="28"/>
          <w:szCs w:val="28"/>
          <w:lang w:val="en-US"/>
        </w:rPr>
        <w:t xml:space="preserve"> – 2</w:t>
      </w:r>
    </w:p>
    <w:p w:rsidR="0072100B" w:rsidRPr="009003E7" w:rsidRDefault="0072100B" w:rsidP="0072100B">
      <w:pPr>
        <w:pStyle w:val="a6"/>
        <w:numPr>
          <w:ilvl w:val="0"/>
          <w:numId w:val="2"/>
        </w:numPr>
        <w:spacing w:after="200" w:line="276" w:lineRule="auto"/>
        <w:rPr>
          <w:sz w:val="28"/>
          <w:szCs w:val="28"/>
          <w:lang w:val="en-US"/>
        </w:rPr>
      </w:pPr>
      <w:r w:rsidRPr="009003E7">
        <w:rPr>
          <w:sz w:val="28"/>
          <w:szCs w:val="28"/>
        </w:rPr>
        <w:t xml:space="preserve">Громкоговоритель рупорный </w:t>
      </w:r>
      <w:r w:rsidRPr="009003E7">
        <w:rPr>
          <w:sz w:val="28"/>
          <w:szCs w:val="28"/>
          <w:lang w:val="en-US"/>
        </w:rPr>
        <w:t>HP</w:t>
      </w:r>
      <w:r w:rsidRPr="009003E7">
        <w:rPr>
          <w:sz w:val="28"/>
          <w:szCs w:val="28"/>
        </w:rPr>
        <w:t>30т 30Вт – 1</w:t>
      </w:r>
    </w:p>
    <w:p w:rsidR="00563102" w:rsidRDefault="00563102" w:rsidP="0072100B">
      <w:pPr>
        <w:pStyle w:val="a6"/>
        <w:ind w:left="2061" w:hanging="2061"/>
        <w:rPr>
          <w:b/>
          <w:sz w:val="28"/>
          <w:szCs w:val="28"/>
        </w:rPr>
      </w:pPr>
    </w:p>
    <w:p w:rsidR="00563102" w:rsidRDefault="00563102" w:rsidP="0072100B">
      <w:pPr>
        <w:pStyle w:val="a6"/>
        <w:ind w:left="2061" w:hanging="2061"/>
        <w:rPr>
          <w:b/>
          <w:sz w:val="28"/>
          <w:szCs w:val="28"/>
        </w:rPr>
      </w:pPr>
    </w:p>
    <w:p w:rsidR="00563102" w:rsidRDefault="00563102" w:rsidP="0072100B">
      <w:pPr>
        <w:pStyle w:val="a6"/>
        <w:ind w:left="2061" w:hanging="2061"/>
        <w:rPr>
          <w:b/>
          <w:sz w:val="28"/>
          <w:szCs w:val="28"/>
        </w:rPr>
      </w:pPr>
    </w:p>
    <w:p w:rsidR="0072100B" w:rsidRPr="009003E7" w:rsidRDefault="0072100B" w:rsidP="0072100B">
      <w:pPr>
        <w:pStyle w:val="a6"/>
        <w:ind w:left="2061" w:hanging="2061"/>
        <w:rPr>
          <w:b/>
          <w:sz w:val="28"/>
          <w:szCs w:val="28"/>
        </w:rPr>
      </w:pPr>
      <w:r w:rsidRPr="009003E7">
        <w:rPr>
          <w:b/>
          <w:sz w:val="28"/>
          <w:szCs w:val="28"/>
        </w:rPr>
        <w:t>п. М-Арбаты:</w:t>
      </w:r>
    </w:p>
    <w:p w:rsidR="00563102" w:rsidRDefault="00563102" w:rsidP="0072100B">
      <w:pPr>
        <w:rPr>
          <w:sz w:val="28"/>
          <w:szCs w:val="28"/>
        </w:rPr>
      </w:pPr>
    </w:p>
    <w:p w:rsidR="0072100B" w:rsidRPr="009003E7" w:rsidRDefault="0072100B" w:rsidP="0072100B">
      <w:pPr>
        <w:rPr>
          <w:sz w:val="28"/>
          <w:szCs w:val="28"/>
        </w:rPr>
      </w:pPr>
      <w:proofErr w:type="gramStart"/>
      <w:r w:rsidRPr="009003E7">
        <w:rPr>
          <w:sz w:val="28"/>
          <w:szCs w:val="28"/>
        </w:rPr>
        <w:t>М-Арбатский</w:t>
      </w:r>
      <w:proofErr w:type="gramEnd"/>
      <w:r w:rsidRPr="009003E7">
        <w:rPr>
          <w:sz w:val="28"/>
          <w:szCs w:val="28"/>
        </w:rPr>
        <w:t xml:space="preserve"> СДК - Усилитель АА360 </w:t>
      </w:r>
      <w:r w:rsidRPr="009003E7">
        <w:rPr>
          <w:sz w:val="28"/>
          <w:szCs w:val="28"/>
          <w:lang w:val="en-US"/>
        </w:rPr>
        <w:t>POXSTON</w:t>
      </w:r>
      <w:r w:rsidRPr="009003E7">
        <w:rPr>
          <w:sz w:val="28"/>
          <w:szCs w:val="28"/>
        </w:rPr>
        <w:t xml:space="preserve"> </w:t>
      </w:r>
      <w:proofErr w:type="spellStart"/>
      <w:r w:rsidRPr="009003E7">
        <w:rPr>
          <w:sz w:val="28"/>
          <w:szCs w:val="28"/>
          <w:lang w:val="en-US"/>
        </w:rPr>
        <w:t>Protessional</w:t>
      </w:r>
      <w:proofErr w:type="spellEnd"/>
      <w:r w:rsidRPr="009003E7">
        <w:rPr>
          <w:sz w:val="28"/>
          <w:szCs w:val="28"/>
        </w:rPr>
        <w:t xml:space="preserve"> – 1</w:t>
      </w:r>
    </w:p>
    <w:p w:rsidR="0072100B" w:rsidRPr="009003E7" w:rsidRDefault="0072100B" w:rsidP="0072100B">
      <w:pPr>
        <w:pStyle w:val="a6"/>
        <w:numPr>
          <w:ilvl w:val="0"/>
          <w:numId w:val="2"/>
        </w:numPr>
        <w:spacing w:after="200" w:line="276" w:lineRule="auto"/>
        <w:rPr>
          <w:sz w:val="28"/>
          <w:szCs w:val="28"/>
          <w:lang w:val="en-US"/>
        </w:rPr>
      </w:pPr>
      <w:r w:rsidRPr="009003E7">
        <w:rPr>
          <w:sz w:val="28"/>
          <w:szCs w:val="28"/>
        </w:rPr>
        <w:t>Микрофон</w:t>
      </w:r>
      <w:r w:rsidRPr="009003E7">
        <w:rPr>
          <w:sz w:val="28"/>
          <w:szCs w:val="28"/>
          <w:lang w:val="en-US"/>
        </w:rPr>
        <w:t xml:space="preserve"> </w:t>
      </w:r>
      <w:r w:rsidRPr="009003E7">
        <w:rPr>
          <w:sz w:val="28"/>
          <w:szCs w:val="28"/>
        </w:rPr>
        <w:t xml:space="preserve"> </w:t>
      </w:r>
      <w:proofErr w:type="gramStart"/>
      <w:r w:rsidRPr="009003E7">
        <w:rPr>
          <w:sz w:val="28"/>
          <w:szCs w:val="28"/>
        </w:rPr>
        <w:t>беспроводной</w:t>
      </w:r>
      <w:proofErr w:type="gramEnd"/>
      <w:r w:rsidRPr="009003E7">
        <w:rPr>
          <w:sz w:val="28"/>
          <w:szCs w:val="28"/>
        </w:rPr>
        <w:t xml:space="preserve"> </w:t>
      </w:r>
      <w:r w:rsidRPr="009003E7">
        <w:rPr>
          <w:sz w:val="28"/>
          <w:szCs w:val="28"/>
          <w:lang w:val="en-US"/>
        </w:rPr>
        <w:t xml:space="preserve"> DIEFENBER/ </w:t>
      </w:r>
      <w:proofErr w:type="spellStart"/>
      <w:r w:rsidRPr="009003E7">
        <w:rPr>
          <w:sz w:val="28"/>
          <w:szCs w:val="28"/>
          <w:lang w:val="en-US"/>
        </w:rPr>
        <w:t>mia</w:t>
      </w:r>
      <w:proofErr w:type="spellEnd"/>
      <w:r w:rsidRPr="009003E7">
        <w:rPr>
          <w:sz w:val="28"/>
          <w:szCs w:val="28"/>
          <w:lang w:val="en-US"/>
        </w:rPr>
        <w:t xml:space="preserve"> – </w:t>
      </w:r>
      <w:r w:rsidRPr="009003E7">
        <w:rPr>
          <w:sz w:val="28"/>
          <w:szCs w:val="28"/>
        </w:rPr>
        <w:t>1</w:t>
      </w:r>
    </w:p>
    <w:p w:rsidR="0072100B" w:rsidRPr="009003E7" w:rsidRDefault="0072100B" w:rsidP="0072100B">
      <w:pPr>
        <w:pStyle w:val="a6"/>
        <w:numPr>
          <w:ilvl w:val="0"/>
          <w:numId w:val="2"/>
        </w:numPr>
        <w:spacing w:after="200" w:line="276" w:lineRule="auto"/>
        <w:rPr>
          <w:sz w:val="28"/>
          <w:szCs w:val="28"/>
          <w:lang w:val="en-US"/>
        </w:rPr>
      </w:pPr>
      <w:r w:rsidRPr="009003E7">
        <w:rPr>
          <w:sz w:val="28"/>
          <w:szCs w:val="28"/>
        </w:rPr>
        <w:t xml:space="preserve">Громкоговоритель рупорный </w:t>
      </w:r>
      <w:r w:rsidRPr="009003E7">
        <w:rPr>
          <w:sz w:val="28"/>
          <w:szCs w:val="28"/>
          <w:lang w:val="en-US"/>
        </w:rPr>
        <w:t>HP</w:t>
      </w:r>
      <w:r w:rsidRPr="009003E7">
        <w:rPr>
          <w:sz w:val="28"/>
          <w:szCs w:val="28"/>
        </w:rPr>
        <w:t>30т 30Вт – 16</w:t>
      </w:r>
    </w:p>
    <w:p w:rsidR="00563102" w:rsidRDefault="00563102" w:rsidP="0072100B">
      <w:pPr>
        <w:pStyle w:val="a6"/>
        <w:ind w:left="2061" w:hanging="2061"/>
        <w:rPr>
          <w:b/>
          <w:sz w:val="28"/>
          <w:szCs w:val="28"/>
        </w:rPr>
      </w:pPr>
    </w:p>
    <w:p w:rsidR="00563102" w:rsidRDefault="00563102" w:rsidP="0072100B">
      <w:pPr>
        <w:pStyle w:val="a6"/>
        <w:ind w:left="2061" w:hanging="2061"/>
        <w:rPr>
          <w:b/>
          <w:sz w:val="28"/>
          <w:szCs w:val="28"/>
        </w:rPr>
      </w:pPr>
    </w:p>
    <w:p w:rsidR="0072100B" w:rsidRPr="009003E7" w:rsidRDefault="0072100B" w:rsidP="0072100B">
      <w:pPr>
        <w:pStyle w:val="a6"/>
        <w:ind w:left="2061" w:hanging="2061"/>
        <w:rPr>
          <w:sz w:val="28"/>
          <w:szCs w:val="28"/>
        </w:rPr>
      </w:pPr>
      <w:r w:rsidRPr="009003E7">
        <w:rPr>
          <w:b/>
          <w:sz w:val="28"/>
          <w:szCs w:val="28"/>
        </w:rPr>
        <w:t>д. Б-Арбаты:</w:t>
      </w:r>
    </w:p>
    <w:p w:rsidR="00563102" w:rsidRDefault="00563102" w:rsidP="0072100B">
      <w:pPr>
        <w:rPr>
          <w:sz w:val="28"/>
          <w:szCs w:val="28"/>
        </w:rPr>
      </w:pPr>
    </w:p>
    <w:p w:rsidR="0072100B" w:rsidRDefault="0072100B" w:rsidP="0072100B">
      <w:pPr>
        <w:rPr>
          <w:sz w:val="28"/>
          <w:szCs w:val="28"/>
        </w:rPr>
      </w:pPr>
      <w:r w:rsidRPr="009003E7">
        <w:rPr>
          <w:sz w:val="28"/>
          <w:szCs w:val="28"/>
        </w:rPr>
        <w:t xml:space="preserve">Б-Арбатский СДК - Громкоговоритель рупорный </w:t>
      </w:r>
      <w:r w:rsidRPr="009003E7">
        <w:rPr>
          <w:sz w:val="28"/>
          <w:szCs w:val="28"/>
          <w:lang w:val="en-US"/>
        </w:rPr>
        <w:t>HP</w:t>
      </w:r>
      <w:r w:rsidRPr="009003E7">
        <w:rPr>
          <w:sz w:val="28"/>
          <w:szCs w:val="28"/>
        </w:rPr>
        <w:t>30т 30Вт – 1</w:t>
      </w:r>
    </w:p>
    <w:p w:rsidR="0072100B" w:rsidRPr="009003E7" w:rsidRDefault="0072100B" w:rsidP="0072100B">
      <w:pPr>
        <w:rPr>
          <w:sz w:val="28"/>
          <w:szCs w:val="28"/>
        </w:rPr>
      </w:pPr>
    </w:p>
    <w:p w:rsidR="0072100B" w:rsidRDefault="0072100B" w:rsidP="00081327">
      <w:pPr>
        <w:pStyle w:val="Standard"/>
        <w:jc w:val="right"/>
        <w:rPr>
          <w:rFonts w:ascii="Times New Roman" w:hAnsi="Times New Roman" w:cs="Times New Roman"/>
          <w:b/>
          <w:sz w:val="24"/>
        </w:rPr>
      </w:pPr>
    </w:p>
    <w:p w:rsidR="0072100B" w:rsidRDefault="0072100B" w:rsidP="00081327">
      <w:pPr>
        <w:pStyle w:val="Standard"/>
        <w:jc w:val="right"/>
        <w:rPr>
          <w:rFonts w:ascii="Times New Roman" w:hAnsi="Times New Roman" w:cs="Times New Roman"/>
          <w:b/>
          <w:sz w:val="24"/>
        </w:rPr>
      </w:pPr>
    </w:p>
    <w:p w:rsidR="0072100B" w:rsidRDefault="0072100B" w:rsidP="00081327">
      <w:pPr>
        <w:pStyle w:val="Standard"/>
        <w:jc w:val="right"/>
        <w:rPr>
          <w:rFonts w:ascii="Times New Roman" w:hAnsi="Times New Roman" w:cs="Times New Roman"/>
          <w:b/>
          <w:sz w:val="24"/>
        </w:rPr>
      </w:pPr>
    </w:p>
    <w:p w:rsidR="0072100B" w:rsidRDefault="0072100B" w:rsidP="00081327">
      <w:pPr>
        <w:pStyle w:val="Standard"/>
        <w:jc w:val="right"/>
        <w:rPr>
          <w:rFonts w:ascii="Times New Roman" w:hAnsi="Times New Roman" w:cs="Times New Roman"/>
          <w:b/>
          <w:sz w:val="24"/>
        </w:rPr>
      </w:pPr>
    </w:p>
    <w:p w:rsidR="0072100B" w:rsidRDefault="0072100B" w:rsidP="00081327">
      <w:pPr>
        <w:pStyle w:val="Standard"/>
        <w:jc w:val="right"/>
        <w:rPr>
          <w:rFonts w:ascii="Times New Roman" w:hAnsi="Times New Roman" w:cs="Times New Roman"/>
          <w:b/>
          <w:sz w:val="24"/>
        </w:rPr>
      </w:pPr>
    </w:p>
    <w:p w:rsidR="0072100B" w:rsidRDefault="0072100B" w:rsidP="00081327">
      <w:pPr>
        <w:pStyle w:val="Standard"/>
        <w:jc w:val="right"/>
        <w:rPr>
          <w:rFonts w:ascii="Times New Roman" w:hAnsi="Times New Roman" w:cs="Times New Roman"/>
          <w:b/>
          <w:sz w:val="24"/>
        </w:rPr>
      </w:pPr>
    </w:p>
    <w:p w:rsidR="0072100B" w:rsidRDefault="0072100B" w:rsidP="00081327">
      <w:pPr>
        <w:pStyle w:val="Standard"/>
        <w:jc w:val="right"/>
        <w:rPr>
          <w:rFonts w:ascii="Times New Roman" w:hAnsi="Times New Roman" w:cs="Times New Roman"/>
          <w:b/>
          <w:sz w:val="24"/>
        </w:rPr>
      </w:pPr>
    </w:p>
    <w:p w:rsidR="0072100B" w:rsidRDefault="0072100B" w:rsidP="00081327">
      <w:pPr>
        <w:pStyle w:val="Standard"/>
        <w:jc w:val="right"/>
        <w:rPr>
          <w:rFonts w:ascii="Times New Roman" w:hAnsi="Times New Roman" w:cs="Times New Roman"/>
          <w:b/>
          <w:sz w:val="24"/>
        </w:rPr>
      </w:pPr>
    </w:p>
    <w:p w:rsidR="0072100B" w:rsidRDefault="0072100B" w:rsidP="00081327">
      <w:pPr>
        <w:pStyle w:val="Standard"/>
        <w:jc w:val="right"/>
        <w:rPr>
          <w:rFonts w:ascii="Times New Roman" w:hAnsi="Times New Roman" w:cs="Times New Roman"/>
          <w:b/>
          <w:sz w:val="24"/>
        </w:rPr>
      </w:pPr>
    </w:p>
    <w:p w:rsidR="0072100B" w:rsidRDefault="0072100B" w:rsidP="0072100B">
      <w:pPr>
        <w:jc w:val="center"/>
        <w:rPr>
          <w:b/>
          <w:sz w:val="28"/>
          <w:szCs w:val="28"/>
        </w:rPr>
      </w:pPr>
      <w:r>
        <w:rPr>
          <w:b/>
          <w:sz w:val="28"/>
          <w:szCs w:val="28"/>
        </w:rPr>
        <w:lastRenderedPageBreak/>
        <w:t xml:space="preserve">С </w:t>
      </w:r>
      <w:proofErr w:type="gramStart"/>
      <w:r>
        <w:rPr>
          <w:b/>
          <w:sz w:val="28"/>
          <w:szCs w:val="28"/>
        </w:rPr>
        <w:t>П</w:t>
      </w:r>
      <w:proofErr w:type="gramEnd"/>
      <w:r>
        <w:rPr>
          <w:b/>
          <w:sz w:val="28"/>
          <w:szCs w:val="28"/>
        </w:rPr>
        <w:t xml:space="preserve"> И С О К </w:t>
      </w:r>
    </w:p>
    <w:p w:rsidR="0072100B" w:rsidRDefault="0072100B" w:rsidP="0072100B">
      <w:pPr>
        <w:jc w:val="center"/>
        <w:rPr>
          <w:b/>
          <w:sz w:val="28"/>
          <w:szCs w:val="28"/>
        </w:rPr>
      </w:pPr>
      <w:r>
        <w:rPr>
          <w:b/>
          <w:sz w:val="28"/>
          <w:szCs w:val="28"/>
        </w:rPr>
        <w:t xml:space="preserve">посыльных </w:t>
      </w:r>
      <w:r w:rsidRPr="009003E7">
        <w:rPr>
          <w:b/>
          <w:sz w:val="28"/>
          <w:szCs w:val="28"/>
        </w:rPr>
        <w:t xml:space="preserve"> </w:t>
      </w:r>
      <w:r>
        <w:rPr>
          <w:b/>
          <w:sz w:val="28"/>
          <w:szCs w:val="28"/>
        </w:rPr>
        <w:t>при возникновении ЧС</w:t>
      </w:r>
    </w:p>
    <w:p w:rsidR="0072100B" w:rsidRDefault="0072100B" w:rsidP="0072100B">
      <w:pPr>
        <w:jc w:val="center"/>
        <w:rPr>
          <w:b/>
          <w:sz w:val="28"/>
          <w:szCs w:val="28"/>
        </w:rPr>
      </w:pPr>
      <w:r w:rsidRPr="009003E7">
        <w:rPr>
          <w:b/>
          <w:sz w:val="28"/>
          <w:szCs w:val="28"/>
        </w:rPr>
        <w:t>с. Арбаты, п. М-Арбаты, д. Б-Арбаты, п</w:t>
      </w:r>
      <w:r>
        <w:rPr>
          <w:b/>
          <w:sz w:val="28"/>
          <w:szCs w:val="28"/>
        </w:rPr>
        <w:t>. Харачул, д. Кирово</w:t>
      </w:r>
    </w:p>
    <w:p w:rsidR="0072100B" w:rsidRDefault="0072100B" w:rsidP="0072100B">
      <w:pPr>
        <w:rPr>
          <w:b/>
          <w:sz w:val="28"/>
          <w:szCs w:val="28"/>
        </w:rPr>
      </w:pPr>
    </w:p>
    <w:p w:rsidR="0072100B" w:rsidRDefault="0072100B" w:rsidP="0072100B">
      <w:pPr>
        <w:rPr>
          <w:b/>
          <w:sz w:val="28"/>
          <w:szCs w:val="28"/>
        </w:rPr>
      </w:pPr>
    </w:p>
    <w:p w:rsidR="0072100B" w:rsidRDefault="0072100B" w:rsidP="0072100B">
      <w:pPr>
        <w:rPr>
          <w:b/>
          <w:sz w:val="28"/>
          <w:szCs w:val="28"/>
        </w:rPr>
      </w:pPr>
    </w:p>
    <w:p w:rsidR="0072100B" w:rsidRDefault="0072100B" w:rsidP="0072100B">
      <w:pPr>
        <w:rPr>
          <w:b/>
          <w:sz w:val="28"/>
          <w:szCs w:val="28"/>
        </w:rPr>
      </w:pPr>
    </w:p>
    <w:p w:rsidR="0072100B" w:rsidRDefault="0072100B" w:rsidP="0072100B">
      <w:pPr>
        <w:rPr>
          <w:b/>
          <w:sz w:val="28"/>
          <w:szCs w:val="28"/>
        </w:rPr>
      </w:pPr>
    </w:p>
    <w:p w:rsidR="0072100B" w:rsidRDefault="0072100B" w:rsidP="0072100B">
      <w:pPr>
        <w:rPr>
          <w:b/>
          <w:sz w:val="28"/>
          <w:szCs w:val="28"/>
        </w:rPr>
      </w:pPr>
    </w:p>
    <w:p w:rsidR="0072100B" w:rsidRPr="00DD05B6" w:rsidRDefault="0072100B" w:rsidP="0072100B">
      <w:pPr>
        <w:rPr>
          <w:b/>
          <w:sz w:val="28"/>
          <w:szCs w:val="28"/>
        </w:rPr>
      </w:pPr>
      <w:r w:rsidRPr="009003E7">
        <w:rPr>
          <w:b/>
          <w:sz w:val="28"/>
          <w:szCs w:val="28"/>
        </w:rPr>
        <w:t>Таблица №1</w:t>
      </w:r>
      <w:r>
        <w:rPr>
          <w:b/>
          <w:sz w:val="28"/>
          <w:szCs w:val="28"/>
        </w:rPr>
        <w:t xml:space="preserve"> </w:t>
      </w:r>
      <w:r w:rsidRPr="009003E7">
        <w:rPr>
          <w:b/>
          <w:sz w:val="28"/>
          <w:szCs w:val="28"/>
        </w:rPr>
        <w:t xml:space="preserve"> с. Арбаты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4272"/>
        <w:gridCol w:w="2467"/>
        <w:gridCol w:w="2468"/>
      </w:tblGrid>
      <w:tr w:rsidR="0072100B" w:rsidRPr="009003E7" w:rsidTr="00AB7F1B">
        <w:trPr>
          <w:trHeight w:val="792"/>
        </w:trPr>
        <w:tc>
          <w:tcPr>
            <w:tcW w:w="648" w:type="dxa"/>
            <w:shd w:val="clear" w:color="auto" w:fill="auto"/>
          </w:tcPr>
          <w:p w:rsidR="0072100B" w:rsidRPr="009003E7" w:rsidRDefault="0072100B" w:rsidP="00AB7F1B">
            <w:pPr>
              <w:rPr>
                <w:b/>
                <w:sz w:val="28"/>
                <w:szCs w:val="28"/>
              </w:rPr>
            </w:pPr>
            <w:r w:rsidRPr="009003E7">
              <w:rPr>
                <w:b/>
                <w:sz w:val="28"/>
                <w:szCs w:val="28"/>
              </w:rPr>
              <w:t>№ п\</w:t>
            </w:r>
            <w:proofErr w:type="gramStart"/>
            <w:r w:rsidRPr="009003E7">
              <w:rPr>
                <w:b/>
                <w:sz w:val="28"/>
                <w:szCs w:val="28"/>
              </w:rPr>
              <w:t>п</w:t>
            </w:r>
            <w:proofErr w:type="gramEnd"/>
          </w:p>
        </w:tc>
        <w:tc>
          <w:tcPr>
            <w:tcW w:w="4304" w:type="dxa"/>
            <w:shd w:val="clear" w:color="auto" w:fill="auto"/>
          </w:tcPr>
          <w:p w:rsidR="0072100B" w:rsidRPr="009003E7" w:rsidRDefault="0072100B" w:rsidP="00AB7F1B">
            <w:pPr>
              <w:rPr>
                <w:b/>
                <w:sz w:val="28"/>
                <w:szCs w:val="28"/>
              </w:rPr>
            </w:pPr>
            <w:r w:rsidRPr="009003E7">
              <w:rPr>
                <w:b/>
                <w:sz w:val="28"/>
                <w:szCs w:val="28"/>
              </w:rPr>
              <w:t>Фамилия, имя, отчество посыльного</w:t>
            </w:r>
          </w:p>
        </w:tc>
        <w:tc>
          <w:tcPr>
            <w:tcW w:w="2476" w:type="dxa"/>
            <w:shd w:val="clear" w:color="auto" w:fill="auto"/>
          </w:tcPr>
          <w:p w:rsidR="0072100B" w:rsidRPr="009003E7" w:rsidRDefault="0072100B" w:rsidP="00AB7F1B">
            <w:pPr>
              <w:rPr>
                <w:b/>
                <w:sz w:val="28"/>
                <w:szCs w:val="28"/>
              </w:rPr>
            </w:pPr>
            <w:r w:rsidRPr="009003E7">
              <w:rPr>
                <w:b/>
                <w:sz w:val="28"/>
                <w:szCs w:val="28"/>
              </w:rPr>
              <w:t xml:space="preserve"> № телефона</w:t>
            </w:r>
          </w:p>
        </w:tc>
        <w:tc>
          <w:tcPr>
            <w:tcW w:w="2477" w:type="dxa"/>
            <w:shd w:val="clear" w:color="auto" w:fill="auto"/>
          </w:tcPr>
          <w:p w:rsidR="0072100B" w:rsidRPr="009003E7" w:rsidRDefault="0072100B" w:rsidP="00AB7F1B">
            <w:pPr>
              <w:rPr>
                <w:b/>
                <w:sz w:val="28"/>
                <w:szCs w:val="28"/>
              </w:rPr>
            </w:pPr>
            <w:r w:rsidRPr="009003E7">
              <w:rPr>
                <w:b/>
                <w:sz w:val="28"/>
                <w:szCs w:val="28"/>
              </w:rPr>
              <w:t>По каким улицам</w:t>
            </w:r>
          </w:p>
        </w:tc>
      </w:tr>
      <w:tr w:rsidR="0072100B" w:rsidRPr="009003E7" w:rsidTr="00AB7F1B">
        <w:trPr>
          <w:trHeight w:val="820"/>
        </w:trPr>
        <w:tc>
          <w:tcPr>
            <w:tcW w:w="648" w:type="dxa"/>
            <w:shd w:val="clear" w:color="auto" w:fill="auto"/>
          </w:tcPr>
          <w:p w:rsidR="0072100B" w:rsidRPr="009003E7" w:rsidRDefault="0072100B" w:rsidP="00AB7F1B">
            <w:pPr>
              <w:rPr>
                <w:b/>
                <w:sz w:val="28"/>
                <w:szCs w:val="28"/>
              </w:rPr>
            </w:pPr>
            <w:r w:rsidRPr="009003E7">
              <w:rPr>
                <w:b/>
                <w:sz w:val="28"/>
                <w:szCs w:val="28"/>
              </w:rPr>
              <w:t>1</w:t>
            </w:r>
          </w:p>
        </w:tc>
        <w:tc>
          <w:tcPr>
            <w:tcW w:w="4304" w:type="dxa"/>
            <w:shd w:val="clear" w:color="auto" w:fill="auto"/>
          </w:tcPr>
          <w:p w:rsidR="0072100B" w:rsidRPr="009003E7" w:rsidRDefault="0072100B" w:rsidP="00AB7F1B">
            <w:pPr>
              <w:rPr>
                <w:sz w:val="28"/>
                <w:szCs w:val="28"/>
              </w:rPr>
            </w:pPr>
            <w:r w:rsidRPr="009003E7">
              <w:rPr>
                <w:sz w:val="28"/>
                <w:szCs w:val="28"/>
              </w:rPr>
              <w:t>Беляева Елена Михайловна</w:t>
            </w:r>
          </w:p>
        </w:tc>
        <w:tc>
          <w:tcPr>
            <w:tcW w:w="2476" w:type="dxa"/>
            <w:shd w:val="clear" w:color="auto" w:fill="auto"/>
          </w:tcPr>
          <w:p w:rsidR="0072100B" w:rsidRPr="009003E7" w:rsidRDefault="0072100B" w:rsidP="00AB7F1B">
            <w:pPr>
              <w:rPr>
                <w:sz w:val="28"/>
                <w:szCs w:val="28"/>
              </w:rPr>
            </w:pPr>
            <w:r w:rsidRPr="009003E7">
              <w:rPr>
                <w:sz w:val="28"/>
                <w:szCs w:val="28"/>
              </w:rPr>
              <w:t>89509605166</w:t>
            </w:r>
          </w:p>
        </w:tc>
        <w:tc>
          <w:tcPr>
            <w:tcW w:w="2477" w:type="dxa"/>
            <w:shd w:val="clear" w:color="auto" w:fill="auto"/>
          </w:tcPr>
          <w:p w:rsidR="0072100B" w:rsidRPr="009003E7" w:rsidRDefault="0072100B" w:rsidP="00AB7F1B">
            <w:pPr>
              <w:rPr>
                <w:sz w:val="28"/>
                <w:szCs w:val="28"/>
              </w:rPr>
            </w:pPr>
            <w:r>
              <w:rPr>
                <w:sz w:val="28"/>
                <w:szCs w:val="28"/>
              </w:rPr>
              <w:t xml:space="preserve">ул. Набережная, </w:t>
            </w:r>
            <w:r w:rsidRPr="009003E7">
              <w:rPr>
                <w:sz w:val="28"/>
                <w:szCs w:val="28"/>
              </w:rPr>
              <w:t>ул. Октябрьская</w:t>
            </w:r>
          </w:p>
        </w:tc>
      </w:tr>
      <w:tr w:rsidR="0072100B" w:rsidRPr="009003E7" w:rsidTr="00AB7F1B">
        <w:trPr>
          <w:trHeight w:val="720"/>
        </w:trPr>
        <w:tc>
          <w:tcPr>
            <w:tcW w:w="648" w:type="dxa"/>
            <w:shd w:val="clear" w:color="auto" w:fill="auto"/>
          </w:tcPr>
          <w:p w:rsidR="0072100B" w:rsidRPr="009003E7" w:rsidRDefault="0072100B" w:rsidP="00AB7F1B">
            <w:pPr>
              <w:rPr>
                <w:b/>
                <w:sz w:val="28"/>
                <w:szCs w:val="28"/>
              </w:rPr>
            </w:pPr>
            <w:r w:rsidRPr="009003E7">
              <w:rPr>
                <w:b/>
                <w:sz w:val="28"/>
                <w:szCs w:val="28"/>
              </w:rPr>
              <w:t>2</w:t>
            </w:r>
          </w:p>
        </w:tc>
        <w:tc>
          <w:tcPr>
            <w:tcW w:w="4304" w:type="dxa"/>
            <w:shd w:val="clear" w:color="auto" w:fill="auto"/>
          </w:tcPr>
          <w:p w:rsidR="0072100B" w:rsidRPr="009003E7" w:rsidRDefault="0072100B" w:rsidP="00AB7F1B">
            <w:pPr>
              <w:rPr>
                <w:sz w:val="28"/>
                <w:szCs w:val="28"/>
              </w:rPr>
            </w:pPr>
            <w:r w:rsidRPr="009003E7">
              <w:rPr>
                <w:sz w:val="28"/>
                <w:szCs w:val="28"/>
              </w:rPr>
              <w:t>Сянгаева Наталья Витальевна</w:t>
            </w:r>
          </w:p>
        </w:tc>
        <w:tc>
          <w:tcPr>
            <w:tcW w:w="2476" w:type="dxa"/>
            <w:shd w:val="clear" w:color="auto" w:fill="auto"/>
          </w:tcPr>
          <w:p w:rsidR="0072100B" w:rsidRPr="009003E7" w:rsidRDefault="0072100B" w:rsidP="00AB7F1B">
            <w:pPr>
              <w:rPr>
                <w:sz w:val="28"/>
                <w:szCs w:val="28"/>
              </w:rPr>
            </w:pPr>
            <w:r w:rsidRPr="009003E7">
              <w:rPr>
                <w:sz w:val="28"/>
                <w:szCs w:val="28"/>
              </w:rPr>
              <w:t>89833720035</w:t>
            </w:r>
          </w:p>
        </w:tc>
        <w:tc>
          <w:tcPr>
            <w:tcW w:w="2477" w:type="dxa"/>
            <w:shd w:val="clear" w:color="auto" w:fill="auto"/>
          </w:tcPr>
          <w:p w:rsidR="0072100B" w:rsidRPr="009003E7" w:rsidRDefault="0072100B" w:rsidP="00AB7F1B">
            <w:pPr>
              <w:rPr>
                <w:sz w:val="28"/>
                <w:szCs w:val="28"/>
              </w:rPr>
            </w:pPr>
            <w:r w:rsidRPr="009003E7">
              <w:rPr>
                <w:sz w:val="28"/>
                <w:szCs w:val="28"/>
              </w:rPr>
              <w:t>ул. Степная</w:t>
            </w:r>
          </w:p>
          <w:p w:rsidR="0072100B" w:rsidRPr="009003E7" w:rsidRDefault="0072100B" w:rsidP="00AB7F1B">
            <w:pPr>
              <w:rPr>
                <w:sz w:val="28"/>
                <w:szCs w:val="28"/>
              </w:rPr>
            </w:pPr>
            <w:r w:rsidRPr="009003E7">
              <w:rPr>
                <w:sz w:val="28"/>
                <w:szCs w:val="28"/>
              </w:rPr>
              <w:t xml:space="preserve"> </w:t>
            </w:r>
          </w:p>
        </w:tc>
      </w:tr>
      <w:tr w:rsidR="0072100B" w:rsidRPr="009003E7" w:rsidTr="00AB7F1B">
        <w:tc>
          <w:tcPr>
            <w:tcW w:w="648" w:type="dxa"/>
            <w:shd w:val="clear" w:color="auto" w:fill="auto"/>
          </w:tcPr>
          <w:p w:rsidR="0072100B" w:rsidRPr="009003E7" w:rsidRDefault="0072100B" w:rsidP="00AB7F1B">
            <w:pPr>
              <w:rPr>
                <w:b/>
                <w:sz w:val="28"/>
                <w:szCs w:val="28"/>
              </w:rPr>
            </w:pPr>
            <w:r w:rsidRPr="009003E7">
              <w:rPr>
                <w:b/>
                <w:sz w:val="28"/>
                <w:szCs w:val="28"/>
              </w:rPr>
              <w:t>3</w:t>
            </w:r>
          </w:p>
        </w:tc>
        <w:tc>
          <w:tcPr>
            <w:tcW w:w="4304" w:type="dxa"/>
            <w:shd w:val="clear" w:color="auto" w:fill="auto"/>
          </w:tcPr>
          <w:p w:rsidR="0072100B" w:rsidRPr="009003E7" w:rsidRDefault="0072100B" w:rsidP="00AB7F1B">
            <w:pPr>
              <w:rPr>
                <w:sz w:val="28"/>
                <w:szCs w:val="28"/>
              </w:rPr>
            </w:pPr>
            <w:r w:rsidRPr="009003E7">
              <w:rPr>
                <w:sz w:val="28"/>
                <w:szCs w:val="28"/>
              </w:rPr>
              <w:t>Ракитина Наталья Викторовна</w:t>
            </w:r>
          </w:p>
        </w:tc>
        <w:tc>
          <w:tcPr>
            <w:tcW w:w="2476" w:type="dxa"/>
            <w:shd w:val="clear" w:color="auto" w:fill="auto"/>
          </w:tcPr>
          <w:p w:rsidR="0072100B" w:rsidRPr="009003E7" w:rsidRDefault="0072100B" w:rsidP="00AB7F1B">
            <w:pPr>
              <w:rPr>
                <w:sz w:val="28"/>
                <w:szCs w:val="28"/>
              </w:rPr>
            </w:pPr>
            <w:r w:rsidRPr="009003E7">
              <w:rPr>
                <w:sz w:val="28"/>
                <w:szCs w:val="28"/>
              </w:rPr>
              <w:t>89618954013</w:t>
            </w:r>
          </w:p>
        </w:tc>
        <w:tc>
          <w:tcPr>
            <w:tcW w:w="2477" w:type="dxa"/>
            <w:shd w:val="clear" w:color="auto" w:fill="auto"/>
          </w:tcPr>
          <w:p w:rsidR="0072100B" w:rsidRPr="009003E7" w:rsidRDefault="0072100B" w:rsidP="00AB7F1B">
            <w:pPr>
              <w:rPr>
                <w:sz w:val="28"/>
                <w:szCs w:val="28"/>
              </w:rPr>
            </w:pPr>
            <w:r w:rsidRPr="009003E7">
              <w:rPr>
                <w:sz w:val="28"/>
                <w:szCs w:val="28"/>
              </w:rPr>
              <w:t>ул.</w:t>
            </w:r>
            <w:r w:rsidR="00687FEA">
              <w:rPr>
                <w:sz w:val="28"/>
                <w:szCs w:val="28"/>
              </w:rPr>
              <w:t xml:space="preserve"> </w:t>
            </w:r>
            <w:r w:rsidRPr="009003E7">
              <w:rPr>
                <w:sz w:val="28"/>
                <w:szCs w:val="28"/>
              </w:rPr>
              <w:t>Набережная</w:t>
            </w:r>
          </w:p>
        </w:tc>
      </w:tr>
    </w:tbl>
    <w:p w:rsidR="0072100B" w:rsidRDefault="0072100B" w:rsidP="0072100B">
      <w:pPr>
        <w:rPr>
          <w:sz w:val="28"/>
          <w:szCs w:val="28"/>
        </w:rPr>
      </w:pPr>
    </w:p>
    <w:p w:rsidR="0072100B" w:rsidRDefault="0072100B" w:rsidP="0072100B">
      <w:pPr>
        <w:rPr>
          <w:b/>
          <w:sz w:val="28"/>
          <w:szCs w:val="28"/>
        </w:rPr>
      </w:pPr>
    </w:p>
    <w:p w:rsidR="0072100B" w:rsidRDefault="0072100B" w:rsidP="0072100B">
      <w:pPr>
        <w:rPr>
          <w:b/>
          <w:sz w:val="28"/>
          <w:szCs w:val="28"/>
        </w:rPr>
      </w:pPr>
    </w:p>
    <w:p w:rsidR="0072100B" w:rsidRPr="00DD05B6" w:rsidRDefault="0072100B" w:rsidP="0072100B">
      <w:pPr>
        <w:rPr>
          <w:b/>
          <w:sz w:val="28"/>
          <w:szCs w:val="28"/>
        </w:rPr>
      </w:pPr>
      <w:r w:rsidRPr="009003E7">
        <w:rPr>
          <w:b/>
          <w:sz w:val="28"/>
          <w:szCs w:val="28"/>
        </w:rPr>
        <w:t xml:space="preserve">Таблица № 2 п. </w:t>
      </w:r>
      <w:r>
        <w:rPr>
          <w:b/>
          <w:sz w:val="28"/>
          <w:szCs w:val="28"/>
        </w:rPr>
        <w:t>М-Арбаты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4272"/>
        <w:gridCol w:w="2467"/>
        <w:gridCol w:w="2468"/>
      </w:tblGrid>
      <w:tr w:rsidR="0072100B" w:rsidRPr="009003E7" w:rsidTr="00AB7F1B">
        <w:tc>
          <w:tcPr>
            <w:tcW w:w="648" w:type="dxa"/>
            <w:shd w:val="clear" w:color="auto" w:fill="auto"/>
          </w:tcPr>
          <w:p w:rsidR="0072100B" w:rsidRPr="009003E7" w:rsidRDefault="0072100B" w:rsidP="00AB7F1B">
            <w:pPr>
              <w:rPr>
                <w:b/>
                <w:sz w:val="28"/>
                <w:szCs w:val="28"/>
              </w:rPr>
            </w:pPr>
            <w:r w:rsidRPr="009003E7">
              <w:rPr>
                <w:b/>
                <w:sz w:val="28"/>
                <w:szCs w:val="28"/>
              </w:rPr>
              <w:t>№ п\</w:t>
            </w:r>
            <w:proofErr w:type="gramStart"/>
            <w:r w:rsidRPr="009003E7">
              <w:rPr>
                <w:b/>
                <w:sz w:val="28"/>
                <w:szCs w:val="28"/>
              </w:rPr>
              <w:t>п</w:t>
            </w:r>
            <w:proofErr w:type="gramEnd"/>
          </w:p>
        </w:tc>
        <w:tc>
          <w:tcPr>
            <w:tcW w:w="4304" w:type="dxa"/>
            <w:shd w:val="clear" w:color="auto" w:fill="auto"/>
          </w:tcPr>
          <w:p w:rsidR="0072100B" w:rsidRPr="009003E7" w:rsidRDefault="0072100B" w:rsidP="00AB7F1B">
            <w:pPr>
              <w:rPr>
                <w:b/>
                <w:sz w:val="28"/>
                <w:szCs w:val="28"/>
              </w:rPr>
            </w:pPr>
            <w:r w:rsidRPr="009003E7">
              <w:rPr>
                <w:b/>
                <w:sz w:val="28"/>
                <w:szCs w:val="28"/>
              </w:rPr>
              <w:t>Фамилия, имя, отчество посыльного</w:t>
            </w:r>
          </w:p>
        </w:tc>
        <w:tc>
          <w:tcPr>
            <w:tcW w:w="2476" w:type="dxa"/>
            <w:shd w:val="clear" w:color="auto" w:fill="auto"/>
          </w:tcPr>
          <w:p w:rsidR="0072100B" w:rsidRPr="009003E7" w:rsidRDefault="0072100B" w:rsidP="00AB7F1B">
            <w:pPr>
              <w:rPr>
                <w:b/>
                <w:sz w:val="28"/>
                <w:szCs w:val="28"/>
              </w:rPr>
            </w:pPr>
            <w:r w:rsidRPr="009003E7">
              <w:rPr>
                <w:b/>
                <w:sz w:val="28"/>
                <w:szCs w:val="28"/>
              </w:rPr>
              <w:t xml:space="preserve"> № телефона</w:t>
            </w:r>
          </w:p>
        </w:tc>
        <w:tc>
          <w:tcPr>
            <w:tcW w:w="2477" w:type="dxa"/>
            <w:shd w:val="clear" w:color="auto" w:fill="auto"/>
          </w:tcPr>
          <w:p w:rsidR="0072100B" w:rsidRPr="009003E7" w:rsidRDefault="0072100B" w:rsidP="00AB7F1B">
            <w:pPr>
              <w:rPr>
                <w:b/>
                <w:sz w:val="28"/>
                <w:szCs w:val="28"/>
              </w:rPr>
            </w:pPr>
            <w:r w:rsidRPr="009003E7">
              <w:rPr>
                <w:b/>
                <w:sz w:val="28"/>
                <w:szCs w:val="28"/>
              </w:rPr>
              <w:t>По каким улицам</w:t>
            </w:r>
          </w:p>
        </w:tc>
      </w:tr>
      <w:tr w:rsidR="0072100B" w:rsidRPr="009003E7" w:rsidTr="00AB7F1B">
        <w:trPr>
          <w:trHeight w:val="594"/>
        </w:trPr>
        <w:tc>
          <w:tcPr>
            <w:tcW w:w="648" w:type="dxa"/>
            <w:shd w:val="clear" w:color="auto" w:fill="auto"/>
          </w:tcPr>
          <w:p w:rsidR="0072100B" w:rsidRPr="009003E7" w:rsidRDefault="0072100B" w:rsidP="00AB7F1B">
            <w:pPr>
              <w:rPr>
                <w:b/>
                <w:sz w:val="28"/>
                <w:szCs w:val="28"/>
              </w:rPr>
            </w:pPr>
            <w:r w:rsidRPr="009003E7">
              <w:rPr>
                <w:b/>
                <w:sz w:val="28"/>
                <w:szCs w:val="28"/>
              </w:rPr>
              <w:t>1</w:t>
            </w:r>
          </w:p>
        </w:tc>
        <w:tc>
          <w:tcPr>
            <w:tcW w:w="4304" w:type="dxa"/>
            <w:shd w:val="clear" w:color="auto" w:fill="auto"/>
          </w:tcPr>
          <w:p w:rsidR="0072100B" w:rsidRPr="009003E7" w:rsidRDefault="0072100B" w:rsidP="00AB7F1B">
            <w:pPr>
              <w:rPr>
                <w:sz w:val="28"/>
                <w:szCs w:val="28"/>
              </w:rPr>
            </w:pPr>
            <w:r w:rsidRPr="009003E7">
              <w:rPr>
                <w:sz w:val="28"/>
                <w:szCs w:val="28"/>
              </w:rPr>
              <w:t>Маханько Нина Руслановна</w:t>
            </w:r>
          </w:p>
        </w:tc>
        <w:tc>
          <w:tcPr>
            <w:tcW w:w="2476" w:type="dxa"/>
            <w:shd w:val="clear" w:color="auto" w:fill="auto"/>
          </w:tcPr>
          <w:p w:rsidR="0072100B" w:rsidRPr="009003E7" w:rsidRDefault="0072100B" w:rsidP="00AB7F1B">
            <w:pPr>
              <w:rPr>
                <w:sz w:val="28"/>
                <w:szCs w:val="28"/>
              </w:rPr>
            </w:pPr>
            <w:r w:rsidRPr="009003E7">
              <w:rPr>
                <w:sz w:val="28"/>
                <w:szCs w:val="28"/>
              </w:rPr>
              <w:t>89135471876</w:t>
            </w:r>
          </w:p>
        </w:tc>
        <w:tc>
          <w:tcPr>
            <w:tcW w:w="2477" w:type="dxa"/>
            <w:shd w:val="clear" w:color="auto" w:fill="auto"/>
          </w:tcPr>
          <w:p w:rsidR="0072100B" w:rsidRPr="009003E7" w:rsidRDefault="0072100B" w:rsidP="00AB7F1B">
            <w:pPr>
              <w:rPr>
                <w:sz w:val="28"/>
                <w:szCs w:val="28"/>
              </w:rPr>
            </w:pPr>
            <w:r>
              <w:rPr>
                <w:sz w:val="28"/>
                <w:szCs w:val="28"/>
              </w:rPr>
              <w:t xml:space="preserve">ул. Набережная, </w:t>
            </w:r>
            <w:r w:rsidRPr="009003E7">
              <w:rPr>
                <w:sz w:val="28"/>
                <w:szCs w:val="28"/>
              </w:rPr>
              <w:t xml:space="preserve">ул. Гагарина, </w:t>
            </w:r>
          </w:p>
          <w:p w:rsidR="0072100B" w:rsidRPr="009003E7" w:rsidRDefault="0072100B" w:rsidP="00AB7F1B">
            <w:pPr>
              <w:rPr>
                <w:sz w:val="28"/>
                <w:szCs w:val="28"/>
              </w:rPr>
            </w:pPr>
          </w:p>
        </w:tc>
      </w:tr>
      <w:tr w:rsidR="0072100B" w:rsidRPr="009003E7" w:rsidTr="00AB7F1B">
        <w:trPr>
          <w:trHeight w:val="758"/>
        </w:trPr>
        <w:tc>
          <w:tcPr>
            <w:tcW w:w="648" w:type="dxa"/>
            <w:shd w:val="clear" w:color="auto" w:fill="auto"/>
          </w:tcPr>
          <w:p w:rsidR="0072100B" w:rsidRPr="009003E7" w:rsidRDefault="0072100B" w:rsidP="00AB7F1B">
            <w:pPr>
              <w:rPr>
                <w:b/>
                <w:sz w:val="28"/>
                <w:szCs w:val="28"/>
              </w:rPr>
            </w:pPr>
            <w:r w:rsidRPr="009003E7">
              <w:rPr>
                <w:b/>
                <w:sz w:val="28"/>
                <w:szCs w:val="28"/>
              </w:rPr>
              <w:t>2</w:t>
            </w:r>
          </w:p>
        </w:tc>
        <w:tc>
          <w:tcPr>
            <w:tcW w:w="4304" w:type="dxa"/>
            <w:shd w:val="clear" w:color="auto" w:fill="auto"/>
          </w:tcPr>
          <w:p w:rsidR="0072100B" w:rsidRPr="009003E7" w:rsidRDefault="0072100B" w:rsidP="00AB7F1B">
            <w:pPr>
              <w:rPr>
                <w:sz w:val="28"/>
                <w:szCs w:val="28"/>
              </w:rPr>
            </w:pPr>
            <w:r w:rsidRPr="009003E7">
              <w:rPr>
                <w:sz w:val="28"/>
                <w:szCs w:val="28"/>
              </w:rPr>
              <w:t>Сазанакова Ольга Васильевна</w:t>
            </w:r>
          </w:p>
        </w:tc>
        <w:tc>
          <w:tcPr>
            <w:tcW w:w="2476" w:type="dxa"/>
            <w:shd w:val="clear" w:color="auto" w:fill="auto"/>
          </w:tcPr>
          <w:p w:rsidR="0072100B" w:rsidRPr="009003E7" w:rsidRDefault="0072100B" w:rsidP="00AB7F1B">
            <w:pPr>
              <w:rPr>
                <w:sz w:val="28"/>
                <w:szCs w:val="28"/>
              </w:rPr>
            </w:pPr>
            <w:r w:rsidRPr="009003E7">
              <w:rPr>
                <w:sz w:val="28"/>
                <w:szCs w:val="28"/>
              </w:rPr>
              <w:t>89832632731</w:t>
            </w:r>
          </w:p>
        </w:tc>
        <w:tc>
          <w:tcPr>
            <w:tcW w:w="2477" w:type="dxa"/>
            <w:shd w:val="clear" w:color="auto" w:fill="auto"/>
          </w:tcPr>
          <w:p w:rsidR="0072100B" w:rsidRDefault="0072100B" w:rsidP="00AB7F1B">
            <w:pPr>
              <w:rPr>
                <w:sz w:val="28"/>
                <w:szCs w:val="28"/>
              </w:rPr>
            </w:pPr>
            <w:r w:rsidRPr="009003E7">
              <w:rPr>
                <w:sz w:val="28"/>
                <w:szCs w:val="28"/>
              </w:rPr>
              <w:t xml:space="preserve">ул. Новая, </w:t>
            </w:r>
          </w:p>
          <w:p w:rsidR="0072100B" w:rsidRPr="009003E7" w:rsidRDefault="0072100B" w:rsidP="00AB7F1B">
            <w:pPr>
              <w:rPr>
                <w:sz w:val="28"/>
                <w:szCs w:val="28"/>
              </w:rPr>
            </w:pPr>
            <w:r w:rsidRPr="009003E7">
              <w:rPr>
                <w:sz w:val="28"/>
                <w:szCs w:val="28"/>
              </w:rPr>
              <w:t>ул. Набережная</w:t>
            </w:r>
          </w:p>
          <w:p w:rsidR="0072100B" w:rsidRPr="009003E7" w:rsidRDefault="0072100B" w:rsidP="00AB7F1B">
            <w:pPr>
              <w:rPr>
                <w:sz w:val="28"/>
                <w:szCs w:val="28"/>
              </w:rPr>
            </w:pPr>
          </w:p>
        </w:tc>
      </w:tr>
      <w:tr w:rsidR="0072100B" w:rsidRPr="009003E7" w:rsidTr="00AB7F1B">
        <w:tc>
          <w:tcPr>
            <w:tcW w:w="648" w:type="dxa"/>
            <w:shd w:val="clear" w:color="auto" w:fill="auto"/>
          </w:tcPr>
          <w:p w:rsidR="0072100B" w:rsidRPr="009003E7" w:rsidRDefault="0072100B" w:rsidP="00AB7F1B">
            <w:pPr>
              <w:rPr>
                <w:b/>
                <w:sz w:val="28"/>
                <w:szCs w:val="28"/>
              </w:rPr>
            </w:pPr>
            <w:r w:rsidRPr="009003E7">
              <w:rPr>
                <w:b/>
                <w:sz w:val="28"/>
                <w:szCs w:val="28"/>
              </w:rPr>
              <w:t>3</w:t>
            </w:r>
          </w:p>
        </w:tc>
        <w:tc>
          <w:tcPr>
            <w:tcW w:w="4304" w:type="dxa"/>
            <w:shd w:val="clear" w:color="auto" w:fill="auto"/>
          </w:tcPr>
          <w:p w:rsidR="0072100B" w:rsidRPr="009003E7" w:rsidRDefault="0072100B" w:rsidP="00AB7F1B">
            <w:pPr>
              <w:rPr>
                <w:sz w:val="28"/>
                <w:szCs w:val="28"/>
              </w:rPr>
            </w:pPr>
            <w:r w:rsidRPr="009003E7">
              <w:rPr>
                <w:sz w:val="28"/>
                <w:szCs w:val="28"/>
              </w:rPr>
              <w:t>Миндибекова Нина Николаевна</w:t>
            </w:r>
          </w:p>
        </w:tc>
        <w:tc>
          <w:tcPr>
            <w:tcW w:w="2476" w:type="dxa"/>
            <w:shd w:val="clear" w:color="auto" w:fill="auto"/>
          </w:tcPr>
          <w:p w:rsidR="0072100B" w:rsidRPr="009003E7" w:rsidRDefault="0072100B" w:rsidP="00AB7F1B">
            <w:pPr>
              <w:rPr>
                <w:sz w:val="28"/>
                <w:szCs w:val="28"/>
              </w:rPr>
            </w:pPr>
            <w:r w:rsidRPr="009003E7">
              <w:rPr>
                <w:sz w:val="28"/>
                <w:szCs w:val="28"/>
              </w:rPr>
              <w:t>89130542766</w:t>
            </w:r>
          </w:p>
        </w:tc>
        <w:tc>
          <w:tcPr>
            <w:tcW w:w="2477" w:type="dxa"/>
            <w:shd w:val="clear" w:color="auto" w:fill="auto"/>
          </w:tcPr>
          <w:p w:rsidR="0072100B" w:rsidRDefault="0072100B" w:rsidP="00AB7F1B">
            <w:pPr>
              <w:rPr>
                <w:sz w:val="28"/>
                <w:szCs w:val="28"/>
              </w:rPr>
            </w:pPr>
            <w:r w:rsidRPr="009003E7">
              <w:rPr>
                <w:sz w:val="28"/>
                <w:szCs w:val="28"/>
              </w:rPr>
              <w:t>ул. Арбатская</w:t>
            </w:r>
          </w:p>
          <w:p w:rsidR="0072100B" w:rsidRPr="009003E7" w:rsidRDefault="0072100B" w:rsidP="00AB7F1B">
            <w:pPr>
              <w:rPr>
                <w:sz w:val="28"/>
                <w:szCs w:val="28"/>
              </w:rPr>
            </w:pPr>
            <w:proofErr w:type="spellStart"/>
            <w:r w:rsidRPr="009003E7">
              <w:rPr>
                <w:sz w:val="28"/>
                <w:szCs w:val="28"/>
              </w:rPr>
              <w:t>ул</w:t>
            </w:r>
            <w:proofErr w:type="gramStart"/>
            <w:r w:rsidRPr="009003E7">
              <w:rPr>
                <w:sz w:val="28"/>
                <w:szCs w:val="28"/>
              </w:rPr>
              <w:t>.С</w:t>
            </w:r>
            <w:proofErr w:type="gramEnd"/>
            <w:r w:rsidRPr="009003E7">
              <w:rPr>
                <w:sz w:val="28"/>
                <w:szCs w:val="28"/>
              </w:rPr>
              <w:t>оветская</w:t>
            </w:r>
            <w:proofErr w:type="spellEnd"/>
          </w:p>
        </w:tc>
      </w:tr>
      <w:tr w:rsidR="0072100B" w:rsidRPr="009003E7" w:rsidTr="00AB7F1B">
        <w:trPr>
          <w:trHeight w:val="1557"/>
        </w:trPr>
        <w:tc>
          <w:tcPr>
            <w:tcW w:w="648" w:type="dxa"/>
            <w:shd w:val="clear" w:color="auto" w:fill="auto"/>
          </w:tcPr>
          <w:p w:rsidR="0072100B" w:rsidRPr="009003E7" w:rsidRDefault="0072100B" w:rsidP="00AB7F1B">
            <w:pPr>
              <w:rPr>
                <w:b/>
                <w:sz w:val="28"/>
                <w:szCs w:val="28"/>
              </w:rPr>
            </w:pPr>
            <w:r w:rsidRPr="009003E7">
              <w:rPr>
                <w:b/>
                <w:sz w:val="28"/>
                <w:szCs w:val="28"/>
              </w:rPr>
              <w:t>4</w:t>
            </w:r>
          </w:p>
        </w:tc>
        <w:tc>
          <w:tcPr>
            <w:tcW w:w="4304" w:type="dxa"/>
            <w:shd w:val="clear" w:color="auto" w:fill="auto"/>
          </w:tcPr>
          <w:p w:rsidR="0072100B" w:rsidRPr="009003E7" w:rsidRDefault="0072100B" w:rsidP="00AB7F1B">
            <w:pPr>
              <w:rPr>
                <w:sz w:val="28"/>
                <w:szCs w:val="28"/>
              </w:rPr>
            </w:pPr>
            <w:r w:rsidRPr="009003E7">
              <w:rPr>
                <w:sz w:val="28"/>
                <w:szCs w:val="28"/>
              </w:rPr>
              <w:t>Шарапова Татьяна Ивановна</w:t>
            </w:r>
          </w:p>
        </w:tc>
        <w:tc>
          <w:tcPr>
            <w:tcW w:w="2476" w:type="dxa"/>
            <w:shd w:val="clear" w:color="auto" w:fill="auto"/>
          </w:tcPr>
          <w:p w:rsidR="0072100B" w:rsidRPr="009003E7" w:rsidRDefault="0072100B" w:rsidP="00AB7F1B">
            <w:pPr>
              <w:rPr>
                <w:sz w:val="28"/>
                <w:szCs w:val="28"/>
              </w:rPr>
            </w:pPr>
            <w:r w:rsidRPr="009003E7">
              <w:rPr>
                <w:sz w:val="28"/>
                <w:szCs w:val="28"/>
              </w:rPr>
              <w:t>89832556947</w:t>
            </w:r>
          </w:p>
        </w:tc>
        <w:tc>
          <w:tcPr>
            <w:tcW w:w="2477" w:type="dxa"/>
            <w:shd w:val="clear" w:color="auto" w:fill="auto"/>
          </w:tcPr>
          <w:p w:rsidR="0072100B" w:rsidRPr="009003E7" w:rsidRDefault="0072100B" w:rsidP="00AB7F1B">
            <w:pPr>
              <w:rPr>
                <w:sz w:val="28"/>
                <w:szCs w:val="28"/>
              </w:rPr>
            </w:pPr>
            <w:r w:rsidRPr="009003E7">
              <w:rPr>
                <w:sz w:val="28"/>
                <w:szCs w:val="28"/>
              </w:rPr>
              <w:t>ул. Садовая,</w:t>
            </w:r>
          </w:p>
          <w:p w:rsidR="0072100B" w:rsidRPr="009003E7" w:rsidRDefault="0072100B" w:rsidP="00AB7F1B">
            <w:pPr>
              <w:rPr>
                <w:sz w:val="28"/>
                <w:szCs w:val="28"/>
              </w:rPr>
            </w:pPr>
            <w:r w:rsidRPr="009003E7">
              <w:rPr>
                <w:sz w:val="28"/>
                <w:szCs w:val="28"/>
              </w:rPr>
              <w:t xml:space="preserve"> </w:t>
            </w:r>
            <w:proofErr w:type="spellStart"/>
            <w:r w:rsidRPr="009003E7">
              <w:rPr>
                <w:sz w:val="28"/>
                <w:szCs w:val="28"/>
              </w:rPr>
              <w:t>ул</w:t>
            </w:r>
            <w:proofErr w:type="gramStart"/>
            <w:r w:rsidRPr="009003E7">
              <w:rPr>
                <w:sz w:val="28"/>
                <w:szCs w:val="28"/>
              </w:rPr>
              <w:t>.З</w:t>
            </w:r>
            <w:proofErr w:type="gramEnd"/>
            <w:r w:rsidRPr="009003E7">
              <w:rPr>
                <w:sz w:val="28"/>
                <w:szCs w:val="28"/>
              </w:rPr>
              <w:t>еленая</w:t>
            </w:r>
            <w:proofErr w:type="spellEnd"/>
            <w:r w:rsidRPr="009003E7">
              <w:rPr>
                <w:sz w:val="28"/>
                <w:szCs w:val="28"/>
              </w:rPr>
              <w:t xml:space="preserve">, </w:t>
            </w:r>
          </w:p>
          <w:p w:rsidR="0072100B" w:rsidRPr="009003E7" w:rsidRDefault="0072100B" w:rsidP="00AB7F1B">
            <w:pPr>
              <w:rPr>
                <w:sz w:val="28"/>
                <w:szCs w:val="28"/>
              </w:rPr>
            </w:pPr>
            <w:r w:rsidRPr="009003E7">
              <w:rPr>
                <w:sz w:val="28"/>
                <w:szCs w:val="28"/>
              </w:rPr>
              <w:t>ул. Школьная</w:t>
            </w:r>
          </w:p>
          <w:p w:rsidR="0072100B" w:rsidRPr="009003E7" w:rsidRDefault="0072100B" w:rsidP="00AB7F1B">
            <w:pPr>
              <w:rPr>
                <w:sz w:val="28"/>
                <w:szCs w:val="28"/>
              </w:rPr>
            </w:pPr>
          </w:p>
        </w:tc>
      </w:tr>
    </w:tbl>
    <w:p w:rsidR="0072100B" w:rsidRPr="009003E7" w:rsidRDefault="0072100B" w:rsidP="0072100B">
      <w:pPr>
        <w:rPr>
          <w:sz w:val="28"/>
          <w:szCs w:val="28"/>
        </w:rPr>
      </w:pPr>
    </w:p>
    <w:p w:rsidR="0072100B" w:rsidRPr="009003E7" w:rsidRDefault="0072100B" w:rsidP="0072100B">
      <w:pPr>
        <w:rPr>
          <w:sz w:val="28"/>
          <w:szCs w:val="28"/>
        </w:rPr>
      </w:pPr>
    </w:p>
    <w:p w:rsidR="0072100B" w:rsidRPr="009003E7" w:rsidRDefault="0072100B" w:rsidP="0072100B">
      <w:pPr>
        <w:rPr>
          <w:sz w:val="28"/>
          <w:szCs w:val="28"/>
        </w:rPr>
      </w:pPr>
    </w:p>
    <w:p w:rsidR="00563102" w:rsidRDefault="00563102" w:rsidP="0072100B">
      <w:pPr>
        <w:rPr>
          <w:b/>
          <w:sz w:val="28"/>
          <w:szCs w:val="28"/>
        </w:rPr>
      </w:pPr>
    </w:p>
    <w:p w:rsidR="00563102" w:rsidRDefault="00563102" w:rsidP="0072100B">
      <w:pPr>
        <w:rPr>
          <w:b/>
          <w:sz w:val="28"/>
          <w:szCs w:val="28"/>
        </w:rPr>
      </w:pPr>
    </w:p>
    <w:p w:rsidR="00563102" w:rsidRDefault="00563102" w:rsidP="0072100B">
      <w:pPr>
        <w:rPr>
          <w:b/>
          <w:sz w:val="28"/>
          <w:szCs w:val="28"/>
        </w:rPr>
      </w:pPr>
    </w:p>
    <w:p w:rsidR="00563102" w:rsidRDefault="00563102" w:rsidP="0072100B">
      <w:pPr>
        <w:rPr>
          <w:b/>
          <w:sz w:val="28"/>
          <w:szCs w:val="28"/>
        </w:rPr>
      </w:pPr>
    </w:p>
    <w:p w:rsidR="00C75755" w:rsidRDefault="00C75755" w:rsidP="0072100B">
      <w:pPr>
        <w:rPr>
          <w:b/>
          <w:sz w:val="28"/>
          <w:szCs w:val="28"/>
        </w:rPr>
      </w:pPr>
    </w:p>
    <w:p w:rsidR="0072100B" w:rsidRDefault="0072100B" w:rsidP="0072100B">
      <w:pPr>
        <w:rPr>
          <w:b/>
          <w:sz w:val="28"/>
          <w:szCs w:val="28"/>
        </w:rPr>
      </w:pPr>
      <w:r w:rsidRPr="00DD05B6">
        <w:rPr>
          <w:b/>
          <w:sz w:val="28"/>
          <w:szCs w:val="28"/>
        </w:rPr>
        <w:t>Таблица № 3 д. Б-Арбаты</w:t>
      </w:r>
    </w:p>
    <w:p w:rsidR="00C75755" w:rsidRPr="00DD05B6" w:rsidRDefault="00C75755" w:rsidP="0072100B">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4272"/>
        <w:gridCol w:w="2467"/>
        <w:gridCol w:w="2468"/>
      </w:tblGrid>
      <w:tr w:rsidR="0072100B" w:rsidRPr="009003E7" w:rsidTr="00AB7F1B">
        <w:tc>
          <w:tcPr>
            <w:tcW w:w="648" w:type="dxa"/>
            <w:shd w:val="clear" w:color="auto" w:fill="auto"/>
          </w:tcPr>
          <w:p w:rsidR="0072100B" w:rsidRPr="00DD05B6" w:rsidRDefault="0072100B" w:rsidP="00AB7F1B">
            <w:pPr>
              <w:rPr>
                <w:b/>
                <w:sz w:val="28"/>
                <w:szCs w:val="28"/>
              </w:rPr>
            </w:pPr>
            <w:r w:rsidRPr="00DD05B6">
              <w:rPr>
                <w:b/>
                <w:sz w:val="28"/>
                <w:szCs w:val="28"/>
              </w:rPr>
              <w:t>№ п\</w:t>
            </w:r>
            <w:proofErr w:type="gramStart"/>
            <w:r w:rsidRPr="00DD05B6">
              <w:rPr>
                <w:b/>
                <w:sz w:val="28"/>
                <w:szCs w:val="28"/>
              </w:rPr>
              <w:t>п</w:t>
            </w:r>
            <w:proofErr w:type="gramEnd"/>
          </w:p>
        </w:tc>
        <w:tc>
          <w:tcPr>
            <w:tcW w:w="4304" w:type="dxa"/>
            <w:shd w:val="clear" w:color="auto" w:fill="auto"/>
          </w:tcPr>
          <w:p w:rsidR="0072100B" w:rsidRPr="00DD05B6" w:rsidRDefault="0072100B" w:rsidP="00AB7F1B">
            <w:pPr>
              <w:rPr>
                <w:b/>
                <w:sz w:val="28"/>
                <w:szCs w:val="28"/>
              </w:rPr>
            </w:pPr>
            <w:r w:rsidRPr="00DD05B6">
              <w:rPr>
                <w:b/>
                <w:sz w:val="28"/>
                <w:szCs w:val="28"/>
              </w:rPr>
              <w:t>Фамилия, имя, отчество посыльного</w:t>
            </w:r>
          </w:p>
        </w:tc>
        <w:tc>
          <w:tcPr>
            <w:tcW w:w="2476" w:type="dxa"/>
            <w:shd w:val="clear" w:color="auto" w:fill="auto"/>
          </w:tcPr>
          <w:p w:rsidR="0072100B" w:rsidRPr="00DD05B6" w:rsidRDefault="0072100B" w:rsidP="00AB7F1B">
            <w:pPr>
              <w:rPr>
                <w:b/>
                <w:sz w:val="28"/>
                <w:szCs w:val="28"/>
              </w:rPr>
            </w:pPr>
            <w:r w:rsidRPr="00DD05B6">
              <w:rPr>
                <w:b/>
                <w:sz w:val="28"/>
                <w:szCs w:val="28"/>
              </w:rPr>
              <w:t xml:space="preserve"> № телефона</w:t>
            </w:r>
          </w:p>
        </w:tc>
        <w:tc>
          <w:tcPr>
            <w:tcW w:w="2477" w:type="dxa"/>
            <w:shd w:val="clear" w:color="auto" w:fill="auto"/>
          </w:tcPr>
          <w:p w:rsidR="0072100B" w:rsidRPr="00DD05B6" w:rsidRDefault="0072100B" w:rsidP="00AB7F1B">
            <w:pPr>
              <w:rPr>
                <w:b/>
                <w:sz w:val="28"/>
                <w:szCs w:val="28"/>
              </w:rPr>
            </w:pPr>
            <w:r w:rsidRPr="00DD05B6">
              <w:rPr>
                <w:b/>
                <w:sz w:val="28"/>
                <w:szCs w:val="28"/>
              </w:rPr>
              <w:t>По каким улицам</w:t>
            </w:r>
          </w:p>
        </w:tc>
      </w:tr>
      <w:tr w:rsidR="0072100B" w:rsidRPr="009003E7" w:rsidTr="00AB7F1B">
        <w:tc>
          <w:tcPr>
            <w:tcW w:w="648" w:type="dxa"/>
            <w:shd w:val="clear" w:color="auto" w:fill="auto"/>
          </w:tcPr>
          <w:p w:rsidR="0072100B" w:rsidRPr="00DD05B6" w:rsidRDefault="0072100B" w:rsidP="00AB7F1B">
            <w:pPr>
              <w:rPr>
                <w:b/>
                <w:sz w:val="28"/>
                <w:szCs w:val="28"/>
              </w:rPr>
            </w:pPr>
            <w:r w:rsidRPr="00DD05B6">
              <w:rPr>
                <w:b/>
                <w:sz w:val="28"/>
                <w:szCs w:val="28"/>
              </w:rPr>
              <w:t>1</w:t>
            </w:r>
          </w:p>
        </w:tc>
        <w:tc>
          <w:tcPr>
            <w:tcW w:w="4304" w:type="dxa"/>
            <w:shd w:val="clear" w:color="auto" w:fill="auto"/>
          </w:tcPr>
          <w:p w:rsidR="0072100B" w:rsidRPr="009003E7" w:rsidRDefault="0072100B" w:rsidP="00AB7F1B">
            <w:pPr>
              <w:rPr>
                <w:sz w:val="28"/>
                <w:szCs w:val="28"/>
              </w:rPr>
            </w:pPr>
            <w:r w:rsidRPr="009003E7">
              <w:rPr>
                <w:sz w:val="28"/>
                <w:szCs w:val="28"/>
              </w:rPr>
              <w:t>Сазанакова Ирина Алексеевна</w:t>
            </w:r>
          </w:p>
        </w:tc>
        <w:tc>
          <w:tcPr>
            <w:tcW w:w="2476" w:type="dxa"/>
            <w:shd w:val="clear" w:color="auto" w:fill="auto"/>
          </w:tcPr>
          <w:p w:rsidR="0072100B" w:rsidRPr="009003E7" w:rsidRDefault="0072100B" w:rsidP="00AB7F1B">
            <w:pPr>
              <w:rPr>
                <w:sz w:val="28"/>
                <w:szCs w:val="28"/>
              </w:rPr>
            </w:pPr>
            <w:r w:rsidRPr="009003E7">
              <w:rPr>
                <w:sz w:val="28"/>
                <w:szCs w:val="28"/>
              </w:rPr>
              <w:t>89832553679</w:t>
            </w:r>
          </w:p>
        </w:tc>
        <w:tc>
          <w:tcPr>
            <w:tcW w:w="2477" w:type="dxa"/>
            <w:shd w:val="clear" w:color="auto" w:fill="auto"/>
          </w:tcPr>
          <w:p w:rsidR="0072100B" w:rsidRPr="009003E7" w:rsidRDefault="0072100B" w:rsidP="00AB7F1B">
            <w:pPr>
              <w:rPr>
                <w:sz w:val="28"/>
                <w:szCs w:val="28"/>
              </w:rPr>
            </w:pPr>
            <w:r w:rsidRPr="009003E7">
              <w:rPr>
                <w:sz w:val="28"/>
                <w:szCs w:val="28"/>
              </w:rPr>
              <w:t>ул. Центральная</w:t>
            </w:r>
          </w:p>
        </w:tc>
      </w:tr>
      <w:tr w:rsidR="0072100B" w:rsidRPr="009003E7" w:rsidTr="00AB7F1B">
        <w:tc>
          <w:tcPr>
            <w:tcW w:w="648" w:type="dxa"/>
            <w:shd w:val="clear" w:color="auto" w:fill="auto"/>
          </w:tcPr>
          <w:p w:rsidR="0072100B" w:rsidRPr="00DD05B6" w:rsidRDefault="0072100B" w:rsidP="00AB7F1B">
            <w:pPr>
              <w:rPr>
                <w:b/>
                <w:sz w:val="28"/>
                <w:szCs w:val="28"/>
              </w:rPr>
            </w:pPr>
            <w:r w:rsidRPr="00DD05B6">
              <w:rPr>
                <w:b/>
                <w:sz w:val="28"/>
                <w:szCs w:val="28"/>
              </w:rPr>
              <w:t>2</w:t>
            </w:r>
          </w:p>
        </w:tc>
        <w:tc>
          <w:tcPr>
            <w:tcW w:w="4304" w:type="dxa"/>
            <w:shd w:val="clear" w:color="auto" w:fill="auto"/>
          </w:tcPr>
          <w:p w:rsidR="0072100B" w:rsidRPr="009003E7" w:rsidRDefault="00C75755" w:rsidP="00AB7F1B">
            <w:pPr>
              <w:rPr>
                <w:sz w:val="28"/>
                <w:szCs w:val="28"/>
              </w:rPr>
            </w:pPr>
            <w:r>
              <w:rPr>
                <w:sz w:val="28"/>
                <w:szCs w:val="28"/>
              </w:rPr>
              <w:t>Сенцов Роман Викторович</w:t>
            </w:r>
          </w:p>
        </w:tc>
        <w:tc>
          <w:tcPr>
            <w:tcW w:w="2476" w:type="dxa"/>
            <w:shd w:val="clear" w:color="auto" w:fill="auto"/>
          </w:tcPr>
          <w:p w:rsidR="0072100B" w:rsidRPr="009003E7" w:rsidRDefault="00C75755" w:rsidP="00AB7F1B">
            <w:pPr>
              <w:rPr>
                <w:sz w:val="28"/>
                <w:szCs w:val="28"/>
              </w:rPr>
            </w:pPr>
            <w:r>
              <w:rPr>
                <w:sz w:val="28"/>
                <w:szCs w:val="28"/>
              </w:rPr>
              <w:t>89130563655</w:t>
            </w:r>
          </w:p>
        </w:tc>
        <w:tc>
          <w:tcPr>
            <w:tcW w:w="2477" w:type="dxa"/>
            <w:shd w:val="clear" w:color="auto" w:fill="auto"/>
          </w:tcPr>
          <w:p w:rsidR="0072100B" w:rsidRPr="009003E7" w:rsidRDefault="0072100B" w:rsidP="00AB7F1B">
            <w:pPr>
              <w:rPr>
                <w:sz w:val="28"/>
                <w:szCs w:val="28"/>
              </w:rPr>
            </w:pPr>
            <w:r w:rsidRPr="009003E7">
              <w:rPr>
                <w:sz w:val="28"/>
                <w:szCs w:val="28"/>
              </w:rPr>
              <w:t>ул. Сосновая</w:t>
            </w:r>
            <w:proofErr w:type="gramStart"/>
            <w:r w:rsidRPr="009003E7">
              <w:rPr>
                <w:sz w:val="28"/>
                <w:szCs w:val="28"/>
              </w:rPr>
              <w:t xml:space="preserve"> ,</w:t>
            </w:r>
            <w:proofErr w:type="gramEnd"/>
          </w:p>
          <w:p w:rsidR="0072100B" w:rsidRPr="009003E7" w:rsidRDefault="0072100B" w:rsidP="00AB7F1B">
            <w:pPr>
              <w:rPr>
                <w:sz w:val="28"/>
                <w:szCs w:val="28"/>
              </w:rPr>
            </w:pPr>
            <w:r w:rsidRPr="009003E7">
              <w:rPr>
                <w:sz w:val="28"/>
                <w:szCs w:val="28"/>
              </w:rPr>
              <w:t xml:space="preserve"> ул. Речная</w:t>
            </w:r>
          </w:p>
        </w:tc>
      </w:tr>
    </w:tbl>
    <w:p w:rsidR="0072100B" w:rsidRPr="009003E7" w:rsidRDefault="0072100B" w:rsidP="0072100B">
      <w:pPr>
        <w:rPr>
          <w:sz w:val="28"/>
          <w:szCs w:val="28"/>
        </w:rPr>
      </w:pPr>
    </w:p>
    <w:p w:rsidR="0072100B" w:rsidRDefault="0072100B" w:rsidP="0072100B">
      <w:pPr>
        <w:rPr>
          <w:b/>
          <w:sz w:val="28"/>
          <w:szCs w:val="28"/>
        </w:rPr>
      </w:pPr>
    </w:p>
    <w:p w:rsidR="0072100B" w:rsidRDefault="0072100B" w:rsidP="0072100B">
      <w:pPr>
        <w:rPr>
          <w:b/>
          <w:sz w:val="28"/>
          <w:szCs w:val="28"/>
        </w:rPr>
      </w:pPr>
    </w:p>
    <w:p w:rsidR="0072100B" w:rsidRDefault="0072100B" w:rsidP="0072100B">
      <w:pPr>
        <w:rPr>
          <w:b/>
          <w:sz w:val="28"/>
          <w:szCs w:val="28"/>
        </w:rPr>
      </w:pPr>
    </w:p>
    <w:p w:rsidR="0072100B" w:rsidRDefault="0072100B" w:rsidP="0072100B">
      <w:pPr>
        <w:rPr>
          <w:b/>
          <w:sz w:val="28"/>
          <w:szCs w:val="28"/>
        </w:rPr>
      </w:pPr>
    </w:p>
    <w:p w:rsidR="0072100B" w:rsidRPr="00DD05B6" w:rsidRDefault="0072100B" w:rsidP="0072100B">
      <w:pPr>
        <w:rPr>
          <w:b/>
          <w:sz w:val="28"/>
          <w:szCs w:val="28"/>
        </w:rPr>
      </w:pPr>
      <w:r w:rsidRPr="00DD05B6">
        <w:rPr>
          <w:b/>
          <w:sz w:val="28"/>
          <w:szCs w:val="28"/>
        </w:rPr>
        <w:t>Таблица № 4 п. Харачул, д. Кирово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259"/>
        <w:gridCol w:w="2462"/>
        <w:gridCol w:w="2485"/>
      </w:tblGrid>
      <w:tr w:rsidR="0072100B" w:rsidRPr="009003E7" w:rsidTr="00AB7F1B">
        <w:tc>
          <w:tcPr>
            <w:tcW w:w="648" w:type="dxa"/>
            <w:shd w:val="clear" w:color="auto" w:fill="auto"/>
          </w:tcPr>
          <w:p w:rsidR="0072100B" w:rsidRPr="00DD05B6" w:rsidRDefault="0072100B" w:rsidP="00AB7F1B">
            <w:pPr>
              <w:rPr>
                <w:b/>
                <w:sz w:val="28"/>
                <w:szCs w:val="28"/>
              </w:rPr>
            </w:pPr>
            <w:r w:rsidRPr="00DD05B6">
              <w:rPr>
                <w:b/>
                <w:sz w:val="28"/>
                <w:szCs w:val="28"/>
              </w:rPr>
              <w:t>№ п\</w:t>
            </w:r>
            <w:proofErr w:type="gramStart"/>
            <w:r w:rsidRPr="00DD05B6">
              <w:rPr>
                <w:b/>
                <w:sz w:val="28"/>
                <w:szCs w:val="28"/>
              </w:rPr>
              <w:t>п</w:t>
            </w:r>
            <w:proofErr w:type="gramEnd"/>
          </w:p>
        </w:tc>
        <w:tc>
          <w:tcPr>
            <w:tcW w:w="4304" w:type="dxa"/>
            <w:shd w:val="clear" w:color="auto" w:fill="auto"/>
          </w:tcPr>
          <w:p w:rsidR="0072100B" w:rsidRPr="00DD05B6" w:rsidRDefault="0072100B" w:rsidP="00AB7F1B">
            <w:pPr>
              <w:rPr>
                <w:b/>
                <w:sz w:val="28"/>
                <w:szCs w:val="28"/>
              </w:rPr>
            </w:pPr>
            <w:r w:rsidRPr="00DD05B6">
              <w:rPr>
                <w:b/>
                <w:sz w:val="28"/>
                <w:szCs w:val="28"/>
              </w:rPr>
              <w:t>Фамилия, имя, отчество посыльного</w:t>
            </w:r>
          </w:p>
        </w:tc>
        <w:tc>
          <w:tcPr>
            <w:tcW w:w="2476" w:type="dxa"/>
            <w:shd w:val="clear" w:color="auto" w:fill="auto"/>
          </w:tcPr>
          <w:p w:rsidR="0072100B" w:rsidRPr="00DD05B6" w:rsidRDefault="0072100B" w:rsidP="00AB7F1B">
            <w:pPr>
              <w:rPr>
                <w:b/>
                <w:sz w:val="28"/>
                <w:szCs w:val="28"/>
              </w:rPr>
            </w:pPr>
            <w:r w:rsidRPr="00DD05B6">
              <w:rPr>
                <w:b/>
                <w:sz w:val="28"/>
                <w:szCs w:val="28"/>
              </w:rPr>
              <w:t xml:space="preserve"> № телефона</w:t>
            </w:r>
          </w:p>
        </w:tc>
        <w:tc>
          <w:tcPr>
            <w:tcW w:w="2477" w:type="dxa"/>
            <w:shd w:val="clear" w:color="auto" w:fill="auto"/>
          </w:tcPr>
          <w:p w:rsidR="0072100B" w:rsidRPr="00DD05B6" w:rsidRDefault="0072100B" w:rsidP="00AB7F1B">
            <w:pPr>
              <w:rPr>
                <w:b/>
                <w:sz w:val="28"/>
                <w:szCs w:val="28"/>
              </w:rPr>
            </w:pPr>
            <w:r w:rsidRPr="00DD05B6">
              <w:rPr>
                <w:b/>
                <w:sz w:val="28"/>
                <w:szCs w:val="28"/>
              </w:rPr>
              <w:t>По каким улицам</w:t>
            </w:r>
          </w:p>
        </w:tc>
      </w:tr>
      <w:tr w:rsidR="0072100B" w:rsidRPr="009003E7" w:rsidTr="00AB7F1B">
        <w:tc>
          <w:tcPr>
            <w:tcW w:w="648" w:type="dxa"/>
            <w:shd w:val="clear" w:color="auto" w:fill="auto"/>
          </w:tcPr>
          <w:p w:rsidR="0072100B" w:rsidRPr="00DD05B6" w:rsidRDefault="0072100B" w:rsidP="00AB7F1B">
            <w:pPr>
              <w:rPr>
                <w:b/>
                <w:sz w:val="28"/>
                <w:szCs w:val="28"/>
              </w:rPr>
            </w:pPr>
            <w:r w:rsidRPr="00DD05B6">
              <w:rPr>
                <w:b/>
                <w:sz w:val="28"/>
                <w:szCs w:val="28"/>
              </w:rPr>
              <w:t>1</w:t>
            </w:r>
          </w:p>
        </w:tc>
        <w:tc>
          <w:tcPr>
            <w:tcW w:w="4304" w:type="dxa"/>
            <w:shd w:val="clear" w:color="auto" w:fill="auto"/>
          </w:tcPr>
          <w:p w:rsidR="0072100B" w:rsidRPr="009003E7" w:rsidRDefault="0072100B" w:rsidP="00AB7F1B">
            <w:pPr>
              <w:rPr>
                <w:sz w:val="28"/>
                <w:szCs w:val="28"/>
              </w:rPr>
            </w:pPr>
            <w:r w:rsidRPr="009003E7">
              <w:rPr>
                <w:sz w:val="28"/>
                <w:szCs w:val="28"/>
              </w:rPr>
              <w:t>Канзычакова Эмма Владимировна</w:t>
            </w:r>
          </w:p>
        </w:tc>
        <w:tc>
          <w:tcPr>
            <w:tcW w:w="2476" w:type="dxa"/>
            <w:shd w:val="clear" w:color="auto" w:fill="auto"/>
          </w:tcPr>
          <w:p w:rsidR="0072100B" w:rsidRPr="009003E7" w:rsidRDefault="0072100B" w:rsidP="00AB7F1B">
            <w:pPr>
              <w:rPr>
                <w:sz w:val="28"/>
                <w:szCs w:val="28"/>
              </w:rPr>
            </w:pPr>
            <w:r w:rsidRPr="009003E7">
              <w:rPr>
                <w:sz w:val="28"/>
                <w:szCs w:val="28"/>
              </w:rPr>
              <w:t>89831938139</w:t>
            </w:r>
          </w:p>
        </w:tc>
        <w:tc>
          <w:tcPr>
            <w:tcW w:w="2477" w:type="dxa"/>
            <w:shd w:val="clear" w:color="auto" w:fill="auto"/>
          </w:tcPr>
          <w:p w:rsidR="0072100B" w:rsidRPr="009003E7" w:rsidRDefault="0072100B" w:rsidP="00AB7F1B">
            <w:pPr>
              <w:rPr>
                <w:sz w:val="28"/>
                <w:szCs w:val="28"/>
              </w:rPr>
            </w:pPr>
            <w:r w:rsidRPr="009003E7">
              <w:rPr>
                <w:sz w:val="28"/>
                <w:szCs w:val="28"/>
              </w:rPr>
              <w:t>Харачул, ул. Железнодорожная.</w:t>
            </w:r>
          </w:p>
        </w:tc>
      </w:tr>
      <w:tr w:rsidR="0072100B" w:rsidRPr="009003E7" w:rsidTr="00AB7F1B">
        <w:tc>
          <w:tcPr>
            <w:tcW w:w="648" w:type="dxa"/>
            <w:shd w:val="clear" w:color="auto" w:fill="auto"/>
          </w:tcPr>
          <w:p w:rsidR="0072100B" w:rsidRPr="00DD05B6" w:rsidRDefault="0072100B" w:rsidP="00AB7F1B">
            <w:pPr>
              <w:rPr>
                <w:b/>
                <w:sz w:val="28"/>
                <w:szCs w:val="28"/>
              </w:rPr>
            </w:pPr>
            <w:r w:rsidRPr="00DD05B6">
              <w:rPr>
                <w:b/>
                <w:sz w:val="28"/>
                <w:szCs w:val="28"/>
              </w:rPr>
              <w:t>2</w:t>
            </w:r>
          </w:p>
        </w:tc>
        <w:tc>
          <w:tcPr>
            <w:tcW w:w="4304" w:type="dxa"/>
            <w:shd w:val="clear" w:color="auto" w:fill="auto"/>
          </w:tcPr>
          <w:p w:rsidR="0072100B" w:rsidRPr="009003E7" w:rsidRDefault="0072100B" w:rsidP="00AB7F1B">
            <w:pPr>
              <w:rPr>
                <w:sz w:val="28"/>
                <w:szCs w:val="28"/>
              </w:rPr>
            </w:pPr>
            <w:r w:rsidRPr="009003E7">
              <w:rPr>
                <w:sz w:val="28"/>
                <w:szCs w:val="28"/>
              </w:rPr>
              <w:t>Челтыгмашева Лилия Петровна</w:t>
            </w:r>
          </w:p>
        </w:tc>
        <w:tc>
          <w:tcPr>
            <w:tcW w:w="2476" w:type="dxa"/>
            <w:shd w:val="clear" w:color="auto" w:fill="auto"/>
          </w:tcPr>
          <w:p w:rsidR="0072100B" w:rsidRPr="009003E7" w:rsidRDefault="0072100B" w:rsidP="00AB7F1B">
            <w:pPr>
              <w:rPr>
                <w:sz w:val="28"/>
                <w:szCs w:val="28"/>
              </w:rPr>
            </w:pPr>
            <w:r w:rsidRPr="009003E7">
              <w:rPr>
                <w:sz w:val="28"/>
                <w:szCs w:val="28"/>
              </w:rPr>
              <w:t>89832644827</w:t>
            </w:r>
          </w:p>
        </w:tc>
        <w:tc>
          <w:tcPr>
            <w:tcW w:w="2477" w:type="dxa"/>
            <w:shd w:val="clear" w:color="auto" w:fill="auto"/>
          </w:tcPr>
          <w:p w:rsidR="0072100B" w:rsidRPr="009003E7" w:rsidRDefault="0072100B" w:rsidP="00AB7F1B">
            <w:pPr>
              <w:rPr>
                <w:sz w:val="28"/>
                <w:szCs w:val="28"/>
              </w:rPr>
            </w:pPr>
            <w:r w:rsidRPr="009003E7">
              <w:rPr>
                <w:sz w:val="28"/>
                <w:szCs w:val="28"/>
              </w:rPr>
              <w:t>Харачул, ул. Железнодорожная, ул. Школьная</w:t>
            </w:r>
          </w:p>
        </w:tc>
      </w:tr>
      <w:tr w:rsidR="0072100B" w:rsidRPr="009003E7" w:rsidTr="00AB7F1B">
        <w:tc>
          <w:tcPr>
            <w:tcW w:w="648" w:type="dxa"/>
            <w:shd w:val="clear" w:color="auto" w:fill="auto"/>
          </w:tcPr>
          <w:p w:rsidR="0072100B" w:rsidRPr="00DD05B6" w:rsidRDefault="0072100B" w:rsidP="00AB7F1B">
            <w:pPr>
              <w:rPr>
                <w:b/>
                <w:sz w:val="28"/>
                <w:szCs w:val="28"/>
              </w:rPr>
            </w:pPr>
            <w:r w:rsidRPr="00DD05B6">
              <w:rPr>
                <w:b/>
                <w:sz w:val="28"/>
                <w:szCs w:val="28"/>
              </w:rPr>
              <w:t>3</w:t>
            </w:r>
          </w:p>
        </w:tc>
        <w:tc>
          <w:tcPr>
            <w:tcW w:w="4304" w:type="dxa"/>
            <w:shd w:val="clear" w:color="auto" w:fill="auto"/>
          </w:tcPr>
          <w:p w:rsidR="0072100B" w:rsidRPr="009003E7" w:rsidRDefault="0072100B" w:rsidP="00AB7F1B">
            <w:pPr>
              <w:rPr>
                <w:sz w:val="28"/>
                <w:szCs w:val="28"/>
              </w:rPr>
            </w:pPr>
            <w:proofErr w:type="spellStart"/>
            <w:r w:rsidRPr="009003E7">
              <w:rPr>
                <w:sz w:val="28"/>
                <w:szCs w:val="28"/>
              </w:rPr>
              <w:t>Сагатаева</w:t>
            </w:r>
            <w:proofErr w:type="spellEnd"/>
            <w:r w:rsidRPr="009003E7">
              <w:rPr>
                <w:sz w:val="28"/>
                <w:szCs w:val="28"/>
              </w:rPr>
              <w:t xml:space="preserve"> Анастасия Федотовна</w:t>
            </w:r>
          </w:p>
        </w:tc>
        <w:tc>
          <w:tcPr>
            <w:tcW w:w="2476" w:type="dxa"/>
            <w:shd w:val="clear" w:color="auto" w:fill="auto"/>
          </w:tcPr>
          <w:p w:rsidR="0072100B" w:rsidRPr="009003E7" w:rsidRDefault="0072100B" w:rsidP="00AB7F1B">
            <w:pPr>
              <w:rPr>
                <w:sz w:val="28"/>
                <w:szCs w:val="28"/>
              </w:rPr>
            </w:pPr>
            <w:r w:rsidRPr="009003E7">
              <w:rPr>
                <w:sz w:val="28"/>
                <w:szCs w:val="28"/>
              </w:rPr>
              <w:t>89831926896</w:t>
            </w:r>
          </w:p>
        </w:tc>
        <w:tc>
          <w:tcPr>
            <w:tcW w:w="2477" w:type="dxa"/>
            <w:shd w:val="clear" w:color="auto" w:fill="auto"/>
          </w:tcPr>
          <w:p w:rsidR="0072100B" w:rsidRPr="009003E7" w:rsidRDefault="0072100B" w:rsidP="00AB7F1B">
            <w:pPr>
              <w:rPr>
                <w:sz w:val="28"/>
                <w:szCs w:val="28"/>
              </w:rPr>
            </w:pPr>
            <w:r w:rsidRPr="009003E7">
              <w:rPr>
                <w:sz w:val="28"/>
                <w:szCs w:val="28"/>
              </w:rPr>
              <w:t xml:space="preserve">Ул. </w:t>
            </w:r>
            <w:proofErr w:type="spellStart"/>
            <w:r w:rsidRPr="009003E7">
              <w:rPr>
                <w:sz w:val="28"/>
                <w:szCs w:val="28"/>
              </w:rPr>
              <w:t>Сартабанская</w:t>
            </w:r>
            <w:proofErr w:type="spellEnd"/>
          </w:p>
        </w:tc>
      </w:tr>
      <w:tr w:rsidR="0072100B" w:rsidRPr="009003E7" w:rsidTr="00AB7F1B">
        <w:tc>
          <w:tcPr>
            <w:tcW w:w="648" w:type="dxa"/>
            <w:shd w:val="clear" w:color="auto" w:fill="auto"/>
          </w:tcPr>
          <w:p w:rsidR="0072100B" w:rsidRPr="00DD05B6" w:rsidRDefault="0072100B" w:rsidP="00AB7F1B">
            <w:pPr>
              <w:rPr>
                <w:b/>
                <w:sz w:val="28"/>
                <w:szCs w:val="28"/>
              </w:rPr>
            </w:pPr>
            <w:r w:rsidRPr="00DD05B6">
              <w:rPr>
                <w:b/>
                <w:sz w:val="28"/>
                <w:szCs w:val="28"/>
              </w:rPr>
              <w:t>4</w:t>
            </w:r>
          </w:p>
        </w:tc>
        <w:tc>
          <w:tcPr>
            <w:tcW w:w="4304" w:type="dxa"/>
            <w:shd w:val="clear" w:color="auto" w:fill="auto"/>
          </w:tcPr>
          <w:p w:rsidR="0072100B" w:rsidRPr="009003E7" w:rsidRDefault="0072100B" w:rsidP="00AB7F1B">
            <w:pPr>
              <w:rPr>
                <w:sz w:val="28"/>
                <w:szCs w:val="28"/>
              </w:rPr>
            </w:pPr>
            <w:proofErr w:type="spellStart"/>
            <w:r w:rsidRPr="009003E7">
              <w:rPr>
                <w:sz w:val="28"/>
                <w:szCs w:val="28"/>
              </w:rPr>
              <w:t>Сагалакова</w:t>
            </w:r>
            <w:proofErr w:type="spellEnd"/>
            <w:r w:rsidRPr="009003E7">
              <w:rPr>
                <w:sz w:val="28"/>
                <w:szCs w:val="28"/>
              </w:rPr>
              <w:t xml:space="preserve"> Елена Ивановна</w:t>
            </w:r>
          </w:p>
        </w:tc>
        <w:tc>
          <w:tcPr>
            <w:tcW w:w="2476" w:type="dxa"/>
            <w:shd w:val="clear" w:color="auto" w:fill="auto"/>
          </w:tcPr>
          <w:p w:rsidR="0072100B" w:rsidRPr="009003E7" w:rsidRDefault="0072100B" w:rsidP="00AB7F1B">
            <w:pPr>
              <w:rPr>
                <w:sz w:val="28"/>
                <w:szCs w:val="28"/>
              </w:rPr>
            </w:pPr>
            <w:r w:rsidRPr="009003E7">
              <w:rPr>
                <w:sz w:val="28"/>
                <w:szCs w:val="28"/>
              </w:rPr>
              <w:t>89134472423</w:t>
            </w:r>
          </w:p>
        </w:tc>
        <w:tc>
          <w:tcPr>
            <w:tcW w:w="2477" w:type="dxa"/>
            <w:shd w:val="clear" w:color="auto" w:fill="auto"/>
          </w:tcPr>
          <w:p w:rsidR="0072100B" w:rsidRPr="009003E7" w:rsidRDefault="0072100B" w:rsidP="00AB7F1B">
            <w:pPr>
              <w:rPr>
                <w:sz w:val="28"/>
                <w:szCs w:val="28"/>
              </w:rPr>
            </w:pPr>
            <w:r w:rsidRPr="009003E7">
              <w:rPr>
                <w:sz w:val="28"/>
                <w:szCs w:val="28"/>
              </w:rPr>
              <w:t xml:space="preserve">Д. </w:t>
            </w:r>
            <w:proofErr w:type="spellStart"/>
            <w:r w:rsidRPr="009003E7">
              <w:rPr>
                <w:sz w:val="28"/>
                <w:szCs w:val="28"/>
              </w:rPr>
              <w:t>Кирово</w:t>
            </w:r>
            <w:proofErr w:type="gramStart"/>
            <w:r w:rsidRPr="009003E7">
              <w:rPr>
                <w:sz w:val="28"/>
                <w:szCs w:val="28"/>
              </w:rPr>
              <w:t>,у</w:t>
            </w:r>
            <w:proofErr w:type="gramEnd"/>
            <w:r w:rsidRPr="009003E7">
              <w:rPr>
                <w:sz w:val="28"/>
                <w:szCs w:val="28"/>
              </w:rPr>
              <w:t>л</w:t>
            </w:r>
            <w:proofErr w:type="spellEnd"/>
            <w:r w:rsidRPr="009003E7">
              <w:rPr>
                <w:sz w:val="28"/>
                <w:szCs w:val="28"/>
              </w:rPr>
              <w:t>. Кирово</w:t>
            </w:r>
          </w:p>
        </w:tc>
      </w:tr>
      <w:tr w:rsidR="0072100B" w:rsidRPr="009003E7" w:rsidTr="00AB7F1B">
        <w:tc>
          <w:tcPr>
            <w:tcW w:w="648" w:type="dxa"/>
            <w:shd w:val="clear" w:color="auto" w:fill="auto"/>
          </w:tcPr>
          <w:p w:rsidR="0072100B" w:rsidRPr="00DD05B6" w:rsidRDefault="0072100B" w:rsidP="00AB7F1B">
            <w:pPr>
              <w:rPr>
                <w:b/>
                <w:sz w:val="28"/>
                <w:szCs w:val="28"/>
              </w:rPr>
            </w:pPr>
            <w:r w:rsidRPr="00DD05B6">
              <w:rPr>
                <w:b/>
                <w:sz w:val="28"/>
                <w:szCs w:val="28"/>
              </w:rPr>
              <w:t>5</w:t>
            </w:r>
          </w:p>
        </w:tc>
        <w:tc>
          <w:tcPr>
            <w:tcW w:w="4304" w:type="dxa"/>
            <w:shd w:val="clear" w:color="auto" w:fill="auto"/>
          </w:tcPr>
          <w:p w:rsidR="0072100B" w:rsidRPr="009003E7" w:rsidRDefault="0072100B" w:rsidP="00AB7F1B">
            <w:pPr>
              <w:rPr>
                <w:sz w:val="28"/>
                <w:szCs w:val="28"/>
              </w:rPr>
            </w:pPr>
            <w:r w:rsidRPr="009003E7">
              <w:rPr>
                <w:sz w:val="28"/>
                <w:szCs w:val="28"/>
              </w:rPr>
              <w:t xml:space="preserve">Богомолова Лидии </w:t>
            </w:r>
            <w:proofErr w:type="spellStart"/>
            <w:r w:rsidRPr="009003E7">
              <w:rPr>
                <w:sz w:val="28"/>
                <w:szCs w:val="28"/>
              </w:rPr>
              <w:t>Мототовна</w:t>
            </w:r>
            <w:proofErr w:type="spellEnd"/>
          </w:p>
        </w:tc>
        <w:tc>
          <w:tcPr>
            <w:tcW w:w="2476" w:type="dxa"/>
            <w:shd w:val="clear" w:color="auto" w:fill="auto"/>
          </w:tcPr>
          <w:p w:rsidR="0072100B" w:rsidRPr="009003E7" w:rsidRDefault="0072100B" w:rsidP="00AB7F1B">
            <w:pPr>
              <w:rPr>
                <w:sz w:val="28"/>
                <w:szCs w:val="28"/>
              </w:rPr>
            </w:pPr>
            <w:r w:rsidRPr="009003E7">
              <w:rPr>
                <w:sz w:val="28"/>
                <w:szCs w:val="28"/>
              </w:rPr>
              <w:t>89831938137</w:t>
            </w:r>
          </w:p>
        </w:tc>
        <w:tc>
          <w:tcPr>
            <w:tcW w:w="2477" w:type="dxa"/>
            <w:shd w:val="clear" w:color="auto" w:fill="auto"/>
          </w:tcPr>
          <w:p w:rsidR="0072100B" w:rsidRPr="009003E7" w:rsidRDefault="0072100B" w:rsidP="00AB7F1B">
            <w:pPr>
              <w:rPr>
                <w:sz w:val="28"/>
                <w:szCs w:val="28"/>
              </w:rPr>
            </w:pPr>
            <w:r w:rsidRPr="009003E7">
              <w:rPr>
                <w:sz w:val="28"/>
                <w:szCs w:val="28"/>
              </w:rPr>
              <w:t>Харачул, ул. железнодорожная</w:t>
            </w:r>
          </w:p>
        </w:tc>
      </w:tr>
    </w:tbl>
    <w:p w:rsidR="0072100B" w:rsidRPr="009003E7" w:rsidRDefault="0072100B" w:rsidP="0072100B">
      <w:pPr>
        <w:rPr>
          <w:sz w:val="28"/>
          <w:szCs w:val="28"/>
        </w:rPr>
      </w:pPr>
    </w:p>
    <w:p w:rsidR="0072100B" w:rsidRPr="009003E7" w:rsidRDefault="0072100B" w:rsidP="0072100B">
      <w:pPr>
        <w:rPr>
          <w:sz w:val="28"/>
          <w:szCs w:val="28"/>
        </w:rPr>
      </w:pPr>
    </w:p>
    <w:p w:rsidR="0072100B" w:rsidRPr="009003E7" w:rsidRDefault="0072100B" w:rsidP="0072100B">
      <w:pPr>
        <w:rPr>
          <w:sz w:val="28"/>
          <w:szCs w:val="28"/>
        </w:rPr>
      </w:pPr>
    </w:p>
    <w:p w:rsidR="0072100B" w:rsidRPr="009003E7" w:rsidRDefault="0072100B" w:rsidP="0072100B">
      <w:pPr>
        <w:rPr>
          <w:sz w:val="28"/>
          <w:szCs w:val="28"/>
        </w:rPr>
      </w:pPr>
    </w:p>
    <w:p w:rsidR="0072100B" w:rsidRPr="009003E7" w:rsidRDefault="0072100B" w:rsidP="0072100B">
      <w:pPr>
        <w:rPr>
          <w:sz w:val="28"/>
          <w:szCs w:val="28"/>
        </w:rPr>
      </w:pPr>
    </w:p>
    <w:p w:rsidR="0072100B" w:rsidRPr="009003E7" w:rsidRDefault="0072100B" w:rsidP="0072100B">
      <w:pPr>
        <w:rPr>
          <w:sz w:val="28"/>
          <w:szCs w:val="28"/>
        </w:rPr>
      </w:pPr>
    </w:p>
    <w:p w:rsidR="0072100B" w:rsidRPr="00735B0E" w:rsidRDefault="0072100B" w:rsidP="0072100B">
      <w:pPr>
        <w:pStyle w:val="Standard"/>
        <w:rPr>
          <w:rFonts w:ascii="Times New Roman" w:hAnsi="Times New Roman" w:cs="Times New Roman"/>
          <w:b/>
          <w:sz w:val="24"/>
        </w:rPr>
      </w:pPr>
    </w:p>
    <w:sectPr w:rsidR="0072100B" w:rsidRPr="00735B0E" w:rsidSect="0072100B">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E2924"/>
    <w:multiLevelType w:val="hybridMultilevel"/>
    <w:tmpl w:val="8ADE0DD8"/>
    <w:lvl w:ilvl="0" w:tplc="2CD202AA">
      <w:numFmt w:val="bullet"/>
      <w:lvlText w:val="-"/>
      <w:lvlJc w:val="left"/>
      <w:pPr>
        <w:ind w:left="2061" w:hanging="360"/>
      </w:pPr>
      <w:rPr>
        <w:rFonts w:ascii="Times New Roman" w:eastAsiaTheme="minorHAnsi" w:hAnsi="Times New Roman" w:cs="Times New Roman" w:hint="default"/>
      </w:rPr>
    </w:lvl>
    <w:lvl w:ilvl="1" w:tplc="04190003" w:tentative="1">
      <w:start w:val="1"/>
      <w:numFmt w:val="bullet"/>
      <w:lvlText w:val="o"/>
      <w:lvlJc w:val="left"/>
      <w:pPr>
        <w:ind w:left="2781" w:hanging="360"/>
      </w:pPr>
      <w:rPr>
        <w:rFonts w:ascii="Courier New" w:hAnsi="Courier New" w:cs="Courier New" w:hint="default"/>
      </w:rPr>
    </w:lvl>
    <w:lvl w:ilvl="2" w:tplc="04190005" w:tentative="1">
      <w:start w:val="1"/>
      <w:numFmt w:val="bullet"/>
      <w:lvlText w:val=""/>
      <w:lvlJc w:val="left"/>
      <w:pPr>
        <w:ind w:left="3501" w:hanging="360"/>
      </w:pPr>
      <w:rPr>
        <w:rFonts w:ascii="Wingdings" w:hAnsi="Wingdings" w:hint="default"/>
      </w:rPr>
    </w:lvl>
    <w:lvl w:ilvl="3" w:tplc="04190001" w:tentative="1">
      <w:start w:val="1"/>
      <w:numFmt w:val="bullet"/>
      <w:lvlText w:val=""/>
      <w:lvlJc w:val="left"/>
      <w:pPr>
        <w:ind w:left="4221" w:hanging="360"/>
      </w:pPr>
      <w:rPr>
        <w:rFonts w:ascii="Symbol" w:hAnsi="Symbol" w:hint="default"/>
      </w:rPr>
    </w:lvl>
    <w:lvl w:ilvl="4" w:tplc="04190003" w:tentative="1">
      <w:start w:val="1"/>
      <w:numFmt w:val="bullet"/>
      <w:lvlText w:val="o"/>
      <w:lvlJc w:val="left"/>
      <w:pPr>
        <w:ind w:left="4941" w:hanging="360"/>
      </w:pPr>
      <w:rPr>
        <w:rFonts w:ascii="Courier New" w:hAnsi="Courier New" w:cs="Courier New" w:hint="default"/>
      </w:rPr>
    </w:lvl>
    <w:lvl w:ilvl="5" w:tplc="04190005" w:tentative="1">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abstractNum w:abstractNumId="1">
    <w:nsid w:val="746E7387"/>
    <w:multiLevelType w:val="hybridMultilevel"/>
    <w:tmpl w:val="3C366D90"/>
    <w:lvl w:ilvl="0" w:tplc="8BFA9AA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F2D"/>
    <w:rsid w:val="00066BD7"/>
    <w:rsid w:val="00081327"/>
    <w:rsid w:val="000C3357"/>
    <w:rsid w:val="001A0FFF"/>
    <w:rsid w:val="00227DCA"/>
    <w:rsid w:val="00281376"/>
    <w:rsid w:val="002D66E1"/>
    <w:rsid w:val="0031534C"/>
    <w:rsid w:val="003324AA"/>
    <w:rsid w:val="00356F2D"/>
    <w:rsid w:val="003C5832"/>
    <w:rsid w:val="00405939"/>
    <w:rsid w:val="00563102"/>
    <w:rsid w:val="00597315"/>
    <w:rsid w:val="00687FEA"/>
    <w:rsid w:val="00704F4A"/>
    <w:rsid w:val="0072100B"/>
    <w:rsid w:val="00735B0E"/>
    <w:rsid w:val="00A03963"/>
    <w:rsid w:val="00AB7F1B"/>
    <w:rsid w:val="00BB7832"/>
    <w:rsid w:val="00BD0D60"/>
    <w:rsid w:val="00C75755"/>
    <w:rsid w:val="00DE5E99"/>
    <w:rsid w:val="00E36CDD"/>
    <w:rsid w:val="00EB6674"/>
    <w:rsid w:val="00FB60EC"/>
    <w:rsid w:val="00FC047D"/>
    <w:rsid w:val="00FF2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98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F298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F2981"/>
    <w:rPr>
      <w:rFonts w:asciiTheme="majorHAnsi" w:eastAsiaTheme="majorEastAsia" w:hAnsiTheme="majorHAnsi" w:cstheme="majorBidi"/>
      <w:b/>
      <w:bCs/>
      <w:color w:val="4F81BD" w:themeColor="accent1"/>
      <w:sz w:val="26"/>
      <w:szCs w:val="26"/>
      <w:lang w:eastAsia="ru-RU"/>
    </w:rPr>
  </w:style>
  <w:style w:type="paragraph" w:styleId="a3">
    <w:name w:val="Body Text Indent"/>
    <w:basedOn w:val="a"/>
    <w:link w:val="a4"/>
    <w:rsid w:val="00FF2981"/>
    <w:pPr>
      <w:jc w:val="both"/>
    </w:pPr>
    <w:rPr>
      <w:sz w:val="28"/>
      <w:szCs w:val="28"/>
    </w:rPr>
  </w:style>
  <w:style w:type="character" w:customStyle="1" w:styleId="a4">
    <w:name w:val="Основной текст с отступом Знак"/>
    <w:basedOn w:val="a0"/>
    <w:link w:val="a3"/>
    <w:rsid w:val="00FF2981"/>
    <w:rPr>
      <w:rFonts w:ascii="Times New Roman" w:eastAsia="Times New Roman" w:hAnsi="Times New Roman" w:cs="Times New Roman"/>
      <w:sz w:val="28"/>
      <w:szCs w:val="28"/>
      <w:lang w:eastAsia="ru-RU"/>
    </w:rPr>
  </w:style>
  <w:style w:type="paragraph" w:styleId="3">
    <w:name w:val="Body Text 3"/>
    <w:basedOn w:val="a"/>
    <w:link w:val="30"/>
    <w:rsid w:val="00FF2981"/>
    <w:pPr>
      <w:jc w:val="both"/>
    </w:pPr>
    <w:rPr>
      <w:szCs w:val="20"/>
    </w:rPr>
  </w:style>
  <w:style w:type="character" w:customStyle="1" w:styleId="30">
    <w:name w:val="Основной текст 3 Знак"/>
    <w:basedOn w:val="a0"/>
    <w:link w:val="3"/>
    <w:rsid w:val="00FF2981"/>
    <w:rPr>
      <w:rFonts w:ascii="Times New Roman" w:eastAsia="Times New Roman" w:hAnsi="Times New Roman" w:cs="Times New Roman"/>
      <w:sz w:val="24"/>
      <w:szCs w:val="20"/>
      <w:lang w:eastAsia="ru-RU"/>
    </w:rPr>
  </w:style>
  <w:style w:type="table" w:styleId="a5">
    <w:name w:val="Table Grid"/>
    <w:basedOn w:val="a1"/>
    <w:rsid w:val="00FF29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FF2981"/>
    <w:pPr>
      <w:overflowPunct w:val="0"/>
      <w:autoSpaceDE w:val="0"/>
      <w:autoSpaceDN w:val="0"/>
      <w:adjustRightInd w:val="0"/>
      <w:spacing w:after="120" w:line="480" w:lineRule="auto"/>
      <w:ind w:left="283"/>
    </w:pPr>
    <w:rPr>
      <w:szCs w:val="20"/>
    </w:rPr>
  </w:style>
  <w:style w:type="character" w:customStyle="1" w:styleId="22">
    <w:name w:val="Основной текст с отступом 2 Знак"/>
    <w:basedOn w:val="a0"/>
    <w:link w:val="21"/>
    <w:rsid w:val="00FF2981"/>
    <w:rPr>
      <w:rFonts w:ascii="Times New Roman" w:eastAsia="Times New Roman" w:hAnsi="Times New Roman" w:cs="Times New Roman"/>
      <w:sz w:val="24"/>
      <w:szCs w:val="20"/>
      <w:lang w:eastAsia="ru-RU"/>
    </w:rPr>
  </w:style>
  <w:style w:type="paragraph" w:customStyle="1" w:styleId="Standard">
    <w:name w:val="Standard"/>
    <w:rsid w:val="00FF2981"/>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paragraph" w:styleId="a6">
    <w:name w:val="List Paragraph"/>
    <w:basedOn w:val="a"/>
    <w:uiPriority w:val="34"/>
    <w:qFormat/>
    <w:rsid w:val="00FF2981"/>
    <w:pPr>
      <w:ind w:left="720"/>
      <w:contextualSpacing/>
    </w:pPr>
  </w:style>
  <w:style w:type="paragraph" w:customStyle="1" w:styleId="TableContents">
    <w:name w:val="Table Contents"/>
    <w:basedOn w:val="Standard"/>
    <w:rsid w:val="00FF2981"/>
    <w:pPr>
      <w:suppressLineNumbers/>
    </w:pPr>
  </w:style>
  <w:style w:type="paragraph" w:customStyle="1" w:styleId="Textbodyindent">
    <w:name w:val="Text body indent"/>
    <w:basedOn w:val="Standard"/>
    <w:rsid w:val="00FF2981"/>
    <w:pPr>
      <w:jc w:val="both"/>
    </w:pPr>
    <w:rPr>
      <w:sz w:val="28"/>
      <w:szCs w:val="28"/>
    </w:rPr>
  </w:style>
  <w:style w:type="paragraph" w:styleId="a7">
    <w:name w:val="Balloon Text"/>
    <w:basedOn w:val="a"/>
    <w:link w:val="a8"/>
    <w:uiPriority w:val="99"/>
    <w:semiHidden/>
    <w:unhideWhenUsed/>
    <w:rsid w:val="00FF2981"/>
    <w:rPr>
      <w:rFonts w:ascii="Tahoma" w:hAnsi="Tahoma" w:cs="Tahoma"/>
      <w:sz w:val="16"/>
      <w:szCs w:val="16"/>
    </w:rPr>
  </w:style>
  <w:style w:type="character" w:customStyle="1" w:styleId="a8">
    <w:name w:val="Текст выноски Знак"/>
    <w:basedOn w:val="a0"/>
    <w:link w:val="a7"/>
    <w:uiPriority w:val="99"/>
    <w:semiHidden/>
    <w:rsid w:val="00FF298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98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F298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F2981"/>
    <w:rPr>
      <w:rFonts w:asciiTheme="majorHAnsi" w:eastAsiaTheme="majorEastAsia" w:hAnsiTheme="majorHAnsi" w:cstheme="majorBidi"/>
      <w:b/>
      <w:bCs/>
      <w:color w:val="4F81BD" w:themeColor="accent1"/>
      <w:sz w:val="26"/>
      <w:szCs w:val="26"/>
      <w:lang w:eastAsia="ru-RU"/>
    </w:rPr>
  </w:style>
  <w:style w:type="paragraph" w:styleId="a3">
    <w:name w:val="Body Text Indent"/>
    <w:basedOn w:val="a"/>
    <w:link w:val="a4"/>
    <w:rsid w:val="00FF2981"/>
    <w:pPr>
      <w:jc w:val="both"/>
    </w:pPr>
    <w:rPr>
      <w:sz w:val="28"/>
      <w:szCs w:val="28"/>
    </w:rPr>
  </w:style>
  <w:style w:type="character" w:customStyle="1" w:styleId="a4">
    <w:name w:val="Основной текст с отступом Знак"/>
    <w:basedOn w:val="a0"/>
    <w:link w:val="a3"/>
    <w:rsid w:val="00FF2981"/>
    <w:rPr>
      <w:rFonts w:ascii="Times New Roman" w:eastAsia="Times New Roman" w:hAnsi="Times New Roman" w:cs="Times New Roman"/>
      <w:sz w:val="28"/>
      <w:szCs w:val="28"/>
      <w:lang w:eastAsia="ru-RU"/>
    </w:rPr>
  </w:style>
  <w:style w:type="paragraph" w:styleId="3">
    <w:name w:val="Body Text 3"/>
    <w:basedOn w:val="a"/>
    <w:link w:val="30"/>
    <w:rsid w:val="00FF2981"/>
    <w:pPr>
      <w:jc w:val="both"/>
    </w:pPr>
    <w:rPr>
      <w:szCs w:val="20"/>
    </w:rPr>
  </w:style>
  <w:style w:type="character" w:customStyle="1" w:styleId="30">
    <w:name w:val="Основной текст 3 Знак"/>
    <w:basedOn w:val="a0"/>
    <w:link w:val="3"/>
    <w:rsid w:val="00FF2981"/>
    <w:rPr>
      <w:rFonts w:ascii="Times New Roman" w:eastAsia="Times New Roman" w:hAnsi="Times New Roman" w:cs="Times New Roman"/>
      <w:sz w:val="24"/>
      <w:szCs w:val="20"/>
      <w:lang w:eastAsia="ru-RU"/>
    </w:rPr>
  </w:style>
  <w:style w:type="table" w:styleId="a5">
    <w:name w:val="Table Grid"/>
    <w:basedOn w:val="a1"/>
    <w:rsid w:val="00FF29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FF2981"/>
    <w:pPr>
      <w:overflowPunct w:val="0"/>
      <w:autoSpaceDE w:val="0"/>
      <w:autoSpaceDN w:val="0"/>
      <w:adjustRightInd w:val="0"/>
      <w:spacing w:after="120" w:line="480" w:lineRule="auto"/>
      <w:ind w:left="283"/>
    </w:pPr>
    <w:rPr>
      <w:szCs w:val="20"/>
    </w:rPr>
  </w:style>
  <w:style w:type="character" w:customStyle="1" w:styleId="22">
    <w:name w:val="Основной текст с отступом 2 Знак"/>
    <w:basedOn w:val="a0"/>
    <w:link w:val="21"/>
    <w:rsid w:val="00FF2981"/>
    <w:rPr>
      <w:rFonts w:ascii="Times New Roman" w:eastAsia="Times New Roman" w:hAnsi="Times New Roman" w:cs="Times New Roman"/>
      <w:sz w:val="24"/>
      <w:szCs w:val="20"/>
      <w:lang w:eastAsia="ru-RU"/>
    </w:rPr>
  </w:style>
  <w:style w:type="paragraph" w:customStyle="1" w:styleId="Standard">
    <w:name w:val="Standard"/>
    <w:rsid w:val="00FF2981"/>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paragraph" w:styleId="a6">
    <w:name w:val="List Paragraph"/>
    <w:basedOn w:val="a"/>
    <w:uiPriority w:val="34"/>
    <w:qFormat/>
    <w:rsid w:val="00FF2981"/>
    <w:pPr>
      <w:ind w:left="720"/>
      <w:contextualSpacing/>
    </w:pPr>
  </w:style>
  <w:style w:type="paragraph" w:customStyle="1" w:styleId="TableContents">
    <w:name w:val="Table Contents"/>
    <w:basedOn w:val="Standard"/>
    <w:rsid w:val="00FF2981"/>
    <w:pPr>
      <w:suppressLineNumbers/>
    </w:pPr>
  </w:style>
  <w:style w:type="paragraph" w:customStyle="1" w:styleId="Textbodyindent">
    <w:name w:val="Text body indent"/>
    <w:basedOn w:val="Standard"/>
    <w:rsid w:val="00FF2981"/>
    <w:pPr>
      <w:jc w:val="both"/>
    </w:pPr>
    <w:rPr>
      <w:sz w:val="28"/>
      <w:szCs w:val="28"/>
    </w:rPr>
  </w:style>
  <w:style w:type="paragraph" w:styleId="a7">
    <w:name w:val="Balloon Text"/>
    <w:basedOn w:val="a"/>
    <w:link w:val="a8"/>
    <w:uiPriority w:val="99"/>
    <w:semiHidden/>
    <w:unhideWhenUsed/>
    <w:rsid w:val="00FF2981"/>
    <w:rPr>
      <w:rFonts w:ascii="Tahoma" w:hAnsi="Tahoma" w:cs="Tahoma"/>
      <w:sz w:val="16"/>
      <w:szCs w:val="16"/>
    </w:rPr>
  </w:style>
  <w:style w:type="character" w:customStyle="1" w:styleId="a8">
    <w:name w:val="Текст выноски Знак"/>
    <w:basedOn w:val="a0"/>
    <w:link w:val="a7"/>
    <w:uiPriority w:val="99"/>
    <w:semiHidden/>
    <w:rsid w:val="00FF298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4D1C6-7360-4B79-885C-BF1C086DE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43</Pages>
  <Words>8455</Words>
  <Characters>48198</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17</cp:revision>
  <cp:lastPrinted>2019-12-24T06:12:00Z</cp:lastPrinted>
  <dcterms:created xsi:type="dcterms:W3CDTF">2018-05-14T04:44:00Z</dcterms:created>
  <dcterms:modified xsi:type="dcterms:W3CDTF">2019-12-24T06:24:00Z</dcterms:modified>
</cp:coreProperties>
</file>