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C5" w:rsidRPr="00486FCD" w:rsidRDefault="00A126C5" w:rsidP="00C64201">
      <w:pPr>
        <w:jc w:val="center"/>
        <w:rPr>
          <w:b/>
        </w:rPr>
      </w:pPr>
      <w:r w:rsidRPr="00B827FD">
        <w:t>Российская Федерация</w:t>
      </w:r>
    </w:p>
    <w:p w:rsidR="00A126C5" w:rsidRPr="00B827FD" w:rsidRDefault="00A126C5" w:rsidP="00A126C5">
      <w:pPr>
        <w:jc w:val="center"/>
      </w:pPr>
      <w:r w:rsidRPr="00B827FD">
        <w:t>Республика Хакасия</w:t>
      </w:r>
    </w:p>
    <w:p w:rsidR="00A126C5" w:rsidRPr="00B827FD" w:rsidRDefault="00A126C5" w:rsidP="00A126C5">
      <w:pPr>
        <w:jc w:val="center"/>
      </w:pPr>
      <w:r w:rsidRPr="00B827FD">
        <w:t>Таштыпский район</w:t>
      </w:r>
    </w:p>
    <w:p w:rsidR="00A126C5" w:rsidRPr="00B827FD" w:rsidRDefault="00A126C5" w:rsidP="00A126C5">
      <w:pPr>
        <w:jc w:val="center"/>
      </w:pPr>
      <w:r w:rsidRPr="00B827FD">
        <w:t>Администрация Арбатского сельсовета</w:t>
      </w:r>
    </w:p>
    <w:p w:rsidR="00A126C5" w:rsidRPr="00B827FD" w:rsidRDefault="00A126C5" w:rsidP="00A126C5">
      <w:pPr>
        <w:jc w:val="center"/>
      </w:pPr>
    </w:p>
    <w:p w:rsidR="00A126C5" w:rsidRPr="00B827FD" w:rsidRDefault="00A126C5" w:rsidP="00A126C5">
      <w:pPr>
        <w:jc w:val="center"/>
      </w:pPr>
      <w:r w:rsidRPr="00B827FD">
        <w:t>ПОСТАНОВЛЕНИЕ</w:t>
      </w:r>
    </w:p>
    <w:p w:rsidR="00A126C5" w:rsidRPr="00B827FD" w:rsidRDefault="00A126C5" w:rsidP="00A126C5"/>
    <w:p w:rsidR="00A126C5" w:rsidRPr="00B827FD" w:rsidRDefault="00C64201" w:rsidP="00A126C5">
      <w:pPr>
        <w:ind w:left="-720"/>
      </w:pPr>
      <w:r>
        <w:t xml:space="preserve">10 марта </w:t>
      </w:r>
      <w:r w:rsidR="00A126C5" w:rsidRPr="00B827FD">
        <w:t xml:space="preserve">2020г                                  </w:t>
      </w:r>
      <w:r w:rsidR="00A126C5">
        <w:t xml:space="preserve">           </w:t>
      </w:r>
      <w:r w:rsidR="00A126C5" w:rsidRPr="00B827FD">
        <w:t xml:space="preserve">    </w:t>
      </w:r>
      <w:r>
        <w:t xml:space="preserve">     </w:t>
      </w:r>
      <w:r w:rsidR="00A126C5" w:rsidRPr="00B827FD">
        <w:t xml:space="preserve"> с. Арбаты                                             </w:t>
      </w:r>
      <w:r>
        <w:t xml:space="preserve">           </w:t>
      </w:r>
      <w:r w:rsidR="00A126C5" w:rsidRPr="00B827FD">
        <w:t xml:space="preserve"> № </w:t>
      </w:r>
      <w:r>
        <w:t>22</w:t>
      </w:r>
    </w:p>
    <w:p w:rsidR="00A126C5" w:rsidRDefault="00A126C5" w:rsidP="00A126C5">
      <w:pPr>
        <w:ind w:left="-720"/>
      </w:pPr>
      <w:r>
        <w:t xml:space="preserve"> </w:t>
      </w:r>
    </w:p>
    <w:p w:rsidR="00A126C5" w:rsidRDefault="00A126C5" w:rsidP="00A126C5">
      <w:pPr>
        <w:ind w:left="-720"/>
      </w:pPr>
      <w:r w:rsidRPr="00A126C5">
        <w:t>О внесении изменений</w:t>
      </w:r>
      <w:r>
        <w:t xml:space="preserve"> в</w:t>
      </w:r>
      <w:r w:rsidRPr="00A126C5">
        <w:t xml:space="preserve"> </w:t>
      </w:r>
      <w:proofErr w:type="gramStart"/>
      <w:r>
        <w:t>Административный</w:t>
      </w:r>
      <w:proofErr w:type="gramEnd"/>
      <w:r w:rsidRPr="00A126C5">
        <w:t xml:space="preserve"> </w:t>
      </w:r>
    </w:p>
    <w:p w:rsidR="00A126C5" w:rsidRDefault="00A126C5" w:rsidP="00A126C5">
      <w:pPr>
        <w:ind w:left="-720"/>
      </w:pPr>
      <w:r w:rsidRPr="003D64A6">
        <w:t>регла</w:t>
      </w:r>
      <w:r>
        <w:t>мент</w:t>
      </w:r>
      <w:r w:rsidRPr="003D64A6">
        <w:t xml:space="preserve"> предоставления </w:t>
      </w:r>
      <w:proofErr w:type="gramStart"/>
      <w:r w:rsidRPr="003D64A6">
        <w:t>муниципальной</w:t>
      </w:r>
      <w:proofErr w:type="gramEnd"/>
      <w:r w:rsidRPr="003D64A6">
        <w:t xml:space="preserve"> </w:t>
      </w:r>
    </w:p>
    <w:p w:rsidR="00A126C5" w:rsidRDefault="00A126C5" w:rsidP="00A126C5">
      <w:pPr>
        <w:ind w:left="-720"/>
      </w:pPr>
      <w:r w:rsidRPr="003D64A6">
        <w:t xml:space="preserve">услуги «Присвоение адресов </w:t>
      </w:r>
      <w:proofErr w:type="gramStart"/>
      <w:r>
        <w:t>земельным</w:t>
      </w:r>
      <w:proofErr w:type="gramEnd"/>
    </w:p>
    <w:p w:rsidR="00A126C5" w:rsidRDefault="00A126C5" w:rsidP="00A126C5">
      <w:pPr>
        <w:ind w:left="-720"/>
      </w:pPr>
      <w:r w:rsidRPr="00625793">
        <w:t>участкам, зданиям, сооружениям</w:t>
      </w:r>
      <w:r>
        <w:t xml:space="preserve"> </w:t>
      </w:r>
      <w:r w:rsidRPr="00625793">
        <w:t>и помещениям</w:t>
      </w:r>
      <w:r>
        <w:t>»,</w:t>
      </w:r>
    </w:p>
    <w:p w:rsidR="00A126C5" w:rsidRDefault="00A126C5" w:rsidP="00A126C5">
      <w:pPr>
        <w:ind w:left="-720"/>
      </w:pPr>
      <w:proofErr w:type="gramStart"/>
      <w:r>
        <w:t>утвержденный</w:t>
      </w:r>
      <w:proofErr w:type="gramEnd"/>
      <w:r>
        <w:t xml:space="preserve"> постановлением администрации</w:t>
      </w:r>
    </w:p>
    <w:p w:rsidR="00A126C5" w:rsidRPr="00625793" w:rsidRDefault="00A126C5" w:rsidP="00A126C5">
      <w:pPr>
        <w:ind w:left="-720"/>
      </w:pPr>
      <w:r>
        <w:t>Арбатского сельсовета от 17.04.2013 № 30</w:t>
      </w:r>
    </w:p>
    <w:p w:rsidR="00A126C5" w:rsidRPr="00802162" w:rsidRDefault="00A126C5" w:rsidP="00A126C5">
      <w:pPr>
        <w:ind w:left="-720"/>
      </w:pPr>
    </w:p>
    <w:p w:rsidR="00A126C5" w:rsidRPr="00B827FD" w:rsidRDefault="00A126C5" w:rsidP="00A126C5">
      <w:pPr>
        <w:ind w:hanging="720"/>
      </w:pPr>
    </w:p>
    <w:p w:rsidR="00A126C5" w:rsidRPr="001E50D0" w:rsidRDefault="00A126C5" w:rsidP="00A126C5">
      <w:pPr>
        <w:jc w:val="both"/>
      </w:pPr>
    </w:p>
    <w:p w:rsidR="00A126C5" w:rsidRPr="001E50D0" w:rsidRDefault="00A126C5" w:rsidP="00A126C5">
      <w:pPr>
        <w:ind w:firstLine="708"/>
        <w:jc w:val="both"/>
      </w:pPr>
      <w:r w:rsidRPr="001E50D0">
        <w:t>В целях приведения муниципальных правовых актов в соответствии с действующим федеральным законодательством, руководствуясь ст. 44 Устава муниципального образования Арбатский сельсовет Таштыпского района Республики Хакасия, Администрация Арбатского сельсовета</w:t>
      </w:r>
    </w:p>
    <w:p w:rsidR="00A126C5" w:rsidRPr="001E50D0" w:rsidRDefault="00A126C5" w:rsidP="00A126C5">
      <w:pPr>
        <w:ind w:firstLine="900"/>
        <w:jc w:val="both"/>
      </w:pPr>
    </w:p>
    <w:p w:rsidR="00A126C5" w:rsidRPr="001E50D0" w:rsidRDefault="00A126C5" w:rsidP="00A126C5">
      <w:pPr>
        <w:ind w:firstLine="900"/>
        <w:jc w:val="both"/>
      </w:pPr>
    </w:p>
    <w:p w:rsidR="00A126C5" w:rsidRPr="001E50D0" w:rsidRDefault="00A126C5" w:rsidP="00A126C5">
      <w:pPr>
        <w:ind w:firstLine="900"/>
        <w:jc w:val="center"/>
      </w:pPr>
      <w:r w:rsidRPr="001E50D0">
        <w:t>ПОСТАНОВЛЯЕТ:</w:t>
      </w:r>
    </w:p>
    <w:p w:rsidR="00A126C5" w:rsidRPr="001E50D0" w:rsidRDefault="00A126C5" w:rsidP="00A126C5">
      <w:pPr>
        <w:ind w:firstLine="900"/>
        <w:jc w:val="both"/>
      </w:pPr>
    </w:p>
    <w:p w:rsidR="00A126C5" w:rsidRDefault="00A126C5" w:rsidP="00A126C5">
      <w:pPr>
        <w:numPr>
          <w:ilvl w:val="0"/>
          <w:numId w:val="1"/>
        </w:numPr>
        <w:ind w:firstLine="65"/>
        <w:jc w:val="both"/>
      </w:pPr>
      <w:r>
        <w:t>Раздел 5. Регламента</w:t>
      </w:r>
      <w:r w:rsidRPr="001E50D0">
        <w:t xml:space="preserve"> изложить в следующей редакции</w:t>
      </w:r>
      <w:r>
        <w:t>:</w:t>
      </w:r>
    </w:p>
    <w:p w:rsidR="00A126C5" w:rsidRDefault="00A126C5" w:rsidP="00A126C5">
      <w:pPr>
        <w:ind w:left="-284"/>
        <w:jc w:val="both"/>
      </w:pPr>
      <w:r>
        <w:t xml:space="preserve">« </w:t>
      </w:r>
      <w:r w:rsidRPr="00A126C5">
        <w:rPr>
          <w:b/>
        </w:rPr>
        <w:t>5.</w:t>
      </w:r>
      <w:r>
        <w:t xml:space="preserve"> </w:t>
      </w:r>
      <w:r w:rsidRPr="00A126C5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 w:rsidRPr="00802162">
        <w:rPr>
          <w:rStyle w:val="a3"/>
          <w:b w:val="0"/>
        </w:rPr>
        <w:t>5.1.</w:t>
      </w:r>
      <w:r>
        <w:t xml:space="preserve"> </w:t>
      </w:r>
      <w:proofErr w:type="gramStart"/>
      <w:r>
        <w:t>Заявитель (его представитель) имеет право обжаловать решения и действия (бездействие) Администрации сельсовета, предоставляющего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  <w:proofErr w:type="gramEnd"/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 w:rsidRPr="00802162">
        <w:rPr>
          <w:rStyle w:val="a3"/>
          <w:b w:val="0"/>
        </w:rPr>
        <w:t>5.2.</w:t>
      </w:r>
      <w:r>
        <w:t xml:space="preserve"> Заявитель может обратиться с жалобой, в том числе в следующих случаях: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>
        <w:t>1) нарушение срока регистрации запроса  заявителя о предоставлении муниципальной услуги;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>
        <w:t>2) нарушение срока предоставления муниципальной услуги;</w:t>
      </w:r>
    </w:p>
    <w:p w:rsidR="00946B8E" w:rsidRPr="00F81BCC" w:rsidRDefault="00946B8E" w:rsidP="00946B8E">
      <w:pPr>
        <w:ind w:left="-284" w:firstLine="284"/>
        <w:jc w:val="both"/>
        <w:rPr>
          <w:rFonts w:ascii="Verdana" w:hAnsi="Verdana"/>
          <w:sz w:val="21"/>
          <w:szCs w:val="21"/>
        </w:rPr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услуги, у заявителя;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Хакасия, муниципальными правовыми актами;</w:t>
      </w:r>
      <w:proofErr w:type="gramEnd"/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Хакасия, муниципальными правовыми актами;</w:t>
      </w:r>
      <w:proofErr w:type="gramEnd"/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proofErr w:type="gramStart"/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 (в ред. от 19.07.2018).</w:t>
      </w:r>
      <w:proofErr w:type="gramEnd"/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 w:rsidRPr="00802162">
        <w:rPr>
          <w:rStyle w:val="a3"/>
          <w:b w:val="0"/>
        </w:rPr>
        <w:t>5.3.</w:t>
      </w:r>
      <w:r>
        <w:t xml:space="preserve"> Общие требования к порядку подачи и рассмотрения жалобы.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 w:rsidRPr="00802162">
        <w:rPr>
          <w:rStyle w:val="a3"/>
          <w:b w:val="0"/>
        </w:rPr>
        <w:t>5.3.1.</w:t>
      </w:r>
      <w:r>
        <w:t xml:space="preserve"> 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главы Администрации сельсовета.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>
        <w:t>Жалоба на действия (бездействие) или решения, принятые главой Администрации сельсовета подаются главе  муниципального образования.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 w:rsidRPr="00802162">
        <w:rPr>
          <w:rStyle w:val="a3"/>
          <w:b w:val="0"/>
        </w:rPr>
        <w:t>5.3.2.</w:t>
      </w:r>
      <w:r>
        <w:t xml:space="preserve"> </w:t>
      </w:r>
      <w:proofErr w:type="gramStart"/>
      <w:r>
        <w:t>Жалоба может быть направлена по почте, через Многофункциональный центр, официальный сайт Администрации сельсовета, Единый портал государственных и муниципальных услуг (функций) 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(портал досудебного</w:t>
      </w:r>
      <w:proofErr w:type="gramEnd"/>
      <w:r>
        <w:t xml:space="preserve"> обжалования),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 w:rsidRPr="00802162">
        <w:rPr>
          <w:rStyle w:val="a3"/>
          <w:b w:val="0"/>
        </w:rPr>
        <w:t>5.4.</w:t>
      </w:r>
      <w:r>
        <w:t xml:space="preserve"> Жалоба должна содержать: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proofErr w:type="gramStart"/>
      <w: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 w:rsidRPr="00802162">
        <w:rPr>
          <w:rStyle w:val="a3"/>
          <w:b w:val="0"/>
        </w:rPr>
        <w:t>5.5.</w:t>
      </w:r>
      <w:r>
        <w:t xml:space="preserve"> </w:t>
      </w:r>
      <w:proofErr w:type="gramStart"/>
      <w:r>
        <w:t>Жалоба подлежит рассмотрению в течение пятнадцати рабочих дней со дня ее регистрации, а в случае обжалования отказа Администрации сельсовета,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 w:rsidRPr="00802162">
        <w:rPr>
          <w:rStyle w:val="a3"/>
          <w:b w:val="0"/>
        </w:rPr>
        <w:t>5.6.</w:t>
      </w:r>
      <w:r>
        <w:t xml:space="preserve"> По результатам рассмотрения жалобы глава Администрации сельсовета принимает одно из следующих решений: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Администрации сельсовета 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  <w:proofErr w:type="gramEnd"/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>
        <w:t>2) отказывает в удовлетворении жалобы.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 w:rsidRPr="00802162">
        <w:rPr>
          <w:rStyle w:val="a3"/>
          <w:b w:val="0"/>
        </w:rPr>
        <w:t>5.7.</w:t>
      </w:r>
      <w:r>
        <w:t xml:space="preserve">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 w:rsidRPr="00802162">
        <w:rPr>
          <w:rStyle w:val="a3"/>
          <w:b w:val="0"/>
        </w:rPr>
        <w:t>5.8.</w:t>
      </w:r>
      <w:r>
        <w:t xml:space="preserve"> В ответе по результатам рассмотрения жалобы указываются: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proofErr w:type="gramStart"/>
      <w: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>
        <w:t>в) фамилия, имя, отчество (при наличии) или наименование заявителя;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>
        <w:t>г) основания для принятия решения по жалобе;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proofErr w:type="spellStart"/>
      <w:r>
        <w:t>д</w:t>
      </w:r>
      <w:proofErr w:type="spellEnd"/>
      <w:r>
        <w:t>) принятое по жалобе решение;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>
        <w:t>ж) сведения о порядке обжалования принятого по жалобе решения.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 w:rsidRPr="00802162">
        <w:rPr>
          <w:rStyle w:val="a3"/>
          <w:b w:val="0"/>
        </w:rPr>
        <w:t>5.9.</w:t>
      </w:r>
      <w:r>
        <w:t>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 w:rsidRPr="00802162">
        <w:rPr>
          <w:rStyle w:val="a3"/>
          <w:b w:val="0"/>
        </w:rPr>
        <w:t>5.10.</w:t>
      </w:r>
      <w:r>
        <w:t> Основания для отказа в удовлетворении жалобы: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946B8E" w:rsidRPr="00802162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>
        <w:t xml:space="preserve">в) наличие решения по жалобе, принятого ранее в отношении того же заявителя и по тому </w:t>
      </w:r>
      <w:r w:rsidRPr="00802162">
        <w:t>же предмету жалобы.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 w:rsidRPr="00802162">
        <w:rPr>
          <w:rStyle w:val="a3"/>
          <w:b w:val="0"/>
        </w:rPr>
        <w:t>5.11.</w:t>
      </w:r>
      <w:r>
        <w:t>  Исчерпывающий перечень оснований не давать ответ заявителю, не направлять ответ по существу: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>
        <w:lastRenderedPageBreak/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сведений.</w:t>
      </w:r>
    </w:p>
    <w:p w:rsidR="00946B8E" w:rsidRPr="00802162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 w:rsidRPr="00802162">
        <w:rPr>
          <w:rStyle w:val="a3"/>
          <w:b w:val="0"/>
        </w:rPr>
        <w:t>5.12</w:t>
      </w:r>
      <w:r w:rsidRPr="00802162">
        <w:rPr>
          <w:b/>
        </w:rPr>
        <w:t>.</w:t>
      </w:r>
      <w:r>
        <w:t xml:space="preserve">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</w:t>
      </w:r>
      <w:r w:rsidRPr="00802162">
        <w:t>имеющиеся материалы в органы прокуратуры.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 w:rsidRPr="00802162">
        <w:rPr>
          <w:rStyle w:val="a3"/>
          <w:b w:val="0"/>
        </w:rPr>
        <w:t>5.13</w:t>
      </w:r>
      <w:r w:rsidRPr="00802162">
        <w:t>.</w:t>
      </w:r>
      <w:r>
        <w:t> Заявитель имеет право на получение информации и документов, необходимых для обоснования и рассмотрения жалобы: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>
        <w:t>о входящем номере, под которым жалоба зарегистрирована в системе делопроизводства;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>
        <w:t>о нормативных правовых актах, на основании которых Администрации сельсовета  предоставляет муниципальную услугу;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>
        <w:t xml:space="preserve">о требованиях к </w:t>
      </w:r>
      <w:proofErr w:type="gramStart"/>
      <w:r>
        <w:t>заверению документов</w:t>
      </w:r>
      <w:proofErr w:type="gramEnd"/>
      <w:r>
        <w:t xml:space="preserve"> и сведений;</w:t>
      </w:r>
    </w:p>
    <w:p w:rsidR="00946B8E" w:rsidRDefault="00946B8E" w:rsidP="00946B8E">
      <w:pPr>
        <w:pStyle w:val="a4"/>
        <w:spacing w:before="0" w:beforeAutospacing="0" w:after="0" w:afterAutospacing="0"/>
        <w:ind w:left="-284" w:firstLine="284"/>
        <w:jc w:val="both"/>
      </w:pPr>
      <w:r>
        <w:t>о месте размещения на официальном сайте Администрации сельсовета  справочных материалов по вопросам предоставления муниципальной услуги</w:t>
      </w:r>
      <w:proofErr w:type="gramStart"/>
      <w:r>
        <w:t>.»;</w:t>
      </w:r>
      <w:proofErr w:type="gramEnd"/>
    </w:p>
    <w:p w:rsidR="00946B8E" w:rsidRDefault="00946B8E" w:rsidP="00946B8E">
      <w:pPr>
        <w:ind w:left="-426" w:firstLine="142"/>
      </w:pPr>
      <w:r>
        <w:t xml:space="preserve">     2.  </w:t>
      </w:r>
      <w:r w:rsidRPr="00105A74">
        <w:t>Настоящее постановление вс</w:t>
      </w:r>
      <w:r>
        <w:t>тупает в силу после его официального опубликования (обнародования).</w:t>
      </w:r>
    </w:p>
    <w:p w:rsidR="00946B8E" w:rsidRDefault="00946B8E" w:rsidP="00946B8E">
      <w:pPr>
        <w:ind w:left="-426" w:firstLine="142"/>
      </w:pPr>
      <w:r>
        <w:t xml:space="preserve">     3.</w:t>
      </w:r>
      <w:r w:rsidRPr="00105A74">
        <w:t>Контроль за исполнением постановления оставляю за собой.</w:t>
      </w:r>
    </w:p>
    <w:p w:rsidR="00946B8E" w:rsidRDefault="00946B8E" w:rsidP="00946B8E">
      <w:pPr>
        <w:ind w:left="-426" w:firstLine="142"/>
      </w:pPr>
    </w:p>
    <w:p w:rsidR="00946B8E" w:rsidRDefault="00946B8E" w:rsidP="00946B8E">
      <w:pPr>
        <w:ind w:left="-426" w:firstLine="142"/>
      </w:pPr>
    </w:p>
    <w:p w:rsidR="00946B8E" w:rsidRDefault="00946B8E" w:rsidP="00946B8E">
      <w:pPr>
        <w:ind w:left="-426" w:firstLine="142"/>
      </w:pPr>
    </w:p>
    <w:p w:rsidR="00946B8E" w:rsidRDefault="00946B8E" w:rsidP="00946B8E">
      <w:pPr>
        <w:ind w:left="-426" w:firstLine="142"/>
      </w:pPr>
    </w:p>
    <w:p w:rsidR="00946B8E" w:rsidRDefault="00946B8E" w:rsidP="00946B8E">
      <w:pPr>
        <w:ind w:left="-426" w:firstLine="142"/>
      </w:pPr>
      <w:r>
        <w:t>Глава Арбатского сельсовета                                                                                       А.С. Лебедев</w:t>
      </w:r>
    </w:p>
    <w:p w:rsidR="00946B8E" w:rsidRPr="00802162" w:rsidRDefault="00946B8E" w:rsidP="00946B8E">
      <w:pPr>
        <w:ind w:left="-349"/>
        <w:jc w:val="both"/>
      </w:pPr>
    </w:p>
    <w:p w:rsidR="00710AD5" w:rsidRDefault="00710AD5" w:rsidP="00A126C5">
      <w:pPr>
        <w:ind w:left="-284" w:firstLine="426"/>
      </w:pPr>
    </w:p>
    <w:sectPr w:rsidR="00710AD5" w:rsidSect="0071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D3CF2"/>
    <w:multiLevelType w:val="hybridMultilevel"/>
    <w:tmpl w:val="0F684A58"/>
    <w:lvl w:ilvl="0" w:tplc="52B2DE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26C5"/>
    <w:rsid w:val="00710AD5"/>
    <w:rsid w:val="00946B8E"/>
    <w:rsid w:val="009F7776"/>
    <w:rsid w:val="00A126C5"/>
    <w:rsid w:val="00C64201"/>
    <w:rsid w:val="00CB4BDF"/>
    <w:rsid w:val="00FF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26C5"/>
    <w:rPr>
      <w:b/>
      <w:bCs/>
    </w:rPr>
  </w:style>
  <w:style w:type="paragraph" w:customStyle="1" w:styleId="ConsPlusNormal">
    <w:name w:val="ConsPlusNormal"/>
    <w:link w:val="ConsPlusNormal0"/>
    <w:rsid w:val="00A126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126C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F17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2020-03-10T06:54:00Z</cp:lastPrinted>
  <dcterms:created xsi:type="dcterms:W3CDTF">2020-03-05T04:16:00Z</dcterms:created>
  <dcterms:modified xsi:type="dcterms:W3CDTF">2020-03-10T06:54:00Z</dcterms:modified>
</cp:coreProperties>
</file>