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  <w:r w:rsidR="00B908A6">
        <w:rPr>
          <w:sz w:val="26"/>
          <w:szCs w:val="26"/>
        </w:rPr>
        <w:t xml:space="preserve">                                                                                                      Таштыпский район</w:t>
      </w: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r w:rsidR="00B908A6">
        <w:rPr>
          <w:sz w:val="26"/>
          <w:szCs w:val="26"/>
        </w:rPr>
        <w:t xml:space="preserve">Арбатского сельсовета 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E449E3" w:rsidP="00E449E3">
      <w:pPr>
        <w:jc w:val="center"/>
        <w:rPr>
          <w:sz w:val="26"/>
          <w:szCs w:val="26"/>
        </w:rPr>
      </w:pPr>
    </w:p>
    <w:p w:rsidR="00E449E3" w:rsidRDefault="00FC242F" w:rsidP="00E449E3">
      <w:pPr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bookmarkStart w:id="0" w:name="_GoBack"/>
      <w:bookmarkEnd w:id="0"/>
      <w:r>
        <w:rPr>
          <w:sz w:val="26"/>
          <w:szCs w:val="26"/>
        </w:rPr>
        <w:t xml:space="preserve"> ноября </w:t>
      </w:r>
      <w:r w:rsidR="00E449E3">
        <w:rPr>
          <w:sz w:val="26"/>
          <w:szCs w:val="26"/>
        </w:rPr>
        <w:t>2016г.                    с.</w:t>
      </w:r>
      <w:r w:rsidR="00DD75E8">
        <w:rPr>
          <w:sz w:val="26"/>
          <w:szCs w:val="26"/>
        </w:rPr>
        <w:t xml:space="preserve"> </w:t>
      </w:r>
      <w:r w:rsidR="00B908A6">
        <w:rPr>
          <w:sz w:val="26"/>
          <w:szCs w:val="26"/>
        </w:rPr>
        <w:t>Арбаты</w:t>
      </w:r>
      <w:r w:rsidR="00E449E3">
        <w:rPr>
          <w:sz w:val="26"/>
          <w:szCs w:val="26"/>
        </w:rPr>
        <w:t xml:space="preserve">                                                       №</w:t>
      </w:r>
      <w:r>
        <w:rPr>
          <w:sz w:val="26"/>
          <w:szCs w:val="26"/>
        </w:rPr>
        <w:t xml:space="preserve"> 28</w:t>
      </w:r>
    </w:p>
    <w:p w:rsidR="00E449E3" w:rsidRDefault="00E449E3" w:rsidP="00E449E3">
      <w:pPr>
        <w:jc w:val="both"/>
        <w:rPr>
          <w:sz w:val="26"/>
          <w:szCs w:val="26"/>
        </w:rPr>
      </w:pPr>
    </w:p>
    <w:p w:rsidR="00E449E3" w:rsidRDefault="00E449E3" w:rsidP="00E449E3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E449E3" w:rsidTr="00E449E3">
        <w:tc>
          <w:tcPr>
            <w:tcW w:w="4927" w:type="dxa"/>
            <w:hideMark/>
          </w:tcPr>
          <w:p w:rsidR="00E449E3" w:rsidRDefault="00E449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установлении </w:t>
            </w:r>
            <w:r w:rsidR="00627932">
              <w:rPr>
                <w:sz w:val="26"/>
                <w:szCs w:val="26"/>
              </w:rPr>
              <w:t xml:space="preserve">земельного налога на </w:t>
            </w:r>
            <w:r>
              <w:rPr>
                <w:sz w:val="26"/>
                <w:szCs w:val="26"/>
              </w:rPr>
              <w:t xml:space="preserve"> территории </w:t>
            </w:r>
            <w:r w:rsidR="00B908A6">
              <w:rPr>
                <w:sz w:val="26"/>
                <w:szCs w:val="26"/>
              </w:rPr>
              <w:t xml:space="preserve">Арбатского сельсовета </w:t>
            </w:r>
            <w:r>
              <w:rPr>
                <w:sz w:val="26"/>
                <w:szCs w:val="26"/>
              </w:rPr>
              <w:t>Таштыпского района</w:t>
            </w:r>
          </w:p>
        </w:tc>
        <w:tc>
          <w:tcPr>
            <w:tcW w:w="4927" w:type="dxa"/>
          </w:tcPr>
          <w:p w:rsidR="00E449E3" w:rsidRDefault="00E449E3">
            <w:pPr>
              <w:rPr>
                <w:sz w:val="26"/>
                <w:szCs w:val="26"/>
              </w:rPr>
            </w:pPr>
          </w:p>
        </w:tc>
      </w:tr>
    </w:tbl>
    <w:p w:rsidR="00E449E3" w:rsidRDefault="00E449E3" w:rsidP="00E449E3">
      <w:pPr>
        <w:rPr>
          <w:sz w:val="26"/>
          <w:szCs w:val="26"/>
        </w:rPr>
      </w:pPr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 xml:space="preserve">В соответствии со ст. 387 – 398 Налогового кодекса Российской Федерации, руководствуясь п. 1 ст. 64 Бюджетного кодекса РФ,  ст. 57 Федерального Закона  от 06.10.2003г. № 131-ФЗ «Об общих принципах организации местного самоуправления в РФ», п. </w:t>
      </w:r>
      <w:r w:rsidR="00B908A6">
        <w:rPr>
          <w:sz w:val="26"/>
          <w:szCs w:val="26"/>
        </w:rPr>
        <w:t>6</w:t>
      </w:r>
      <w:r>
        <w:rPr>
          <w:sz w:val="26"/>
          <w:szCs w:val="26"/>
        </w:rPr>
        <w:t xml:space="preserve"> ч. 1 ст. 2</w:t>
      </w:r>
      <w:r w:rsidR="00B908A6">
        <w:rPr>
          <w:sz w:val="26"/>
          <w:szCs w:val="26"/>
        </w:rPr>
        <w:t>9</w:t>
      </w:r>
      <w:r>
        <w:rPr>
          <w:sz w:val="26"/>
          <w:szCs w:val="26"/>
        </w:rPr>
        <w:t xml:space="preserve"> Устава муниципального образования </w:t>
      </w:r>
      <w:r w:rsidR="00B908A6">
        <w:rPr>
          <w:sz w:val="26"/>
          <w:szCs w:val="26"/>
        </w:rPr>
        <w:t>Арбатский сельсовет от 20.01.2006г. №</w:t>
      </w:r>
      <w:r w:rsidR="00B908A6" w:rsidRPr="00B908A6">
        <w:rPr>
          <w:sz w:val="26"/>
          <w:szCs w:val="26"/>
        </w:rPr>
        <w:t xml:space="preserve"> </w:t>
      </w:r>
      <w:r w:rsidR="00B908A6">
        <w:rPr>
          <w:sz w:val="26"/>
          <w:szCs w:val="26"/>
          <w:lang w:val="en-US"/>
        </w:rPr>
        <w:t>RU</w:t>
      </w:r>
      <w:r w:rsidR="00B908A6">
        <w:rPr>
          <w:sz w:val="26"/>
          <w:szCs w:val="26"/>
        </w:rPr>
        <w:t xml:space="preserve">195063622006001 (с изменениями и дополнениями), Совет депутатов Арбатского сельсовета </w:t>
      </w:r>
      <w:r>
        <w:rPr>
          <w:sz w:val="26"/>
          <w:szCs w:val="26"/>
        </w:rPr>
        <w:t>РЕШИЛ:</w:t>
      </w:r>
      <w:proofErr w:type="gramEnd"/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Установить и ввести в действие с 1 января 2017 года на территории  </w:t>
      </w:r>
      <w:r w:rsidR="00B908A6">
        <w:rPr>
          <w:sz w:val="26"/>
          <w:szCs w:val="26"/>
        </w:rPr>
        <w:t xml:space="preserve">Арбатского сельсовета, </w:t>
      </w:r>
      <w:r>
        <w:rPr>
          <w:sz w:val="26"/>
          <w:szCs w:val="26"/>
        </w:rPr>
        <w:t>Таштыпского  района  земельный налог, порядок и сроки уплаты налога, налоговые льготы за земли, находящиеся в населенных пунктах</w:t>
      </w:r>
      <w:r w:rsidR="00B908A6">
        <w:rPr>
          <w:sz w:val="26"/>
          <w:szCs w:val="26"/>
        </w:rPr>
        <w:t xml:space="preserve">: с. Арбаты, </w:t>
      </w:r>
      <w:r>
        <w:rPr>
          <w:sz w:val="26"/>
          <w:szCs w:val="26"/>
        </w:rPr>
        <w:t xml:space="preserve">п. </w:t>
      </w:r>
      <w:r w:rsidR="00B908A6">
        <w:rPr>
          <w:sz w:val="26"/>
          <w:szCs w:val="26"/>
        </w:rPr>
        <w:t xml:space="preserve">Малые Арбаты, </w:t>
      </w:r>
      <w:r>
        <w:rPr>
          <w:sz w:val="26"/>
          <w:szCs w:val="26"/>
        </w:rPr>
        <w:t xml:space="preserve">п. </w:t>
      </w:r>
      <w:proofErr w:type="spellStart"/>
      <w:r w:rsidR="00B908A6">
        <w:rPr>
          <w:sz w:val="26"/>
          <w:szCs w:val="26"/>
        </w:rPr>
        <w:t>Харачул</w:t>
      </w:r>
      <w:proofErr w:type="spellEnd"/>
      <w:r>
        <w:rPr>
          <w:sz w:val="26"/>
          <w:szCs w:val="26"/>
        </w:rPr>
        <w:t xml:space="preserve">, </w:t>
      </w:r>
      <w:r w:rsidR="00B908A6">
        <w:rPr>
          <w:sz w:val="26"/>
          <w:szCs w:val="26"/>
        </w:rPr>
        <w:t>д</w:t>
      </w:r>
      <w:r>
        <w:rPr>
          <w:sz w:val="26"/>
          <w:szCs w:val="26"/>
        </w:rPr>
        <w:t>.</w:t>
      </w:r>
      <w:r w:rsidR="00B908A6">
        <w:rPr>
          <w:sz w:val="26"/>
          <w:szCs w:val="26"/>
        </w:rPr>
        <w:t xml:space="preserve"> </w:t>
      </w:r>
      <w:proofErr w:type="spellStart"/>
      <w:r w:rsidR="00B908A6">
        <w:rPr>
          <w:sz w:val="26"/>
          <w:szCs w:val="26"/>
        </w:rPr>
        <w:t>Кирово</w:t>
      </w:r>
      <w:proofErr w:type="spellEnd"/>
      <w:r w:rsidR="00B908A6">
        <w:rPr>
          <w:sz w:val="26"/>
          <w:szCs w:val="26"/>
        </w:rPr>
        <w:t>, д. Большие Арбаты</w:t>
      </w:r>
      <w:r>
        <w:rPr>
          <w:sz w:val="26"/>
          <w:szCs w:val="26"/>
        </w:rPr>
        <w:t xml:space="preserve">. </w:t>
      </w:r>
    </w:p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Установить налоговые ставки в следующих размерах: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1) 0,3 процента от кадастровой стоимости в отношении земельных участков:</w:t>
      </w:r>
    </w:p>
    <w:p w:rsidR="00E449E3" w:rsidRDefault="00E449E3" w:rsidP="00E449E3">
      <w:pPr>
        <w:spacing w:line="240" w:lineRule="atLeast"/>
        <w:rPr>
          <w:sz w:val="26"/>
          <w:szCs w:val="26"/>
        </w:rPr>
      </w:pPr>
      <w:bookmarkStart w:id="1" w:name="sub_349"/>
      <w:r>
        <w:rPr>
          <w:sz w:val="26"/>
          <w:szCs w:val="26"/>
        </w:rPr>
        <w:t xml:space="preserve">      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sub_351"/>
      <w:bookmarkEnd w:id="1"/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</w:t>
      </w:r>
      <w:proofErr w:type="gramEnd"/>
      <w:r>
        <w:rPr>
          <w:sz w:val="26"/>
          <w:szCs w:val="26"/>
        </w:rPr>
        <w:t xml:space="preserve"> объектам инженерной инфраструктуры жилищно-коммунального комплекса) или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жилищного строительства;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sub_352"/>
      <w:bookmarkEnd w:id="2"/>
      <w:r>
        <w:rPr>
          <w:sz w:val="26"/>
          <w:szCs w:val="26"/>
        </w:rPr>
        <w:t xml:space="preserve">        - </w:t>
      </w:r>
      <w:proofErr w:type="gramStart"/>
      <w:r>
        <w:rPr>
          <w:sz w:val="26"/>
          <w:szCs w:val="26"/>
        </w:rPr>
        <w:t>приобретенных</w:t>
      </w:r>
      <w:proofErr w:type="gramEnd"/>
      <w:r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sub_3940115"/>
      <w:bookmarkEnd w:id="3"/>
      <w:r>
        <w:rPr>
          <w:sz w:val="26"/>
          <w:szCs w:val="26"/>
        </w:rPr>
        <w:t xml:space="preserve">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5" w:name="sub_394012"/>
      <w:bookmarkEnd w:id="4"/>
      <w:r>
        <w:rPr>
          <w:sz w:val="26"/>
          <w:szCs w:val="26"/>
        </w:rPr>
        <w:t xml:space="preserve">        2) 1,5 процента от кадастровой стоимости прочих земельных участков, в том числе земель,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E449E3" w:rsidRDefault="00E449E3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Установить, что для организаций и физических лиц, имеющих в собственности земельные участки, являющиеся объектом налогообложения на </w:t>
      </w:r>
      <w:r>
        <w:rPr>
          <w:sz w:val="26"/>
          <w:szCs w:val="26"/>
        </w:rPr>
        <w:lastRenderedPageBreak/>
        <w:t>территории населенных пунктов</w:t>
      </w:r>
      <w:r w:rsidR="00B908A6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B908A6" w:rsidRPr="00B908A6">
        <w:rPr>
          <w:sz w:val="26"/>
          <w:szCs w:val="26"/>
        </w:rPr>
        <w:t xml:space="preserve">с. Арбаты, п. Малые Арбаты, п. </w:t>
      </w:r>
      <w:proofErr w:type="spellStart"/>
      <w:r w:rsidR="00B908A6" w:rsidRPr="00B908A6">
        <w:rPr>
          <w:sz w:val="26"/>
          <w:szCs w:val="26"/>
        </w:rPr>
        <w:t>Харачул</w:t>
      </w:r>
      <w:proofErr w:type="spellEnd"/>
      <w:r w:rsidR="00B908A6" w:rsidRPr="00B908A6">
        <w:rPr>
          <w:sz w:val="26"/>
          <w:szCs w:val="26"/>
        </w:rPr>
        <w:t xml:space="preserve">, д. </w:t>
      </w:r>
      <w:proofErr w:type="spellStart"/>
      <w:r w:rsidR="00B908A6" w:rsidRPr="00B908A6">
        <w:rPr>
          <w:sz w:val="26"/>
          <w:szCs w:val="26"/>
        </w:rPr>
        <w:t>Кирово</w:t>
      </w:r>
      <w:proofErr w:type="spellEnd"/>
      <w:r w:rsidR="00B908A6" w:rsidRPr="00B908A6">
        <w:rPr>
          <w:sz w:val="26"/>
          <w:szCs w:val="26"/>
        </w:rPr>
        <w:t>, д. Большие Арбаты.</w:t>
      </w:r>
      <w:r>
        <w:rPr>
          <w:sz w:val="26"/>
          <w:szCs w:val="26"/>
        </w:rPr>
        <w:t xml:space="preserve">, льготы, установленные в соответствии со </w:t>
      </w:r>
      <w:hyperlink r:id="rId6" w:history="1">
        <w:r>
          <w:rPr>
            <w:rStyle w:val="a3"/>
            <w:color w:val="0000FF"/>
            <w:sz w:val="26"/>
            <w:szCs w:val="26"/>
            <w:u w:val="none"/>
          </w:rPr>
          <w:t>статьей 395</w:t>
        </w:r>
      </w:hyperlink>
      <w:r>
        <w:rPr>
          <w:sz w:val="26"/>
          <w:szCs w:val="26"/>
        </w:rPr>
        <w:t xml:space="preserve"> Налогового кодекса, действуют в полном объеме.</w:t>
      </w:r>
    </w:p>
    <w:p w:rsidR="00E449E3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2"/>
      <w:bookmarkStart w:id="7" w:name="Par5"/>
      <w:bookmarkEnd w:id="6"/>
      <w:bookmarkEnd w:id="7"/>
      <w:r>
        <w:rPr>
          <w:sz w:val="26"/>
          <w:szCs w:val="26"/>
        </w:rPr>
        <w:t>4</w:t>
      </w:r>
      <w:r w:rsidR="00E449E3">
        <w:rPr>
          <w:sz w:val="26"/>
          <w:szCs w:val="26"/>
        </w:rPr>
        <w:t xml:space="preserve">. Лица, имеющие право на льготы, указанные в </w:t>
      </w:r>
      <w:hyperlink r:id="rId7" w:history="1">
        <w:r w:rsidR="00E449E3">
          <w:rPr>
            <w:rStyle w:val="a3"/>
            <w:color w:val="0000FF"/>
            <w:sz w:val="26"/>
            <w:szCs w:val="26"/>
            <w:u w:val="none"/>
          </w:rPr>
          <w:t>ст. 395</w:t>
        </w:r>
      </w:hyperlink>
      <w:r w:rsidR="00E449E3">
        <w:rPr>
          <w:sz w:val="26"/>
          <w:szCs w:val="26"/>
        </w:rPr>
        <w:t xml:space="preserve"> Налогового кодекса, а также в  п. 4  настоящего решения,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E449E3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49E3">
        <w:rPr>
          <w:sz w:val="26"/>
          <w:szCs w:val="26"/>
        </w:rPr>
        <w:t>. Установить сроки уплаты земельного налога для налогоплательщиков:</w:t>
      </w:r>
    </w:p>
    <w:p w:rsidR="00E449E3" w:rsidRDefault="00E449E3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организаций - не позднее 1 марта года, следующего за налоговым периодом, а авансовых платежей по налогу -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периодом;</w:t>
      </w:r>
    </w:p>
    <w:p w:rsidR="00E449E3" w:rsidRDefault="00E449E3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физическими лицами, не являющимися индивидуальными предпринимателями, налог уплачивается на основании налогового уведомления.</w:t>
      </w:r>
    </w:p>
    <w:p w:rsidR="00E449E3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449E3">
        <w:rPr>
          <w:sz w:val="26"/>
          <w:szCs w:val="26"/>
        </w:rPr>
        <w:t xml:space="preserve">. Решение Совета депутатов </w:t>
      </w:r>
      <w:r w:rsidR="00DD75E8">
        <w:rPr>
          <w:sz w:val="26"/>
          <w:szCs w:val="26"/>
        </w:rPr>
        <w:t xml:space="preserve">Арбатского сельсовета </w:t>
      </w:r>
      <w:r w:rsidR="00E449E3">
        <w:rPr>
          <w:sz w:val="26"/>
          <w:szCs w:val="26"/>
        </w:rPr>
        <w:t xml:space="preserve">от </w:t>
      </w:r>
      <w:r w:rsidR="00DD75E8">
        <w:rPr>
          <w:sz w:val="26"/>
          <w:szCs w:val="26"/>
        </w:rPr>
        <w:t>15</w:t>
      </w:r>
      <w:r w:rsidR="00E449E3">
        <w:rPr>
          <w:sz w:val="26"/>
          <w:szCs w:val="26"/>
        </w:rPr>
        <w:t>.1</w:t>
      </w:r>
      <w:r w:rsidR="00DD75E8">
        <w:rPr>
          <w:sz w:val="26"/>
          <w:szCs w:val="26"/>
        </w:rPr>
        <w:t>1</w:t>
      </w:r>
      <w:r w:rsidR="00E449E3">
        <w:rPr>
          <w:sz w:val="26"/>
          <w:szCs w:val="26"/>
        </w:rPr>
        <w:t>.201</w:t>
      </w:r>
      <w:r w:rsidR="00DD75E8">
        <w:rPr>
          <w:sz w:val="26"/>
          <w:szCs w:val="26"/>
        </w:rPr>
        <w:t>3</w:t>
      </w:r>
      <w:r w:rsidR="00E449E3">
        <w:rPr>
          <w:sz w:val="26"/>
          <w:szCs w:val="26"/>
        </w:rPr>
        <w:t xml:space="preserve"> г. № 6</w:t>
      </w:r>
      <w:r w:rsidR="00DD75E8">
        <w:rPr>
          <w:sz w:val="26"/>
          <w:szCs w:val="26"/>
        </w:rPr>
        <w:t>0</w:t>
      </w:r>
      <w:r w:rsidR="00E449E3">
        <w:rPr>
          <w:sz w:val="26"/>
          <w:szCs w:val="26"/>
        </w:rPr>
        <w:t xml:space="preserve"> «Об установлении земельного налога на территории</w:t>
      </w:r>
      <w:r w:rsidR="00DD75E8">
        <w:rPr>
          <w:sz w:val="26"/>
          <w:szCs w:val="26"/>
        </w:rPr>
        <w:t xml:space="preserve"> Арбатского сельсовета </w:t>
      </w:r>
      <w:r w:rsidR="00E449E3">
        <w:rPr>
          <w:sz w:val="26"/>
          <w:szCs w:val="26"/>
        </w:rPr>
        <w:t xml:space="preserve"> Таштыпского района» (с изменениями) считать утратившим силу с 1 января 2017 года.</w:t>
      </w:r>
    </w:p>
    <w:p w:rsidR="00E449E3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449E3">
        <w:rPr>
          <w:sz w:val="26"/>
          <w:szCs w:val="26"/>
        </w:rPr>
        <w:t xml:space="preserve">. </w:t>
      </w:r>
      <w:proofErr w:type="gramStart"/>
      <w:r w:rsidR="00E449E3">
        <w:rPr>
          <w:sz w:val="26"/>
          <w:szCs w:val="26"/>
        </w:rPr>
        <w:t>Контроль за</w:t>
      </w:r>
      <w:proofErr w:type="gramEnd"/>
      <w:r w:rsidR="00E449E3">
        <w:rPr>
          <w:sz w:val="26"/>
          <w:szCs w:val="26"/>
        </w:rPr>
        <w:t xml:space="preserve"> исполнением настоящего решения возложить на комиссию по бюджету, финансам и экономической политике (</w:t>
      </w:r>
      <w:r w:rsidR="00DD75E8">
        <w:rPr>
          <w:sz w:val="26"/>
          <w:szCs w:val="26"/>
        </w:rPr>
        <w:t>Н.И. Синицына</w:t>
      </w:r>
      <w:r w:rsidR="00E449E3">
        <w:rPr>
          <w:sz w:val="26"/>
          <w:szCs w:val="26"/>
        </w:rPr>
        <w:t>).</w:t>
      </w:r>
    </w:p>
    <w:p w:rsidR="00DD75E8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D75E8" w:rsidRPr="00DD75E8">
        <w:rPr>
          <w:sz w:val="26"/>
          <w:szCs w:val="26"/>
        </w:rPr>
        <w:t xml:space="preserve">. Настоящее решение опубликовать в газете «Земля </w:t>
      </w:r>
      <w:proofErr w:type="spellStart"/>
      <w:r w:rsidR="00DD75E8" w:rsidRPr="00DD75E8">
        <w:rPr>
          <w:sz w:val="26"/>
          <w:szCs w:val="26"/>
        </w:rPr>
        <w:t>Таштыпская</w:t>
      </w:r>
      <w:proofErr w:type="spellEnd"/>
      <w:r w:rsidR="00DD75E8" w:rsidRPr="00DD75E8">
        <w:rPr>
          <w:sz w:val="26"/>
          <w:szCs w:val="26"/>
        </w:rPr>
        <w:t>» и разместить на официальном сайте Администрации Арбатского сельсовета  до 30 ноября 201</w:t>
      </w:r>
      <w:r w:rsidR="00DD75E8">
        <w:rPr>
          <w:sz w:val="26"/>
          <w:szCs w:val="26"/>
        </w:rPr>
        <w:t>6</w:t>
      </w:r>
      <w:r w:rsidR="00DD75E8" w:rsidRPr="00DD75E8">
        <w:rPr>
          <w:sz w:val="26"/>
          <w:szCs w:val="26"/>
        </w:rPr>
        <w:t xml:space="preserve"> года.</w:t>
      </w:r>
    </w:p>
    <w:p w:rsidR="00E449E3" w:rsidRDefault="00FC242F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449E3">
        <w:rPr>
          <w:sz w:val="26"/>
          <w:szCs w:val="26"/>
        </w:rPr>
        <w:t>. Настоящее решение вступает в силу по истечении одного месяца с момента  официального опубликования, но не ранее 1 января 2017 года.</w:t>
      </w:r>
    </w:p>
    <w:p w:rsidR="00E449E3" w:rsidRDefault="00E449E3" w:rsidP="00E449E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bookmarkEnd w:id="5"/>
    <w:p w:rsidR="00E449E3" w:rsidRDefault="00E449E3" w:rsidP="00E449E3">
      <w:pPr>
        <w:spacing w:line="240" w:lineRule="atLeast"/>
        <w:jc w:val="both"/>
        <w:rPr>
          <w:sz w:val="26"/>
          <w:szCs w:val="26"/>
        </w:rPr>
      </w:pPr>
    </w:p>
    <w:p w:rsidR="00E449E3" w:rsidRDefault="00E449E3" w:rsidP="00E449E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49E3" w:rsidRDefault="00DD75E8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сельсовета                                                         А.С. Лебедев </w:t>
      </w:r>
    </w:p>
    <w:p w:rsidR="00E449E3" w:rsidRDefault="00E449E3" w:rsidP="00E449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E4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E3"/>
    <w:rsid w:val="000E0EAE"/>
    <w:rsid w:val="00155691"/>
    <w:rsid w:val="00412202"/>
    <w:rsid w:val="00627932"/>
    <w:rsid w:val="006712BB"/>
    <w:rsid w:val="00722898"/>
    <w:rsid w:val="008D0A59"/>
    <w:rsid w:val="00AA56EF"/>
    <w:rsid w:val="00B908A6"/>
    <w:rsid w:val="00DD75E8"/>
    <w:rsid w:val="00E449E3"/>
    <w:rsid w:val="00F12470"/>
    <w:rsid w:val="00F34C0E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572966BD0AEF5C2A63F332258B291FCBCAE66BC821C282E8A480B7B25973F427049A887FE2j021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572966BD0AEF5C2A63F332258B291FCBCAE66BC821C282E8A480B7B25973F427049A887FE2j021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ABC8-F098-4605-B650-3DFB3C1B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2016-11-22T04:15:00Z</cp:lastPrinted>
  <dcterms:created xsi:type="dcterms:W3CDTF">2016-11-14T09:01:00Z</dcterms:created>
  <dcterms:modified xsi:type="dcterms:W3CDTF">2016-11-22T04:40:00Z</dcterms:modified>
</cp:coreProperties>
</file>