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Default="003933FB" w:rsidP="006D550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7 сентября   2018г.                                 с. Арбаты                                             №  75</w:t>
      </w:r>
    </w:p>
    <w:p w:rsidR="003933FB" w:rsidRDefault="003933FB" w:rsidP="006D550A">
      <w:pPr>
        <w:spacing w:line="100" w:lineRule="atLeast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Правила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землепользования и застройки Арбатского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сельсовета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12FD">
        <w:rPr>
          <w:sz w:val="26"/>
          <w:szCs w:val="26"/>
        </w:rPr>
        <w:t xml:space="preserve">В соответствии с Федеральными законами: от 06.10. </w:t>
      </w:r>
      <w:smartTag w:uri="urn:schemas-microsoft-com:office:smarttags" w:element="metricconverter">
        <w:smartTagPr>
          <w:attr w:name="ProductID" w:val="2003 г"/>
        </w:smartTagPr>
        <w:r w:rsidRPr="00F012FD">
          <w:rPr>
            <w:sz w:val="26"/>
            <w:szCs w:val="26"/>
          </w:rPr>
          <w:t>2003 г</w:t>
        </w:r>
      </w:smartTag>
      <w:r w:rsidRPr="00F012FD">
        <w:rPr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>,на основании протокола №</w:t>
      </w:r>
      <w:bookmarkStart w:id="0" w:name="_GoBack"/>
      <w:bookmarkEnd w:id="0"/>
      <w:r>
        <w:rPr>
          <w:sz w:val="26"/>
          <w:szCs w:val="26"/>
        </w:rPr>
        <w:t xml:space="preserve"> 2 публичных слушаний от 23.08.2018г., </w:t>
      </w:r>
      <w:r w:rsidRPr="00F012FD">
        <w:rPr>
          <w:sz w:val="26"/>
          <w:szCs w:val="26"/>
        </w:rPr>
        <w:t>Совет депутатов Арбатского сельсовета  решил: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 Правила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землепользования и застройки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следующие изменения: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Pr="00862D40" w:rsidRDefault="003933FB" w:rsidP="00862D40">
      <w:pPr>
        <w:pStyle w:val="ListParagraph"/>
        <w:widowControl/>
        <w:numPr>
          <w:ilvl w:val="0"/>
          <w:numId w:val="1"/>
        </w:numPr>
        <w:suppressAutoHyphens w:val="0"/>
        <w:spacing w:after="200" w:line="100" w:lineRule="atLeast"/>
        <w:jc w:val="both"/>
        <w:rPr>
          <w:sz w:val="26"/>
          <w:szCs w:val="26"/>
        </w:rPr>
      </w:pPr>
      <w:r w:rsidRPr="00862D40">
        <w:rPr>
          <w:sz w:val="26"/>
          <w:szCs w:val="26"/>
        </w:rPr>
        <w:t xml:space="preserve">Изменить вид разрешенного использования земельного участка по адресу: Российская Федерация Таштыпский район, с. Арбаты ул. Титова, 9А  </w:t>
      </w:r>
      <w:r>
        <w:rPr>
          <w:sz w:val="26"/>
          <w:szCs w:val="26"/>
        </w:rPr>
        <w:t>«</w:t>
      </w:r>
      <w:r w:rsidRPr="00862D40">
        <w:rPr>
          <w:sz w:val="26"/>
          <w:szCs w:val="26"/>
        </w:rPr>
        <w:t>отдельно стоящие жилые дома с земельными участками при доме, квартире» на основной вид разрешенного использования «общеобразовательные школы»</w:t>
      </w:r>
    </w:p>
    <w:p w:rsidR="003933FB" w:rsidRDefault="003933FB" w:rsidP="006D550A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направить для подписания и обнародования Главе Арбатского сельсовета А.С. Лебедеву.</w:t>
      </w:r>
    </w:p>
    <w:p w:rsidR="003933FB" w:rsidRDefault="003933FB" w:rsidP="006D550A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обнародования.</w:t>
      </w:r>
    </w:p>
    <w:p w:rsidR="003933FB" w:rsidRPr="006D550A" w:rsidRDefault="003933FB" w:rsidP="006D550A">
      <w:pPr>
        <w:pStyle w:val="ListParagraph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решения возложить на комиссию социальной политике, законности правопорядка (Лосякова Н.П.) </w:t>
      </w:r>
    </w:p>
    <w:p w:rsidR="003933FB" w:rsidRPr="006D550A" w:rsidRDefault="003933FB" w:rsidP="006D550A">
      <w:pPr>
        <w:pStyle w:val="ListParagraph"/>
        <w:spacing w:line="100" w:lineRule="atLeast"/>
        <w:ind w:left="1125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</w:pPr>
    </w:p>
    <w:p w:rsidR="003933FB" w:rsidRDefault="003933FB" w:rsidP="00001224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                                                                  А.С. Лебедев </w:t>
      </w:r>
    </w:p>
    <w:p w:rsidR="003933FB" w:rsidRDefault="003933FB"/>
    <w:sectPr w:rsidR="003933FB" w:rsidSect="0015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24"/>
    <w:rsid w:val="00001224"/>
    <w:rsid w:val="00123B89"/>
    <w:rsid w:val="00153ABC"/>
    <w:rsid w:val="00211A1C"/>
    <w:rsid w:val="002F5742"/>
    <w:rsid w:val="003933FB"/>
    <w:rsid w:val="0041621C"/>
    <w:rsid w:val="004F49D5"/>
    <w:rsid w:val="006D550A"/>
    <w:rsid w:val="006F206E"/>
    <w:rsid w:val="007F0F94"/>
    <w:rsid w:val="00862D40"/>
    <w:rsid w:val="00941AB5"/>
    <w:rsid w:val="00A936F3"/>
    <w:rsid w:val="00EF70BF"/>
    <w:rsid w:val="00F012FD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227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10</cp:revision>
  <cp:lastPrinted>2018-09-07T07:14:00Z</cp:lastPrinted>
  <dcterms:created xsi:type="dcterms:W3CDTF">2017-03-13T00:55:00Z</dcterms:created>
  <dcterms:modified xsi:type="dcterms:W3CDTF">2018-09-07T07:14:00Z</dcterms:modified>
</cp:coreProperties>
</file>