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01" w:rsidRDefault="009F6901" w:rsidP="009F6901">
      <w:pPr>
        <w:jc w:val="center"/>
        <w:rPr>
          <w:sz w:val="26"/>
        </w:rPr>
      </w:pPr>
      <w:r>
        <w:rPr>
          <w:sz w:val="26"/>
        </w:rPr>
        <w:t xml:space="preserve"> Российская Федерация                                                                                         Республика Хакасия</w:t>
      </w:r>
    </w:p>
    <w:p w:rsidR="009F6901" w:rsidRDefault="009F6901" w:rsidP="009F6901">
      <w:pPr>
        <w:jc w:val="center"/>
        <w:rPr>
          <w:sz w:val="26"/>
        </w:rPr>
      </w:pPr>
      <w:r>
        <w:rPr>
          <w:sz w:val="26"/>
        </w:rPr>
        <w:t>Таштыпский район                                                                                                                  Совет депутатов Арбатского сельсовета</w:t>
      </w:r>
    </w:p>
    <w:p w:rsidR="009F6901" w:rsidRDefault="009F6901" w:rsidP="009F6901">
      <w:pPr>
        <w:rPr>
          <w:sz w:val="26"/>
        </w:rPr>
      </w:pPr>
    </w:p>
    <w:p w:rsidR="009F6901" w:rsidRDefault="009F6901" w:rsidP="009F6901">
      <w:pPr>
        <w:jc w:val="center"/>
        <w:rPr>
          <w:sz w:val="26"/>
        </w:rPr>
      </w:pPr>
      <w:r>
        <w:rPr>
          <w:sz w:val="26"/>
        </w:rPr>
        <w:t>РЕШЕНИЕ</w:t>
      </w:r>
    </w:p>
    <w:p w:rsidR="009F6901" w:rsidRDefault="009F6901" w:rsidP="009F6901">
      <w:pPr>
        <w:rPr>
          <w:sz w:val="26"/>
        </w:rPr>
      </w:pPr>
    </w:p>
    <w:p w:rsidR="009F6901" w:rsidRDefault="00876A91" w:rsidP="009F6901">
      <w:pPr>
        <w:rPr>
          <w:sz w:val="26"/>
        </w:rPr>
      </w:pPr>
      <w:r>
        <w:rPr>
          <w:sz w:val="26"/>
        </w:rPr>
        <w:t xml:space="preserve">25 </w:t>
      </w:r>
      <w:r w:rsidR="009F6901">
        <w:rPr>
          <w:sz w:val="26"/>
        </w:rPr>
        <w:t xml:space="preserve">декабря  2015 г.                                     с. Арбаты                                  № </w:t>
      </w:r>
      <w:r>
        <w:rPr>
          <w:sz w:val="26"/>
        </w:rPr>
        <w:t>14</w:t>
      </w:r>
    </w:p>
    <w:p w:rsidR="009F6901" w:rsidRDefault="009F6901" w:rsidP="009F6901">
      <w:pPr>
        <w:rPr>
          <w:sz w:val="26"/>
        </w:rPr>
      </w:pPr>
    </w:p>
    <w:p w:rsidR="009F6901" w:rsidRDefault="009F6901" w:rsidP="009F6901">
      <w:pPr>
        <w:rPr>
          <w:sz w:val="26"/>
        </w:rPr>
      </w:pPr>
    </w:p>
    <w:p w:rsidR="009F6901" w:rsidRDefault="009F6901" w:rsidP="009F6901">
      <w:pPr>
        <w:rPr>
          <w:sz w:val="26"/>
        </w:rPr>
      </w:pPr>
      <w:r w:rsidRPr="002F2421">
        <w:rPr>
          <w:sz w:val="26"/>
        </w:rPr>
        <w:t>О</w:t>
      </w:r>
      <w:r>
        <w:rPr>
          <w:sz w:val="26"/>
        </w:rPr>
        <w:t xml:space="preserve"> внесении изменений в Решение</w:t>
      </w:r>
    </w:p>
    <w:p w:rsidR="009F6901" w:rsidRDefault="009F6901" w:rsidP="009F6901">
      <w:pPr>
        <w:rPr>
          <w:sz w:val="26"/>
        </w:rPr>
      </w:pPr>
      <w:r>
        <w:rPr>
          <w:sz w:val="26"/>
        </w:rPr>
        <w:t xml:space="preserve">Совета депутатов </w:t>
      </w:r>
      <w:r w:rsidRPr="00074538">
        <w:rPr>
          <w:sz w:val="26"/>
          <w:szCs w:val="26"/>
        </w:rPr>
        <w:t>Арбатск</w:t>
      </w:r>
      <w:r>
        <w:rPr>
          <w:sz w:val="26"/>
          <w:szCs w:val="26"/>
        </w:rPr>
        <w:t>ого</w:t>
      </w:r>
      <w:r w:rsidRPr="00074538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9F6901" w:rsidRDefault="009F6901" w:rsidP="009F6901">
      <w:pPr>
        <w:rPr>
          <w:sz w:val="26"/>
        </w:rPr>
      </w:pPr>
      <w:r>
        <w:rPr>
          <w:sz w:val="26"/>
        </w:rPr>
        <w:t>от 15.11.2013г. № 60 «Об</w:t>
      </w:r>
      <w:r w:rsidRPr="002F2421">
        <w:rPr>
          <w:sz w:val="26"/>
        </w:rPr>
        <w:t xml:space="preserve"> установлении </w:t>
      </w:r>
    </w:p>
    <w:p w:rsidR="009F6901" w:rsidRDefault="009F6901" w:rsidP="009F6901">
      <w:pPr>
        <w:rPr>
          <w:sz w:val="26"/>
        </w:rPr>
      </w:pPr>
      <w:r>
        <w:rPr>
          <w:sz w:val="26"/>
        </w:rPr>
        <w:t xml:space="preserve">земельного налога на </w:t>
      </w:r>
      <w:r w:rsidRPr="002F2421">
        <w:rPr>
          <w:sz w:val="26"/>
        </w:rPr>
        <w:t>территории</w:t>
      </w:r>
      <w:r>
        <w:rPr>
          <w:sz w:val="26"/>
        </w:rPr>
        <w:t xml:space="preserve"> </w:t>
      </w:r>
      <w:r w:rsidRPr="00074538">
        <w:rPr>
          <w:sz w:val="26"/>
          <w:szCs w:val="26"/>
        </w:rPr>
        <w:t>Арбатск</w:t>
      </w:r>
      <w:r>
        <w:rPr>
          <w:sz w:val="26"/>
          <w:szCs w:val="26"/>
        </w:rPr>
        <w:t>ого</w:t>
      </w:r>
      <w:r w:rsidRPr="00074538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9F6901" w:rsidRDefault="009F6901" w:rsidP="009F6901">
      <w:pPr>
        <w:rPr>
          <w:sz w:val="26"/>
        </w:rPr>
      </w:pPr>
      <w:r>
        <w:rPr>
          <w:sz w:val="26"/>
        </w:rPr>
        <w:t>Таштыпского района»</w:t>
      </w:r>
    </w:p>
    <w:p w:rsidR="009F6901" w:rsidRDefault="009F6901" w:rsidP="009F6901">
      <w:pPr>
        <w:rPr>
          <w:sz w:val="26"/>
        </w:rPr>
      </w:pPr>
    </w:p>
    <w:p w:rsidR="009F6901" w:rsidRDefault="009F6901" w:rsidP="009F6901">
      <w:pPr>
        <w:rPr>
          <w:b/>
          <w:sz w:val="26"/>
        </w:rPr>
      </w:pPr>
    </w:p>
    <w:p w:rsidR="009F6901" w:rsidRDefault="009F6901" w:rsidP="009F6901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</w:rPr>
        <w:t xml:space="preserve">           В соответствии со ст. 394 Налогового кодекса Российской Федерации, руководствуясь п. 1 ст. 64 Бюджетного кодекса РФ, п.2 ч.1ст.14 Федерального Закона РФ от 06.10.2003г. № 131-ФЗ «Об общих принципах организации местного самоуправления в РФ»,  п. 6 ч. 1 ст. 29 Устава муниципального образования Арбатский  сельсовет от 20.01.2006г. № </w:t>
      </w:r>
      <w:r>
        <w:rPr>
          <w:sz w:val="26"/>
          <w:lang w:val="en-US"/>
        </w:rPr>
        <w:t>RU</w:t>
      </w:r>
      <w:r>
        <w:rPr>
          <w:sz w:val="26"/>
        </w:rPr>
        <w:t>195063622006001(с изменениями и дополнениями), Совет депутатов  Арбатского сельсовета</w:t>
      </w:r>
      <w:r w:rsidRPr="00A467D2">
        <w:rPr>
          <w:sz w:val="26"/>
          <w:szCs w:val="26"/>
        </w:rPr>
        <w:t xml:space="preserve"> </w:t>
      </w:r>
      <w:r w:rsidRPr="00667557">
        <w:rPr>
          <w:sz w:val="26"/>
          <w:szCs w:val="26"/>
        </w:rPr>
        <w:t>РЕШИЛ:</w:t>
      </w:r>
    </w:p>
    <w:p w:rsidR="009F6901" w:rsidRPr="006D12A3" w:rsidRDefault="009F6901" w:rsidP="009F6901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D12A3">
        <w:rPr>
          <w:sz w:val="26"/>
          <w:szCs w:val="26"/>
        </w:rPr>
        <w:t>1.</w:t>
      </w:r>
      <w:r>
        <w:rPr>
          <w:sz w:val="26"/>
          <w:szCs w:val="26"/>
        </w:rPr>
        <w:t>в п</w:t>
      </w:r>
      <w:r w:rsidRPr="006D12A3">
        <w:rPr>
          <w:sz w:val="26"/>
          <w:szCs w:val="26"/>
        </w:rPr>
        <w:t xml:space="preserve">ункт </w:t>
      </w:r>
      <w:r>
        <w:rPr>
          <w:sz w:val="26"/>
          <w:szCs w:val="26"/>
        </w:rPr>
        <w:t>8</w:t>
      </w:r>
      <w:r w:rsidRPr="006D12A3">
        <w:rPr>
          <w:sz w:val="26"/>
          <w:szCs w:val="26"/>
        </w:rPr>
        <w:t xml:space="preserve"> решения Совета депутатов Арбатского сельсовета от 15.11.201</w:t>
      </w:r>
      <w:r>
        <w:rPr>
          <w:sz w:val="26"/>
          <w:szCs w:val="26"/>
        </w:rPr>
        <w:t>3</w:t>
      </w:r>
      <w:r w:rsidRPr="006D12A3">
        <w:rPr>
          <w:sz w:val="26"/>
          <w:szCs w:val="26"/>
        </w:rPr>
        <w:t>г. № 60 «Об установлении земельного налога на территории Арбатского сельсовета</w:t>
      </w:r>
    </w:p>
    <w:p w:rsidR="009F6901" w:rsidRDefault="009F6901" w:rsidP="009F6901">
      <w:pPr>
        <w:rPr>
          <w:sz w:val="26"/>
        </w:rPr>
      </w:pPr>
      <w:r w:rsidRPr="006D12A3">
        <w:rPr>
          <w:sz w:val="26"/>
          <w:szCs w:val="26"/>
        </w:rPr>
        <w:t>Таштыпского района»</w:t>
      </w:r>
      <w:r>
        <w:rPr>
          <w:sz w:val="26"/>
          <w:szCs w:val="26"/>
        </w:rPr>
        <w:t xml:space="preserve"> исключить слова</w:t>
      </w:r>
      <w:r w:rsidR="00A251FB" w:rsidRPr="00A251FB">
        <w:rPr>
          <w:color w:val="FF0000"/>
          <w:sz w:val="26"/>
        </w:rPr>
        <w:t xml:space="preserve"> </w:t>
      </w:r>
      <w:r w:rsidR="00A251FB" w:rsidRPr="00876A91">
        <w:rPr>
          <w:sz w:val="26"/>
        </w:rPr>
        <w:t>«и индивидуальных предпринимателей», «индивидуальными предпринимателями»</w:t>
      </w:r>
      <w:r>
        <w:rPr>
          <w:sz w:val="26"/>
          <w:szCs w:val="26"/>
        </w:rPr>
        <w:t xml:space="preserve"> читать в следующей редакции: </w:t>
      </w:r>
      <w:r w:rsidR="00A251FB">
        <w:rPr>
          <w:sz w:val="26"/>
          <w:szCs w:val="26"/>
        </w:rPr>
        <w:t>«</w:t>
      </w:r>
      <w:r>
        <w:rPr>
          <w:sz w:val="26"/>
        </w:rPr>
        <w:t>Сроки уплаты земельного налога для налогоплательщиков:</w:t>
      </w:r>
    </w:p>
    <w:p w:rsidR="009F6901" w:rsidRDefault="009F6901" w:rsidP="009F6901">
      <w:pPr>
        <w:rPr>
          <w:sz w:val="26"/>
        </w:rPr>
      </w:pPr>
      <w:r>
        <w:rPr>
          <w:sz w:val="26"/>
        </w:rPr>
        <w:t xml:space="preserve"> – организаци</w:t>
      </w:r>
      <w:r w:rsidR="005E7615">
        <w:rPr>
          <w:sz w:val="26"/>
        </w:rPr>
        <w:t>и</w:t>
      </w:r>
      <w:r>
        <w:rPr>
          <w:sz w:val="26"/>
        </w:rPr>
        <w:t xml:space="preserve"> уплачивают налог  не позднее 1 марта года, следующего за налоговым периодом, а авансовых платежей по налогу не позднее 30 апреля, 31 июля,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F6901" w:rsidRDefault="009F6901" w:rsidP="009F6901">
      <w:pPr>
        <w:rPr>
          <w:sz w:val="26"/>
        </w:rPr>
      </w:pPr>
      <w:r>
        <w:rPr>
          <w:sz w:val="26"/>
        </w:rPr>
        <w:t>– физически</w:t>
      </w:r>
      <w:r w:rsidR="00DF253F">
        <w:rPr>
          <w:sz w:val="26"/>
        </w:rPr>
        <w:t>е</w:t>
      </w:r>
      <w:r>
        <w:rPr>
          <w:sz w:val="26"/>
        </w:rPr>
        <w:t xml:space="preserve"> лиц</w:t>
      </w:r>
      <w:r w:rsidR="00DF253F">
        <w:rPr>
          <w:sz w:val="26"/>
        </w:rPr>
        <w:t>а</w:t>
      </w:r>
      <w:r>
        <w:rPr>
          <w:sz w:val="26"/>
        </w:rPr>
        <w:t xml:space="preserve">  уплачивают налог по истечении налогового периода в срок 1 ноября года, следующего за истекшим налоговым пер</w:t>
      </w:r>
      <w:r w:rsidR="00A251FB">
        <w:rPr>
          <w:sz w:val="26"/>
        </w:rPr>
        <w:t>иодом.»</w:t>
      </w:r>
    </w:p>
    <w:p w:rsidR="009F6901" w:rsidRDefault="009F6901" w:rsidP="009F6901">
      <w:pPr>
        <w:rPr>
          <w:sz w:val="26"/>
          <w:szCs w:val="26"/>
        </w:rPr>
      </w:pPr>
    </w:p>
    <w:p w:rsidR="009F6901" w:rsidRDefault="009F6901" w:rsidP="009F6901">
      <w:pPr>
        <w:autoSpaceDE w:val="0"/>
        <w:autoSpaceDN w:val="0"/>
        <w:adjustRightInd w:val="0"/>
        <w:rPr>
          <w:sz w:val="26"/>
        </w:rPr>
      </w:pPr>
      <w:r>
        <w:rPr>
          <w:sz w:val="26"/>
        </w:rPr>
        <w:t xml:space="preserve">           </w:t>
      </w:r>
      <w:r w:rsidRPr="008A0182">
        <w:rPr>
          <w:sz w:val="26"/>
        </w:rPr>
        <w:t xml:space="preserve">2. Настоящее решение </w:t>
      </w:r>
      <w:r>
        <w:rPr>
          <w:sz w:val="26"/>
        </w:rPr>
        <w:t>опубликовать (обнародовать) в установленном порядке, а также разместить на официальном сайте администрации Арбатского сельсовета в сети Интернет</w:t>
      </w:r>
    </w:p>
    <w:p w:rsidR="009F6901" w:rsidRPr="008A0182" w:rsidRDefault="009F6901" w:rsidP="009F6901">
      <w:pPr>
        <w:autoSpaceDE w:val="0"/>
        <w:autoSpaceDN w:val="0"/>
        <w:adjustRightInd w:val="0"/>
        <w:rPr>
          <w:sz w:val="26"/>
          <w:szCs w:val="26"/>
        </w:rPr>
      </w:pPr>
    </w:p>
    <w:p w:rsidR="009F6901" w:rsidRPr="00734F16" w:rsidRDefault="009F6901" w:rsidP="009F6901">
      <w:pPr>
        <w:rPr>
          <w:sz w:val="26"/>
          <w:szCs w:val="26"/>
        </w:rPr>
      </w:pPr>
      <w:r>
        <w:rPr>
          <w:b/>
          <w:sz w:val="26"/>
        </w:rPr>
        <w:t xml:space="preserve">Глава Арбатского сельсовета                                                             </w:t>
      </w:r>
      <w:r w:rsidR="002D43D7">
        <w:rPr>
          <w:b/>
          <w:sz w:val="26"/>
        </w:rPr>
        <w:t>А</w:t>
      </w:r>
      <w:r>
        <w:rPr>
          <w:b/>
          <w:sz w:val="26"/>
        </w:rPr>
        <w:t xml:space="preserve">. </w:t>
      </w:r>
      <w:r w:rsidR="002D43D7">
        <w:rPr>
          <w:b/>
          <w:sz w:val="26"/>
        </w:rPr>
        <w:t>С</w:t>
      </w:r>
      <w:r>
        <w:rPr>
          <w:b/>
          <w:sz w:val="26"/>
        </w:rPr>
        <w:t xml:space="preserve">. </w:t>
      </w:r>
      <w:r w:rsidR="002D43D7">
        <w:rPr>
          <w:b/>
          <w:sz w:val="26"/>
        </w:rPr>
        <w:t>Лебедев</w:t>
      </w:r>
    </w:p>
    <w:p w:rsidR="009F6901" w:rsidRDefault="009F6901" w:rsidP="009F6901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9F6901" w:rsidRDefault="009F6901" w:rsidP="009F6901">
      <w:pPr>
        <w:rPr>
          <w:sz w:val="26"/>
        </w:rPr>
      </w:pPr>
    </w:p>
    <w:p w:rsidR="009F6901" w:rsidRDefault="009F6901" w:rsidP="009F6901"/>
    <w:p w:rsidR="00975F37" w:rsidRDefault="00975F37"/>
    <w:sectPr w:rsidR="00975F37" w:rsidSect="000D61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901"/>
    <w:rsid w:val="002D43D7"/>
    <w:rsid w:val="003F5E4D"/>
    <w:rsid w:val="004136BF"/>
    <w:rsid w:val="005E7615"/>
    <w:rsid w:val="00876A91"/>
    <w:rsid w:val="009625F0"/>
    <w:rsid w:val="00975F37"/>
    <w:rsid w:val="009F6901"/>
    <w:rsid w:val="00A251FB"/>
    <w:rsid w:val="00C0700E"/>
    <w:rsid w:val="00D60DBD"/>
    <w:rsid w:val="00DD71A2"/>
    <w:rsid w:val="00DF253F"/>
    <w:rsid w:val="00FA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2015-12-28T00:15:00Z</cp:lastPrinted>
  <dcterms:created xsi:type="dcterms:W3CDTF">2015-12-23T05:38:00Z</dcterms:created>
  <dcterms:modified xsi:type="dcterms:W3CDTF">2015-12-28T00:19:00Z</dcterms:modified>
</cp:coreProperties>
</file>