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22" w:rsidRDefault="00543E22" w:rsidP="004E27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E22" w:rsidRPr="004E27E7" w:rsidRDefault="00543E22" w:rsidP="004E27E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27E7">
        <w:rPr>
          <w:rFonts w:ascii="Times New Roman" w:hAnsi="Times New Roman"/>
          <w:sz w:val="24"/>
          <w:szCs w:val="24"/>
        </w:rPr>
        <w:t>Российская Федерация</w:t>
      </w:r>
    </w:p>
    <w:p w:rsidR="00543E22" w:rsidRPr="004E27E7" w:rsidRDefault="00543E22" w:rsidP="004E27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27E7">
        <w:rPr>
          <w:rFonts w:ascii="Times New Roman" w:hAnsi="Times New Roman"/>
          <w:sz w:val="24"/>
          <w:szCs w:val="24"/>
        </w:rPr>
        <w:t>Республика Хакасия</w:t>
      </w:r>
    </w:p>
    <w:p w:rsidR="00543E22" w:rsidRPr="004E27E7" w:rsidRDefault="00543E22" w:rsidP="004E27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27E7">
        <w:rPr>
          <w:rFonts w:ascii="Times New Roman" w:hAnsi="Times New Roman"/>
          <w:sz w:val="24"/>
          <w:szCs w:val="24"/>
        </w:rPr>
        <w:t>Таштыпский район</w:t>
      </w:r>
    </w:p>
    <w:p w:rsidR="00543E22" w:rsidRDefault="00543E22" w:rsidP="004E27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27E7">
        <w:rPr>
          <w:rFonts w:ascii="Times New Roman" w:hAnsi="Times New Roman"/>
          <w:sz w:val="24"/>
          <w:szCs w:val="24"/>
        </w:rPr>
        <w:t>Администрация Арбатского сельсовета</w:t>
      </w:r>
    </w:p>
    <w:p w:rsidR="00543E22" w:rsidRDefault="00543E22" w:rsidP="004E27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E22" w:rsidRDefault="00543E22" w:rsidP="004E27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43E22" w:rsidRDefault="00543E22" w:rsidP="004E27E7">
      <w:pPr>
        <w:spacing w:after="0"/>
        <w:rPr>
          <w:rFonts w:ascii="Times New Roman" w:hAnsi="Times New Roman"/>
          <w:sz w:val="24"/>
          <w:szCs w:val="24"/>
        </w:rPr>
      </w:pPr>
    </w:p>
    <w:p w:rsidR="00543E22" w:rsidRPr="00A02EAA" w:rsidRDefault="00543E22" w:rsidP="00A02EA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марта</w:t>
      </w:r>
      <w:r w:rsidRPr="00A02EAA">
        <w:rPr>
          <w:rFonts w:ascii="Times New Roman" w:hAnsi="Times New Roman"/>
          <w:sz w:val="24"/>
          <w:szCs w:val="24"/>
        </w:rPr>
        <w:t xml:space="preserve"> 2018г.                                      с. Арбаты                                                № 31</w:t>
      </w:r>
    </w:p>
    <w:p w:rsidR="00543E22" w:rsidRDefault="00543E22" w:rsidP="004E27E7">
      <w:pPr>
        <w:spacing w:after="0"/>
        <w:rPr>
          <w:rFonts w:ascii="Times New Roman" w:hAnsi="Times New Roman"/>
          <w:sz w:val="24"/>
          <w:szCs w:val="24"/>
        </w:rPr>
      </w:pPr>
    </w:p>
    <w:p w:rsidR="00543E22" w:rsidRDefault="00543E22" w:rsidP="004E27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создании комиссии по предупреждению</w:t>
      </w:r>
    </w:p>
    <w:p w:rsidR="00543E22" w:rsidRDefault="00543E22" w:rsidP="004E27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ликвидации чрезвычайных ситуаций</w:t>
      </w:r>
    </w:p>
    <w:p w:rsidR="00543E22" w:rsidRDefault="00543E22" w:rsidP="004E27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обеспечению пожарной безопасности</w:t>
      </w:r>
    </w:p>
    <w:p w:rsidR="00543E22" w:rsidRDefault="00543E22" w:rsidP="004E27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администрации Арбатского сельсовета»</w:t>
      </w:r>
    </w:p>
    <w:p w:rsidR="00543E22" w:rsidRDefault="00543E22" w:rsidP="004E27E7">
      <w:pPr>
        <w:spacing w:after="0"/>
        <w:rPr>
          <w:rFonts w:ascii="Times New Roman" w:hAnsi="Times New Roman"/>
          <w:sz w:val="24"/>
          <w:szCs w:val="24"/>
        </w:rPr>
      </w:pPr>
    </w:p>
    <w:p w:rsidR="00543E22" w:rsidRDefault="00543E22" w:rsidP="004E27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Российской Федерации от 21.12.1994г. № 68-ФЗ « О защите населения и территории от чрезвычайных ситуаций природного техногенного характера», Федеральным законом Российской Федерации от 06.10.2003г. № 131-ФЗ « Об общих принципах организации местного самоуправления в Российской Федерации», законом Республики Хакасия от 17.11.1998г. №43 « О защите населения и территории от чрезвычайных ситуаций природного и техногенного характера в Республике Хакасия», с целью обеспечения безопасного пропуска паводковых и талых вод, руководствуясь ст. 44 Устава муниципального образования Арбатский сельсовет от 20.01.2006г. постановляю:</w:t>
      </w:r>
    </w:p>
    <w:p w:rsidR="00543E22" w:rsidRDefault="00543E22" w:rsidP="00FE101E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43E22" w:rsidRDefault="00543E22" w:rsidP="00FE101E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чрезвычайным ситуациям и обеспечению пожарной безопасности при администрации Арбатского сельсовета (Приложение №1)</w:t>
      </w:r>
    </w:p>
    <w:p w:rsidR="00543E22" w:rsidRDefault="00543E22" w:rsidP="00FE101E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чрезвычайным ситуациям и обеспечению пожарной безопасности при Администрации Арбатского сельсовета ( приложение №2)</w:t>
      </w:r>
    </w:p>
    <w:p w:rsidR="00543E22" w:rsidRDefault="00543E22" w:rsidP="00FE101E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FE101E">
        <w:rPr>
          <w:rFonts w:ascii="Times New Roman" w:hAnsi="Times New Roman"/>
          <w:sz w:val="24"/>
          <w:szCs w:val="24"/>
        </w:rPr>
        <w:t>Постановление от 04.03.2016 №12 «О создании комиссии по предупреждению и ликвидации чрезвычайных ситуаций и обеспечению пожарной безопасности при администрации Арбатского сельсовета» считать утратившим силу.</w:t>
      </w:r>
    </w:p>
    <w:p w:rsidR="00543E22" w:rsidRDefault="00543E22" w:rsidP="00FE101E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543E22" w:rsidRDefault="00543E22" w:rsidP="00FE101E">
      <w:pPr>
        <w:pStyle w:val="ListParagraph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43E22" w:rsidRDefault="00543E22" w:rsidP="00FE101E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spacing w:after="0"/>
        <w:rPr>
          <w:rFonts w:ascii="Times New Roman" w:hAnsi="Times New Roman"/>
          <w:sz w:val="24"/>
          <w:szCs w:val="24"/>
        </w:rPr>
      </w:pPr>
    </w:p>
    <w:p w:rsidR="00543E22" w:rsidRDefault="00543E22" w:rsidP="00FE101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43E22" w:rsidRDefault="00543E22" w:rsidP="00FE101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Арбатского сельсовета                                                       А.С. Лебедев</w:t>
      </w:r>
    </w:p>
    <w:p w:rsidR="00543E22" w:rsidRDefault="00543E22" w:rsidP="00FE101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43E22" w:rsidRDefault="00543E22" w:rsidP="00FE101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43E22" w:rsidRDefault="00543E22" w:rsidP="00FE101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43E22" w:rsidRDefault="00543E22" w:rsidP="00FE101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43E22" w:rsidRDefault="00543E22" w:rsidP="00FE101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43E22" w:rsidRDefault="00543E22" w:rsidP="00FE101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43E22" w:rsidRDefault="00543E22" w:rsidP="00FE101E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43E22" w:rsidRDefault="00543E22" w:rsidP="00AE25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43E22" w:rsidRDefault="00543E22" w:rsidP="00AE253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01.03.2018г. № 31</w:t>
      </w:r>
    </w:p>
    <w:p w:rsidR="00543E22" w:rsidRDefault="00543E22" w:rsidP="00AE2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</w:p>
    <w:p w:rsidR="00543E22" w:rsidRDefault="00543E22" w:rsidP="00AE25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798"/>
        <w:gridCol w:w="2166"/>
        <w:gridCol w:w="2268"/>
        <w:gridCol w:w="1265"/>
        <w:gridCol w:w="1853"/>
      </w:tblGrid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Адрес домашний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Тел. служеб.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Лебедев Александр Сергеевич Председатель КЧС и пожарной безопасности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Глава Арбатского сельсовета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с. Арбаты,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ул. Молодежная, 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10-2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89134478594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Антонова Наталья Анатольевна Зам.пред.КЧС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п. М-Арбаты,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 ул. Набережная 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          32-2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89235828132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Члены КЧС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Алфёров Николай Викторович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с. Арбаты, 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Титова 8-1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89832588140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Можаров Андрей Александрович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89617395446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Ефимова Анна Тимофеевна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ЗаведушаяМалоарбатской участковой больницы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п. М-Арбаты, ул. Промышленная 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       11-1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2-73-42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89503027064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2-53-12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Куюков Владимир Николаевич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Мастер Арбатского участка «Сибирьтелеком»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п. М-Арбаты ул. Гагарина, 1-1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2-71-21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Серебряков Сергей Владимирович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Мастер РЭС-7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п. М-Арбаты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 ул. Набережная 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          32-1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2-73-38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89233909578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Киргинекова Ольга Петровна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Начальник ООО «Хакасский ЛПХ-2»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с. Арбаты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Титова 23-3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2-73-80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89135423041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2-71-44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Сазанаков Петр Николаевич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Начальник ПЧ-65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п. М-Арбаты. 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Школьная,6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2-73-60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89135470761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2-73-22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Иванов Михаил Георгиевич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ИП пром.- прод. товары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п. М-Арбаты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Новая-5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89138332144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Сипкина Алёна Алексеевна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Директор МБОУ Арбатская средняя общеобразовательная школа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с. Арбаты 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Степная 1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2-71-95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89095262767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Тормозаков Александр Сергеевич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Директор МБОУ М-Арбатская средняя общеобразовательная школа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п. М-Арбаты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2-73-01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2-73-20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89130553839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Саголакова Надежда Петровна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Заведущая МБДОУ детский сад «Колокольчик»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с. Арбаты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Набережная 45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2-71-19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89134412179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Линдт Александ Яковлевич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Лесничий Арбатского лесничества Госкомлес РХ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п. М-Арбаты 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 Советская 66-2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2-73-64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89130584568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Байкалова Мария Ивановна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Ветврач ТаштыпскойВет. станции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с. Арбаты 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Октябрьская 77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89135461095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Рыжова Ирина Сергеевна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Заведущая МБДОУ детский сад « Березка»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п. М-Арбаты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 ул. Набережная</w:t>
            </w:r>
          </w:p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 xml:space="preserve">          23-2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2-73-82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89628472273</w:t>
            </w:r>
          </w:p>
        </w:tc>
      </w:tr>
      <w:tr w:rsidR="00543E22" w:rsidRPr="00943A84" w:rsidTr="00A20D57">
        <w:tc>
          <w:tcPr>
            <w:tcW w:w="539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8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Шарапова Татьяна Ивановна</w:t>
            </w:r>
          </w:p>
        </w:tc>
        <w:tc>
          <w:tcPr>
            <w:tcW w:w="2166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543E22" w:rsidRPr="00943A84" w:rsidRDefault="00543E22" w:rsidP="00A20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п. М-Арбаты</w:t>
            </w:r>
          </w:p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ул. Школьная 19-1</w:t>
            </w:r>
          </w:p>
        </w:tc>
        <w:tc>
          <w:tcPr>
            <w:tcW w:w="1265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543E22" w:rsidRPr="00943A84" w:rsidRDefault="00543E22" w:rsidP="00A2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4">
              <w:rPr>
                <w:rFonts w:ascii="Times New Roman" w:hAnsi="Times New Roman"/>
                <w:sz w:val="24"/>
                <w:szCs w:val="24"/>
              </w:rPr>
              <w:t>89832556947</w:t>
            </w:r>
          </w:p>
        </w:tc>
      </w:tr>
    </w:tbl>
    <w:p w:rsidR="00543E22" w:rsidRDefault="00543E22" w:rsidP="00AE2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rPr>
          <w:rFonts w:ascii="Times New Roman" w:hAnsi="Times New Roman"/>
          <w:sz w:val="24"/>
          <w:szCs w:val="24"/>
        </w:rPr>
      </w:pPr>
    </w:p>
    <w:p w:rsidR="00543E22" w:rsidRPr="00FA4D8D" w:rsidRDefault="00543E22" w:rsidP="00AE2530">
      <w:pPr>
        <w:spacing w:after="0"/>
        <w:jc w:val="right"/>
        <w:rPr>
          <w:rFonts w:ascii="Times New Roman" w:hAnsi="Times New Roman"/>
        </w:rPr>
      </w:pPr>
      <w:r w:rsidRPr="00FA4D8D">
        <w:rPr>
          <w:rFonts w:ascii="Times New Roman" w:hAnsi="Times New Roman"/>
        </w:rPr>
        <w:t>Приложение №2</w:t>
      </w:r>
    </w:p>
    <w:p w:rsidR="00543E22" w:rsidRPr="00FA4D8D" w:rsidRDefault="00543E22" w:rsidP="00AE253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A4D8D">
        <w:rPr>
          <w:rFonts w:ascii="Times New Roman" w:hAnsi="Times New Roman"/>
        </w:rPr>
        <w:t xml:space="preserve"> постановлению</w:t>
      </w:r>
    </w:p>
    <w:p w:rsidR="00543E22" w:rsidRDefault="00543E22" w:rsidP="00AE253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A4D8D">
        <w:rPr>
          <w:rFonts w:ascii="Times New Roman" w:hAnsi="Times New Roman"/>
        </w:rPr>
        <w:t>т 01.03.2018г. №31</w:t>
      </w:r>
    </w:p>
    <w:p w:rsidR="00543E22" w:rsidRDefault="00543E22" w:rsidP="00AE2530">
      <w:pPr>
        <w:spacing w:after="0"/>
        <w:jc w:val="right"/>
        <w:rPr>
          <w:rFonts w:ascii="Times New Roman" w:hAnsi="Times New Roman"/>
        </w:rPr>
      </w:pPr>
    </w:p>
    <w:p w:rsidR="00543E22" w:rsidRDefault="00543E22" w:rsidP="00AE25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4D8D">
        <w:rPr>
          <w:rFonts w:ascii="Times New Roman" w:hAnsi="Times New Roman"/>
          <w:sz w:val="28"/>
          <w:szCs w:val="28"/>
        </w:rPr>
        <w:t>ПОЛОЖЕНИЕ</w:t>
      </w:r>
    </w:p>
    <w:p w:rsidR="00543E22" w:rsidRDefault="00543E22" w:rsidP="00AE25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комиссии по предупреждению и ликвидации чрезвычайных ситуаций и обеспечению</w:t>
      </w:r>
    </w:p>
    <w:p w:rsidR="00543E22" w:rsidRDefault="00543E22" w:rsidP="00AE25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пожарной безопасности при администрации Арбатского сельсовета.</w:t>
      </w:r>
    </w:p>
    <w:p w:rsidR="00543E22" w:rsidRDefault="00543E22" w:rsidP="00AE2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3E22" w:rsidRPr="00FA4D8D" w:rsidRDefault="00543E22" w:rsidP="00AE2530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A4D8D">
        <w:rPr>
          <w:rFonts w:ascii="Times New Roman" w:hAnsi="Times New Roman"/>
          <w:sz w:val="24"/>
          <w:szCs w:val="24"/>
        </w:rPr>
        <w:t>Общие положения</w:t>
      </w:r>
    </w:p>
    <w:p w:rsidR="00543E22" w:rsidRPr="00FA4D8D" w:rsidRDefault="00543E22" w:rsidP="00AE253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1287"/>
        <w:rPr>
          <w:rFonts w:ascii="Times New Roman" w:hAnsi="Times New Roman"/>
          <w:sz w:val="24"/>
          <w:szCs w:val="24"/>
        </w:rPr>
      </w:pPr>
      <w:r w:rsidRPr="00FA4D8D">
        <w:rPr>
          <w:rFonts w:ascii="Times New Roman" w:hAnsi="Times New Roman"/>
          <w:sz w:val="24"/>
          <w:szCs w:val="24"/>
        </w:rPr>
        <w:t xml:space="preserve">  Комиссия по предупреждению и ликвидации чрезвычайных ситуаций и обеспечению пожарной безопасности при администрации Арбатского сельсовета</w:t>
      </w:r>
      <w:r>
        <w:rPr>
          <w:rFonts w:ascii="Times New Roman" w:hAnsi="Times New Roman"/>
          <w:sz w:val="24"/>
          <w:szCs w:val="24"/>
        </w:rPr>
        <w:t xml:space="preserve"> (далее- Комиссия) является координационным органом, образованным для обеспечения согласованности действий органов исполнительной власти Арбатского сельсовета,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543E22" w:rsidRDefault="00543E22" w:rsidP="00AE2530">
      <w:pPr>
        <w:pStyle w:val="ListParagraph"/>
        <w:spacing w:after="0"/>
        <w:ind w:left="-567" w:right="-284" w:firstLine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постановлениями и распоряжениями Председателя Правительства Республики Хакасии, постановлениями и распоряжениями главы Арбатского сельсовета и настоящим Положением.</w:t>
      </w:r>
    </w:p>
    <w:p w:rsidR="00543E22" w:rsidRDefault="00543E22" w:rsidP="00AE2530">
      <w:pPr>
        <w:pStyle w:val="ListParagraph"/>
        <w:spacing w:after="0"/>
        <w:ind w:left="-567" w:right="-284" w:firstLine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осуществляет свою деятельность во взаимодействии с федеральными органами исполнительной власти, органами исполнительной власти Республики Хакасия, органами местного самоуправления муниципального образования Таштыпский район, заинтересованными организациями и общественными объединениями.</w:t>
      </w:r>
    </w:p>
    <w:p w:rsidR="00543E22" w:rsidRDefault="00543E22" w:rsidP="00AE2530">
      <w:pPr>
        <w:pStyle w:val="ListParagraph"/>
        <w:spacing w:after="0"/>
        <w:ind w:left="-567" w:right="-284" w:firstLine="1287"/>
        <w:rPr>
          <w:rFonts w:ascii="Times New Roman" w:hAnsi="Times New Roman"/>
          <w:sz w:val="24"/>
          <w:szCs w:val="24"/>
        </w:rPr>
      </w:pPr>
    </w:p>
    <w:p w:rsidR="00543E22" w:rsidRPr="000D72FC" w:rsidRDefault="00543E22" w:rsidP="00AE2530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0D72FC">
        <w:rPr>
          <w:rFonts w:ascii="Times New Roman" w:hAnsi="Times New Roman"/>
          <w:sz w:val="24"/>
          <w:szCs w:val="24"/>
        </w:rPr>
        <w:t>2.Основные задачи Комиссии</w:t>
      </w:r>
    </w:p>
    <w:p w:rsidR="00543E22" w:rsidRDefault="00543E22" w:rsidP="00AE2530">
      <w:pPr>
        <w:pStyle w:val="ListParagraph"/>
        <w:spacing w:after="0"/>
        <w:ind w:left="-567" w:right="-284" w:firstLine="425"/>
        <w:rPr>
          <w:rFonts w:ascii="Times New Roman" w:hAnsi="Times New Roman"/>
          <w:sz w:val="24"/>
          <w:szCs w:val="24"/>
        </w:rPr>
      </w:pPr>
    </w:p>
    <w:p w:rsidR="00543E22" w:rsidRPr="000D72FC" w:rsidRDefault="00543E22" w:rsidP="00AE2530">
      <w:pPr>
        <w:pStyle w:val="ListParagraph"/>
        <w:spacing w:after="0"/>
        <w:ind w:left="-567" w:right="-284" w:firstLine="425"/>
        <w:rPr>
          <w:rFonts w:ascii="Times New Roman" w:hAnsi="Times New Roman"/>
          <w:sz w:val="24"/>
          <w:szCs w:val="24"/>
        </w:rPr>
      </w:pPr>
      <w:r w:rsidRPr="000D72FC">
        <w:rPr>
          <w:rFonts w:ascii="Times New Roman" w:hAnsi="Times New Roman"/>
          <w:sz w:val="24"/>
          <w:szCs w:val="24"/>
        </w:rPr>
        <w:t xml:space="preserve"> Основными задачами Комиссии в соответствии с ее полномочиями являются: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обеспечение пожарной безопасности на территории Арбатского сельсовета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деятельности по управлению финансовым резервом и резервом материальных ресурсов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согласованности действий территориальных, федеральных органов, органов местного самоуправления Арбатского сельсовета, организаций по решению вопросов в области предупреждения и ликвидации чрезвычайных ситуаций, обеспечение пожарной безопасности, а также восстановление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ситуациях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сбора информации в области защиты населения и территорий от чрезвычайных ситуаций и обеспечение пожарной безопасности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задачи могут быть возложены на Комиссию по предупреждению и ликвидации чрезвычайных ситуаций и обеспечению пожарной безопасности решениями главы Арбатского сельсовета в соответствии с законодательством Российской Федерации, нормативно правовыми актами администрации Арбатского сельсовета.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Pr="00BF57C2" w:rsidRDefault="00543E22" w:rsidP="00AE2530">
      <w:pPr>
        <w:spacing w:after="0"/>
        <w:ind w:left="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F57C2">
        <w:rPr>
          <w:rFonts w:ascii="Times New Roman" w:hAnsi="Times New Roman"/>
          <w:sz w:val="24"/>
          <w:szCs w:val="24"/>
        </w:rPr>
        <w:t>Основные функции Комиссии</w:t>
      </w:r>
    </w:p>
    <w:p w:rsidR="00543E22" w:rsidRDefault="00543E22" w:rsidP="00AE253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Комиссия, с целью выполнения возложенных на неё задач, осуществляются следующие функции:</w:t>
      </w:r>
    </w:p>
    <w:p w:rsidR="00543E22" w:rsidRDefault="00543E22" w:rsidP="00AE2530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прогнозы ситуаций. Пожарной обстановки на территории Арбатского сельсовета, организует разработку и реализацию мер, направленных на предупреждение и ликвидацию чрезвычайных ситуаций и обеспечение пожарной безопасности.</w:t>
      </w:r>
    </w:p>
    <w:p w:rsidR="00543E22" w:rsidRDefault="00543E22" w:rsidP="00AE2530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участвует в разработке нормативно правовых актах в области защиты населения  и территории Арбатского сельсовета от чрезвычайных ситуаций  и обеспечения пожарной безопасности</w:t>
      </w:r>
    </w:p>
    <w:p w:rsidR="00543E22" w:rsidRDefault="00543E22" w:rsidP="00AE2530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участвует в разработке проектов целевых программ в области предупреждения и ликвидации чрезвычайных ситуаций и обеспечение пожарной безопасности и готовит предложения по их реализации</w:t>
      </w:r>
    </w:p>
    <w:p w:rsidR="00543E22" w:rsidRDefault="00543E22" w:rsidP="00AE2530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предложения по созданию и использованию резервов финансовых и материальных ресурсов для ликвидации чрезвычайных ситуаций</w:t>
      </w:r>
    </w:p>
    <w:p w:rsidR="00543E22" w:rsidRDefault="00543E22" w:rsidP="00AE2530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предложения по организации работы по предупреждению и ликвидации чрезвычайных ситуации и обеспечению пожарной безопасности, восстановлению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пожаров.</w:t>
      </w:r>
    </w:p>
    <w:p w:rsidR="00543E22" w:rsidRDefault="00543E22" w:rsidP="00AE253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543E22" w:rsidRPr="009A3BA0" w:rsidRDefault="00543E22" w:rsidP="00AE253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4.Права Комиссии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Комиссия в пределах своей компетенции имеет право: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у территориальных органов исполнительной власти, органов местного самоуправления Арбатского сельсовета, организаций информацию в пределах своей компетентности, необходимую для осуществления своих полномочий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заслушивать на заседаниях Комиссии представителей федеральных органов исполнительной власти, органов местного самоуправления Арбатского сельсовета, организаций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 для участия в своей работе представителей территориальных органов, федеральных органов исполнительной власти, органов исполнительной власти муниципального образования Таштыпский район, органов местного самоуправления муниципального образования Арбатский сельсовет, организаций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рабочие группы, в том числе действующие, из числа членов комиссии, работников территориальных федеральных органов исполнительной власти, органов исполнительной власти муниципального образования Таштыпский район, Арбатского сельсовета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оперативные группы для предупреждения и ликвидации чрезвычайных ситуаций и обеспечение пожарной безопасности, зашиты населения и территорий непосредственно в районе бедствий. В состав оперативных групп входят члены Комиссии и привлекаются необходимые специалисты по согласованию с их руководителями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в установленном порядке главе Арбатского сельсовета предложения по вопросам, требующим решения главы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решения обязательные для выполнения всеми органами исполнительной власти Арбатского сельсовета.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Состав Комиссии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Состав Комиссии утверждается постановлением главы Арбатского сельсовета.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Комиссии является глава Арбатского сельсовета, который осуществляет непосредственное руководство и несет ответственность за выполнение возложенных на нее задач.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имеет одного заместителя и секретаря.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Организация деятельности Комиссии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годовым планом работы, утверждаемым ее председателем.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проводят по мере необходимости, но реже одного раза в квартал.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проводятся под руководством председателя Комиссии или по его поручению его заместителем.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Повестку дня заседаний и порядок их проведения определяет председатель Комиссии или по его поручению его заместитель.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оформляются в виде решений, которые подписываются председателем Комиссии, а в случае его отсутствия- заместителем, проводившим заседание Комиссии.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к заседанию Комиссии осуществляются заинтересованными органами, организациями, к сфере ведения которых относятся вопросы, включенные в повестку дня заседания. Материалы заседаний, проводимых в соответствии с годовым планом работы, должны были быть представлены Комиссии не позднее, чем за 10 дней до даты проведения заседания.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лица его заменяющего и проводящего заседание Комиссии.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на заседании Комиссии решения, нуждающегося в доработке, исполнитель в течение двух дней дорабатывает его и представляет на подпись председателю Комиссии. Подписанное решение Комиссии направляется исполнителям в течение трех дней, а в случае введения режима чрезвычайной ситуации -  в течение трех часов, следующих после проведения заседания Комиссии.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Невыполнение принятых Комиссией решений по защите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Default="00543E22" w:rsidP="00AE2530">
      <w:pPr>
        <w:pStyle w:val="ListParagraph"/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</w:p>
    <w:p w:rsidR="00543E22" w:rsidRPr="00FE101E" w:rsidRDefault="00543E22" w:rsidP="00AE2530">
      <w:pPr>
        <w:rPr>
          <w:rFonts w:ascii="Times New Roman" w:hAnsi="Times New Roman"/>
          <w:sz w:val="24"/>
          <w:szCs w:val="24"/>
        </w:rPr>
      </w:pPr>
    </w:p>
    <w:sectPr w:rsidR="00543E22" w:rsidRPr="00FE101E" w:rsidSect="0028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108"/>
    <w:multiLevelType w:val="hybridMultilevel"/>
    <w:tmpl w:val="8D569F66"/>
    <w:lvl w:ilvl="0" w:tplc="4E8A8C94">
      <w:start w:val="1"/>
      <w:numFmt w:val="decimalZero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912AE3"/>
    <w:multiLevelType w:val="hybridMultilevel"/>
    <w:tmpl w:val="032C0346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65EED"/>
    <w:multiLevelType w:val="hybridMultilevel"/>
    <w:tmpl w:val="DB44693C"/>
    <w:lvl w:ilvl="0" w:tplc="72D02B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7E517E"/>
    <w:multiLevelType w:val="hybridMultilevel"/>
    <w:tmpl w:val="61D6D966"/>
    <w:lvl w:ilvl="0" w:tplc="45206C2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071384"/>
    <w:multiLevelType w:val="hybridMultilevel"/>
    <w:tmpl w:val="DB44693C"/>
    <w:lvl w:ilvl="0" w:tplc="72D02B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8D6"/>
    <w:rsid w:val="000D72FC"/>
    <w:rsid w:val="002108D6"/>
    <w:rsid w:val="002618ED"/>
    <w:rsid w:val="00280F96"/>
    <w:rsid w:val="002B6325"/>
    <w:rsid w:val="003566B1"/>
    <w:rsid w:val="004E27E7"/>
    <w:rsid w:val="00543E22"/>
    <w:rsid w:val="0054488C"/>
    <w:rsid w:val="0077460F"/>
    <w:rsid w:val="0078349C"/>
    <w:rsid w:val="00822201"/>
    <w:rsid w:val="008C3156"/>
    <w:rsid w:val="00943A84"/>
    <w:rsid w:val="009A3BA0"/>
    <w:rsid w:val="009D25E3"/>
    <w:rsid w:val="00A02EAA"/>
    <w:rsid w:val="00A20D57"/>
    <w:rsid w:val="00A8222D"/>
    <w:rsid w:val="00AE2530"/>
    <w:rsid w:val="00B27361"/>
    <w:rsid w:val="00BF57C2"/>
    <w:rsid w:val="00D92B95"/>
    <w:rsid w:val="00DB563E"/>
    <w:rsid w:val="00E90928"/>
    <w:rsid w:val="00F4390D"/>
    <w:rsid w:val="00FA4D8D"/>
    <w:rsid w:val="00FE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90D"/>
    <w:pPr>
      <w:ind w:left="720"/>
      <w:contextualSpacing/>
    </w:pPr>
  </w:style>
  <w:style w:type="table" w:styleId="TableGrid">
    <w:name w:val="Table Grid"/>
    <w:basedOn w:val="TableNormal"/>
    <w:uiPriority w:val="99"/>
    <w:rsid w:val="00E90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6</Pages>
  <Words>1734</Words>
  <Characters>9888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</cp:revision>
  <cp:lastPrinted>2018-03-01T08:23:00Z</cp:lastPrinted>
  <dcterms:created xsi:type="dcterms:W3CDTF">2018-02-28T06:37:00Z</dcterms:created>
  <dcterms:modified xsi:type="dcterms:W3CDTF">2018-03-01T08:23:00Z</dcterms:modified>
</cp:coreProperties>
</file>