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7" w:rsidRPr="0096458C" w:rsidRDefault="000530D7" w:rsidP="00E612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Российская Федерация</w:t>
      </w:r>
    </w:p>
    <w:p w:rsidR="000530D7" w:rsidRDefault="000530D7" w:rsidP="00E612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Республика Хакасия</w:t>
      </w:r>
    </w:p>
    <w:p w:rsidR="000530D7" w:rsidRPr="0096458C" w:rsidRDefault="000530D7" w:rsidP="00E612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Таштыпский район</w:t>
      </w:r>
    </w:p>
    <w:p w:rsidR="000530D7" w:rsidRPr="0096458C" w:rsidRDefault="000530D7" w:rsidP="00E612B0">
      <w:pPr>
        <w:pStyle w:val="a3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6458C">
        <w:rPr>
          <w:rFonts w:ascii="Times New Roman" w:hAnsi="Times New Roman"/>
          <w:sz w:val="28"/>
          <w:szCs w:val="28"/>
        </w:rPr>
        <w:t xml:space="preserve">    </w:t>
      </w:r>
      <w:r w:rsidR="002D7D7F" w:rsidRPr="0096458C">
        <w:rPr>
          <w:rFonts w:ascii="Times New Roman" w:hAnsi="Times New Roman"/>
          <w:sz w:val="28"/>
          <w:szCs w:val="28"/>
        </w:rPr>
        <w:t>Администрация Арбатского</w:t>
      </w:r>
      <w:r w:rsidRPr="0096458C">
        <w:rPr>
          <w:rFonts w:ascii="Times New Roman" w:hAnsi="Times New Roman"/>
          <w:sz w:val="28"/>
          <w:szCs w:val="28"/>
        </w:rPr>
        <w:t xml:space="preserve"> сельсовета</w:t>
      </w:r>
    </w:p>
    <w:p w:rsidR="000530D7" w:rsidRPr="0096458C" w:rsidRDefault="000530D7" w:rsidP="00E612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E612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E612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ПОСТАНОВЛЕНИЕ</w:t>
      </w:r>
    </w:p>
    <w:p w:rsidR="000530D7" w:rsidRPr="0096458C" w:rsidRDefault="000530D7" w:rsidP="00E612B0">
      <w:pPr>
        <w:pStyle w:val="a3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E612B0">
      <w:pPr>
        <w:pStyle w:val="a3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9645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</w:t>
      </w:r>
      <w:r w:rsidR="002D7D7F">
        <w:rPr>
          <w:rFonts w:ascii="Times New Roman" w:hAnsi="Times New Roman"/>
          <w:sz w:val="28"/>
          <w:szCs w:val="28"/>
        </w:rPr>
        <w:t xml:space="preserve">октября </w:t>
      </w:r>
      <w:r w:rsidR="002D7D7F" w:rsidRPr="0096458C">
        <w:rPr>
          <w:rFonts w:ascii="Times New Roman" w:hAnsi="Times New Roman"/>
          <w:sz w:val="28"/>
          <w:szCs w:val="28"/>
        </w:rPr>
        <w:t>2014</w:t>
      </w:r>
      <w:r w:rsidRPr="0096458C">
        <w:rPr>
          <w:rFonts w:ascii="Times New Roman" w:hAnsi="Times New Roman"/>
          <w:sz w:val="28"/>
          <w:szCs w:val="28"/>
        </w:rPr>
        <w:t xml:space="preserve"> года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D7D7F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96458C">
        <w:rPr>
          <w:rFonts w:ascii="Times New Roman" w:hAnsi="Times New Roman"/>
          <w:sz w:val="28"/>
          <w:szCs w:val="28"/>
        </w:rPr>
        <w:t xml:space="preserve">   с. Арбаты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D7D7F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87</w:t>
      </w:r>
    </w:p>
    <w:p w:rsidR="000530D7" w:rsidRPr="0096458C" w:rsidRDefault="000530D7" w:rsidP="0096458C">
      <w:pPr>
        <w:pStyle w:val="a3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E612B0">
      <w:pPr>
        <w:pStyle w:val="a3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E612B0">
      <w:pPr>
        <w:pStyle w:val="ConsNonformat"/>
        <w:widowControl/>
        <w:spacing w:line="240" w:lineRule="atLeast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E612B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0530D7" w:rsidRPr="0096458C" w:rsidRDefault="002D7D7F" w:rsidP="00E612B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Устава территориального</w:t>
      </w:r>
    </w:p>
    <w:p w:rsidR="000530D7" w:rsidRPr="0096458C" w:rsidRDefault="000530D7" w:rsidP="00E612B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 xml:space="preserve">общественного самоуправления </w:t>
      </w:r>
    </w:p>
    <w:p w:rsidR="000530D7" w:rsidRDefault="000530D7" w:rsidP="00E612B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D7D7F">
        <w:rPr>
          <w:rFonts w:ascii="Times New Roman" w:hAnsi="Times New Roman"/>
          <w:sz w:val="28"/>
          <w:szCs w:val="28"/>
        </w:rPr>
        <w:t>«Большие Арбаты»</w:t>
      </w:r>
      <w:r>
        <w:rPr>
          <w:rFonts w:ascii="Times New Roman" w:hAnsi="Times New Roman"/>
          <w:sz w:val="28"/>
          <w:szCs w:val="28"/>
        </w:rPr>
        <w:t xml:space="preserve"> Арбатского сельсовета</w:t>
      </w:r>
    </w:p>
    <w:p w:rsidR="000530D7" w:rsidRPr="0096458C" w:rsidRDefault="000530D7" w:rsidP="00E612B0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Таштыпского района Республики Хакасия»</w:t>
      </w:r>
    </w:p>
    <w:p w:rsidR="000530D7" w:rsidRPr="0096458C" w:rsidRDefault="000530D7" w:rsidP="00E612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E612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F4475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ab/>
        <w:t xml:space="preserve">Руководствуясь ст. 27 Федерального  закона «Об общих принципах организации местного самоуправления в Российской Федерации» от 06.10.2003г. №131-ФЗ,  ст. </w:t>
      </w:r>
      <w:r>
        <w:rPr>
          <w:rFonts w:ascii="Times New Roman" w:hAnsi="Times New Roman"/>
          <w:sz w:val="28"/>
          <w:szCs w:val="28"/>
        </w:rPr>
        <w:t>44</w:t>
      </w:r>
      <w:r w:rsidRPr="0096458C">
        <w:rPr>
          <w:rFonts w:ascii="Times New Roman" w:hAnsi="Times New Roman"/>
          <w:sz w:val="28"/>
          <w:szCs w:val="28"/>
        </w:rPr>
        <w:t xml:space="preserve">  Устава муниципального образования </w:t>
      </w:r>
      <w:r>
        <w:rPr>
          <w:rFonts w:ascii="Times New Roman" w:hAnsi="Times New Roman"/>
          <w:sz w:val="28"/>
          <w:szCs w:val="28"/>
        </w:rPr>
        <w:t>Арбатский</w:t>
      </w:r>
      <w:r w:rsidRPr="0096458C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 xml:space="preserve">20.01.2006 </w:t>
      </w:r>
      <w:r w:rsidRPr="0096458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а,  Решением Совета депутатов № 78</w:t>
      </w:r>
      <w:r w:rsidRPr="009645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31.07.2014 года  «Об утверждении  </w:t>
      </w:r>
      <w:r w:rsidRPr="0096458C">
        <w:rPr>
          <w:rFonts w:ascii="Times New Roman" w:hAnsi="Times New Roman"/>
          <w:sz w:val="28"/>
          <w:szCs w:val="28"/>
        </w:rPr>
        <w:t xml:space="preserve">Положения о территориальном общественном самоуправлении в </w:t>
      </w:r>
      <w:r>
        <w:rPr>
          <w:rFonts w:ascii="Times New Roman" w:hAnsi="Times New Roman"/>
          <w:sz w:val="28"/>
          <w:szCs w:val="28"/>
        </w:rPr>
        <w:t>Арбатском  сельсовете Таштыпского района Республики Хакасия</w:t>
      </w:r>
      <w:r w:rsidRPr="0096458C">
        <w:rPr>
          <w:rFonts w:ascii="Times New Roman" w:hAnsi="Times New Roman"/>
          <w:sz w:val="28"/>
          <w:szCs w:val="28"/>
        </w:rPr>
        <w:t xml:space="preserve">», Решением Совета депутатов № </w:t>
      </w:r>
      <w:r>
        <w:rPr>
          <w:rFonts w:ascii="Times New Roman" w:hAnsi="Times New Roman"/>
          <w:sz w:val="28"/>
          <w:szCs w:val="28"/>
        </w:rPr>
        <w:t>80</w:t>
      </w:r>
      <w:r w:rsidRPr="009645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31.07.2014 </w:t>
      </w:r>
      <w:r w:rsidRPr="0096458C">
        <w:rPr>
          <w:rFonts w:ascii="Times New Roman" w:hAnsi="Times New Roman"/>
          <w:sz w:val="28"/>
          <w:szCs w:val="28"/>
        </w:rPr>
        <w:t xml:space="preserve"> года  «Об утверждении Порядка  регистрации Уставов территориального общественного самоуправления  </w:t>
      </w:r>
      <w:r>
        <w:rPr>
          <w:rFonts w:ascii="Times New Roman" w:hAnsi="Times New Roman"/>
          <w:sz w:val="28"/>
          <w:szCs w:val="28"/>
        </w:rPr>
        <w:t>в Арбатском сельсовете Таштыпского района Республики Хакасия</w:t>
      </w:r>
      <w:r w:rsidRPr="0096458C">
        <w:rPr>
          <w:rFonts w:ascii="Times New Roman" w:hAnsi="Times New Roman"/>
          <w:sz w:val="28"/>
          <w:szCs w:val="28"/>
        </w:rPr>
        <w:t>», ПОСТАНОВЛЯЮ:</w:t>
      </w:r>
    </w:p>
    <w:p w:rsidR="000530D7" w:rsidRPr="0096458C" w:rsidRDefault="000530D7" w:rsidP="00AC04C9">
      <w:pPr>
        <w:pStyle w:val="a6"/>
        <w:spacing w:after="0" w:line="240" w:lineRule="atLeast"/>
        <w:ind w:left="0" w:firstLine="720"/>
        <w:jc w:val="both"/>
        <w:rPr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2D7D7F" w:rsidRPr="0096458C">
        <w:rPr>
          <w:rFonts w:ascii="Times New Roman" w:hAnsi="Times New Roman"/>
          <w:sz w:val="28"/>
          <w:szCs w:val="28"/>
        </w:rPr>
        <w:t>Устав территориального</w:t>
      </w:r>
      <w:r w:rsidRPr="0096458C">
        <w:rPr>
          <w:rFonts w:ascii="Times New Roman" w:hAnsi="Times New Roman"/>
          <w:sz w:val="28"/>
          <w:szCs w:val="28"/>
        </w:rPr>
        <w:t xml:space="preserve"> общественного самоуправления </w:t>
      </w:r>
      <w:r w:rsidRPr="002D7D7F">
        <w:rPr>
          <w:rFonts w:ascii="Times New Roman" w:hAnsi="Times New Roman"/>
          <w:sz w:val="28"/>
          <w:szCs w:val="28"/>
        </w:rPr>
        <w:t>«Большие Арбаты»</w:t>
      </w:r>
      <w:r>
        <w:rPr>
          <w:rFonts w:ascii="Times New Roman" w:hAnsi="Times New Roman"/>
          <w:sz w:val="28"/>
          <w:szCs w:val="28"/>
        </w:rPr>
        <w:t xml:space="preserve"> Арбатского сельсовета </w:t>
      </w:r>
      <w:r w:rsidRPr="0096458C">
        <w:rPr>
          <w:rFonts w:ascii="Times New Roman" w:hAnsi="Times New Roman"/>
          <w:sz w:val="28"/>
          <w:szCs w:val="28"/>
        </w:rPr>
        <w:t xml:space="preserve">Таштыпского района Республики Хакасия. </w:t>
      </w:r>
    </w:p>
    <w:p w:rsidR="000530D7" w:rsidRPr="0096458C" w:rsidRDefault="000530D7" w:rsidP="00AC04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96458C">
        <w:rPr>
          <w:rFonts w:ascii="Times New Roman" w:hAnsi="Times New Roman"/>
          <w:sz w:val="28"/>
          <w:szCs w:val="28"/>
        </w:rPr>
        <w:t>.</w:t>
      </w:r>
      <w:r w:rsidR="002D7D7F">
        <w:rPr>
          <w:rFonts w:ascii="Times New Roman" w:hAnsi="Times New Roman"/>
          <w:sz w:val="28"/>
          <w:szCs w:val="28"/>
        </w:rPr>
        <w:t xml:space="preserve">     </w:t>
      </w:r>
      <w:r w:rsidRPr="0096458C">
        <w:rPr>
          <w:rFonts w:ascii="Times New Roman" w:hAnsi="Times New Roman"/>
          <w:sz w:val="28"/>
          <w:szCs w:val="28"/>
        </w:rPr>
        <w:t xml:space="preserve">Внести запись </w:t>
      </w:r>
      <w:r w:rsidR="002D7D7F" w:rsidRPr="0096458C">
        <w:rPr>
          <w:rFonts w:ascii="Times New Roman" w:hAnsi="Times New Roman"/>
          <w:sz w:val="28"/>
          <w:szCs w:val="28"/>
        </w:rPr>
        <w:t>в Реестр Уставов территориального общественного</w:t>
      </w:r>
      <w:r w:rsidRPr="0096458C">
        <w:rPr>
          <w:rFonts w:ascii="Times New Roman" w:hAnsi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/>
          <w:sz w:val="28"/>
          <w:szCs w:val="28"/>
        </w:rPr>
        <w:t xml:space="preserve"> Арбатского сельсовета </w:t>
      </w:r>
      <w:r w:rsidRPr="0096458C">
        <w:rPr>
          <w:rFonts w:ascii="Times New Roman" w:hAnsi="Times New Roman"/>
          <w:sz w:val="28"/>
          <w:szCs w:val="28"/>
        </w:rPr>
        <w:t xml:space="preserve">Таштыпского района Республики Хакасия. </w:t>
      </w:r>
    </w:p>
    <w:p w:rsidR="000530D7" w:rsidRPr="0096458C" w:rsidRDefault="000530D7" w:rsidP="007D6A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ab/>
      </w:r>
      <w:r w:rsidR="002D7D7F" w:rsidRPr="0096458C">
        <w:rPr>
          <w:rFonts w:ascii="Times New Roman" w:hAnsi="Times New Roman"/>
          <w:sz w:val="28"/>
          <w:szCs w:val="28"/>
        </w:rPr>
        <w:t>3.</w:t>
      </w:r>
      <w:r w:rsidR="002D7D7F">
        <w:rPr>
          <w:rFonts w:ascii="Times New Roman" w:hAnsi="Times New Roman"/>
          <w:sz w:val="28"/>
          <w:szCs w:val="28"/>
        </w:rPr>
        <w:t xml:space="preserve">    </w:t>
      </w:r>
      <w:r w:rsidR="002D7D7F" w:rsidRPr="0096458C">
        <w:rPr>
          <w:rFonts w:ascii="Times New Roman" w:hAnsi="Times New Roman"/>
          <w:sz w:val="28"/>
          <w:szCs w:val="28"/>
        </w:rPr>
        <w:t>Контроль за</w:t>
      </w:r>
      <w:r w:rsidRPr="0096458C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96458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530D7" w:rsidRPr="0096458C" w:rsidRDefault="000530D7" w:rsidP="00E612B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530D7" w:rsidRPr="0096458C" w:rsidRDefault="000530D7" w:rsidP="00E612B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530D7" w:rsidRDefault="000530D7" w:rsidP="0096458C">
      <w:pPr>
        <w:pStyle w:val="a3"/>
        <w:jc w:val="both"/>
      </w:pPr>
      <w:r w:rsidRPr="0027758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Арбатского</w:t>
      </w:r>
      <w:r w:rsidRPr="00277583">
        <w:rPr>
          <w:rFonts w:ascii="Times New Roman" w:hAnsi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С. Н. Чебодаев</w:t>
      </w:r>
    </w:p>
    <w:p w:rsidR="000530D7" w:rsidRDefault="000530D7"/>
    <w:p w:rsidR="000530D7" w:rsidRDefault="000530D7"/>
    <w:p w:rsidR="000530D7" w:rsidRDefault="000530D7"/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7D7F">
        <w:rPr>
          <w:rFonts w:ascii="Times New Roman" w:hAnsi="Times New Roman"/>
          <w:b/>
          <w:bCs/>
          <w:sz w:val="26"/>
          <w:szCs w:val="26"/>
        </w:rPr>
        <w:lastRenderedPageBreak/>
        <w:t>УСТАВ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7D7F">
        <w:rPr>
          <w:rFonts w:ascii="Times New Roman" w:hAnsi="Times New Roman"/>
          <w:b/>
          <w:bCs/>
          <w:sz w:val="26"/>
          <w:szCs w:val="26"/>
        </w:rPr>
        <w:t>ТЕРРИТОРИАЛЬНОГО ОБЩЕСТВЕННОГО САМОУПРАВЛЕНИЯ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7D7F">
        <w:rPr>
          <w:rFonts w:ascii="Times New Roman" w:hAnsi="Times New Roman"/>
          <w:b/>
          <w:bCs/>
          <w:sz w:val="26"/>
          <w:szCs w:val="26"/>
        </w:rPr>
        <w:t>«БОЛЬШИЕ АРБАТЫ» АРБАТСКОГО СЕЛЬСОВЕТА ТАШТЫПСКОГО РАЙОНА РЕСПУБЛИКИ ХАКАСИЯ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34"/>
      <w:bookmarkEnd w:id="1"/>
      <w:r w:rsidRPr="002D7D7F">
        <w:rPr>
          <w:rFonts w:ascii="Times New Roman" w:hAnsi="Times New Roman"/>
          <w:sz w:val="26"/>
          <w:szCs w:val="26"/>
        </w:rPr>
        <w:t>1. Общие положения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Территориальное общественное самоуправление (далее по тексту - ТОС «Большие-Арбаты») согласно настоящему Уставу осуществляется жителями территории д. Б-Арбаты Таштыпского района Республики Хакасия.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Полное наименование: территория общественного самоуправления д. Большие Арбаты.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Сокращенное наименование: ТОС «Большие Арбаты».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Территориальное общественное самоуправление осуществляется жителями, достигшими 16-летнего возраста и постоянно или преимущественно проживающими на территории, указанной в </w:t>
      </w:r>
      <w:hyperlink w:anchor="Par34" w:history="1">
        <w:r w:rsidRPr="002D7D7F">
          <w:rPr>
            <w:rFonts w:ascii="Times New Roman" w:hAnsi="Times New Roman"/>
            <w:color w:val="0000FF"/>
            <w:sz w:val="26"/>
            <w:szCs w:val="26"/>
          </w:rPr>
          <w:t>пункте 1</w:t>
        </w:r>
      </w:hyperlink>
      <w:r w:rsidRPr="002D7D7F">
        <w:rPr>
          <w:rFonts w:ascii="Times New Roman" w:hAnsi="Times New Roman"/>
          <w:sz w:val="26"/>
          <w:szCs w:val="26"/>
        </w:rPr>
        <w:t xml:space="preserve"> настоящего Устава.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Правовую основу территориального общественного самоуправления составляют </w:t>
      </w:r>
      <w:hyperlink r:id="rId5" w:history="1">
        <w:r w:rsidRPr="002D7D7F">
          <w:rPr>
            <w:rFonts w:ascii="Times New Roman" w:hAnsi="Times New Roman"/>
            <w:color w:val="0000FF"/>
            <w:sz w:val="26"/>
            <w:szCs w:val="26"/>
          </w:rPr>
          <w:t>Конституция</w:t>
        </w:r>
      </w:hyperlink>
      <w:r w:rsidRPr="002D7D7F">
        <w:rPr>
          <w:rFonts w:ascii="Times New Roman" w:hAnsi="Times New Roman"/>
          <w:sz w:val="26"/>
          <w:szCs w:val="26"/>
        </w:rPr>
        <w:t xml:space="preserve"> Российской Федерации, федеральные законы РФ, </w:t>
      </w:r>
      <w:hyperlink r:id="rId6" w:history="1">
        <w:r w:rsidRPr="002D7D7F">
          <w:rPr>
            <w:rFonts w:ascii="Times New Roman" w:hAnsi="Times New Roman"/>
            <w:color w:val="0000FF"/>
            <w:sz w:val="26"/>
            <w:szCs w:val="26"/>
          </w:rPr>
          <w:t>Конституция</w:t>
        </w:r>
      </w:hyperlink>
      <w:r w:rsidRPr="002D7D7F">
        <w:rPr>
          <w:rFonts w:ascii="Times New Roman" w:hAnsi="Times New Roman"/>
          <w:sz w:val="26"/>
          <w:szCs w:val="26"/>
        </w:rPr>
        <w:t xml:space="preserve"> РХ, </w:t>
      </w:r>
      <w:hyperlink r:id="rId7" w:history="1">
        <w:r w:rsidRPr="002D7D7F">
          <w:rPr>
            <w:rFonts w:ascii="Times New Roman" w:hAnsi="Times New Roman"/>
            <w:color w:val="0000FF"/>
            <w:sz w:val="26"/>
            <w:szCs w:val="26"/>
          </w:rPr>
          <w:t>Закон</w:t>
        </w:r>
      </w:hyperlink>
      <w:r w:rsidRPr="002D7D7F">
        <w:rPr>
          <w:rFonts w:ascii="Times New Roman" w:hAnsi="Times New Roman"/>
          <w:sz w:val="26"/>
          <w:szCs w:val="26"/>
        </w:rPr>
        <w:t xml:space="preserve"> Республики Хакасия "О местном самоуправлении в Республике Хакасия", другие законы Республики Хакасия, </w:t>
      </w:r>
      <w:hyperlink r:id="rId8" w:history="1">
        <w:r w:rsidRPr="002D7D7F">
          <w:rPr>
            <w:rFonts w:ascii="Times New Roman" w:hAnsi="Times New Roman"/>
            <w:color w:val="0000FF"/>
            <w:sz w:val="26"/>
            <w:szCs w:val="26"/>
          </w:rPr>
          <w:t>Устав</w:t>
        </w:r>
      </w:hyperlink>
      <w:r w:rsidRPr="002D7D7F">
        <w:rPr>
          <w:rFonts w:ascii="Times New Roman" w:hAnsi="Times New Roman"/>
          <w:sz w:val="26"/>
          <w:szCs w:val="26"/>
        </w:rPr>
        <w:t xml:space="preserve"> муниципального образования Арбатский сельсовет, </w:t>
      </w:r>
      <w:hyperlink r:id="rId9" w:history="1">
        <w:r w:rsidRPr="002D7D7F">
          <w:rPr>
            <w:rFonts w:ascii="Times New Roman" w:hAnsi="Times New Roman"/>
            <w:color w:val="0000FF"/>
            <w:sz w:val="26"/>
            <w:szCs w:val="26"/>
          </w:rPr>
          <w:t>Положение</w:t>
        </w:r>
      </w:hyperlink>
      <w:r w:rsidRPr="002D7D7F">
        <w:rPr>
          <w:rFonts w:ascii="Times New Roman" w:hAnsi="Times New Roman"/>
          <w:sz w:val="26"/>
          <w:szCs w:val="26"/>
        </w:rPr>
        <w:t xml:space="preserve"> о территориальном общественном самоуправлении в Арбатском сельсовете , иные правовые акты органов и должностных лиц местного самоуправления Арбатского сельсовета.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7D7F">
        <w:rPr>
          <w:rFonts w:ascii="Times New Roman" w:hAnsi="Times New Roman"/>
          <w:sz w:val="26"/>
          <w:szCs w:val="26"/>
        </w:rPr>
        <w:t>ТОС  «</w:t>
      </w:r>
      <w:proofErr w:type="gramEnd"/>
      <w:r w:rsidRPr="002D7D7F">
        <w:rPr>
          <w:rFonts w:ascii="Times New Roman" w:hAnsi="Times New Roman"/>
          <w:sz w:val="26"/>
          <w:szCs w:val="26"/>
        </w:rPr>
        <w:t>Большие Арбаты» не является юридическим лицом.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Деятельность ТОС «Большие Арбаты» осуществляется на безвозмездной, добровольной основе.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Место нахождения: Республика Хакасия, Таштыпский район, д. Большие Арбаты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2D7D7F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50"/>
      <w:bookmarkEnd w:id="2"/>
      <w:r>
        <w:rPr>
          <w:rFonts w:ascii="Times New Roman" w:hAnsi="Times New Roman"/>
          <w:sz w:val="26"/>
          <w:szCs w:val="26"/>
        </w:rPr>
        <w:t>2. Задачи и функции ТОС «</w:t>
      </w:r>
      <w:r w:rsidR="000530D7" w:rsidRPr="002D7D7F">
        <w:rPr>
          <w:rFonts w:ascii="Times New Roman" w:hAnsi="Times New Roman"/>
          <w:sz w:val="26"/>
          <w:szCs w:val="26"/>
        </w:rPr>
        <w:t>Большие Арбаты»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Основной задачей деятельности ТОС «Большие Арбаты» является самоорганизация населения, проживающего на территории, указанной в </w:t>
      </w:r>
      <w:hyperlink w:anchor="Par34" w:history="1">
        <w:r w:rsidRPr="002D7D7F">
          <w:rPr>
            <w:rFonts w:ascii="Times New Roman" w:hAnsi="Times New Roman"/>
            <w:color w:val="0000FF"/>
            <w:sz w:val="26"/>
            <w:szCs w:val="26"/>
          </w:rPr>
          <w:t>пункте 1</w:t>
        </w:r>
      </w:hyperlink>
      <w:r w:rsidRPr="002D7D7F">
        <w:rPr>
          <w:rFonts w:ascii="Times New Roman" w:hAnsi="Times New Roman"/>
          <w:sz w:val="26"/>
          <w:szCs w:val="26"/>
        </w:rPr>
        <w:t xml:space="preserve"> настоящего Устава, на основе коллективных и личных интересов, взаимной помощи и поддержки, для развития инфраструктуры подведомственной территории и улучшения условий проживания населения на этой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В целях реализации поставленной задачи ТОС «Большие Арбаты» выполняет следующие функции: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представляет интересы населения, проживающего на подведомственной территории;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обеспечивает исполнение решений, принятых на собраниях и конференциях граждан;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lastRenderedPageBreak/>
        <w:t>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подведомственной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вносит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59"/>
      <w:bookmarkEnd w:id="3"/>
      <w:r w:rsidRPr="002D7D7F">
        <w:rPr>
          <w:rFonts w:ascii="Times New Roman" w:hAnsi="Times New Roman"/>
          <w:sz w:val="26"/>
          <w:szCs w:val="26"/>
        </w:rPr>
        <w:t>3. Формы осуществления территориального общественного самоуправления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3.1.Территориальное общественное самоуправления на территории </w:t>
      </w:r>
      <w:r w:rsidR="002D7D7F" w:rsidRPr="002D7D7F">
        <w:rPr>
          <w:rFonts w:ascii="Times New Roman" w:hAnsi="Times New Roman"/>
          <w:sz w:val="26"/>
          <w:szCs w:val="26"/>
        </w:rPr>
        <w:t>ТОС «</w:t>
      </w:r>
      <w:r w:rsidRPr="002D7D7F">
        <w:rPr>
          <w:rFonts w:ascii="Times New Roman" w:hAnsi="Times New Roman"/>
          <w:sz w:val="26"/>
          <w:szCs w:val="26"/>
        </w:rPr>
        <w:t xml:space="preserve">Большие </w:t>
      </w:r>
      <w:r w:rsidR="002D7D7F" w:rsidRPr="002D7D7F">
        <w:rPr>
          <w:rFonts w:ascii="Times New Roman" w:hAnsi="Times New Roman"/>
          <w:sz w:val="26"/>
          <w:szCs w:val="26"/>
        </w:rPr>
        <w:t>Арбаты» осуществляется</w:t>
      </w:r>
      <w:r w:rsidRPr="002D7D7F">
        <w:rPr>
          <w:rFonts w:ascii="Times New Roman" w:hAnsi="Times New Roman"/>
          <w:sz w:val="26"/>
          <w:szCs w:val="26"/>
        </w:rPr>
        <w:t xml:space="preserve"> в следующих формах: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собрание (сход) жителей, конференция представителей жителей;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- орган территориального общественного самоуправления - комитет территориального общественного </w:t>
      </w:r>
      <w:r w:rsidR="002D7D7F" w:rsidRPr="002D7D7F">
        <w:rPr>
          <w:rFonts w:ascii="Times New Roman" w:hAnsi="Times New Roman"/>
          <w:sz w:val="26"/>
          <w:szCs w:val="26"/>
        </w:rPr>
        <w:t>самоуправления «Большие Арбаты</w:t>
      </w:r>
      <w:r w:rsidRPr="002D7D7F">
        <w:rPr>
          <w:rFonts w:ascii="Times New Roman" w:hAnsi="Times New Roman"/>
          <w:sz w:val="26"/>
          <w:szCs w:val="26"/>
        </w:rPr>
        <w:t>».</w:t>
      </w:r>
    </w:p>
    <w:p w:rsidR="000530D7" w:rsidRPr="002D7D7F" w:rsidRDefault="002D7D7F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530D7" w:rsidRPr="002D7D7F">
        <w:rPr>
          <w:rFonts w:ascii="Times New Roman" w:hAnsi="Times New Roman"/>
          <w:sz w:val="26"/>
          <w:szCs w:val="26"/>
        </w:rPr>
        <w:t>3.2. Собрание (сход) жителей правомочно, если в нем принимает участие не менее половины жителей подведомственной территории, достигших шестнадцатилетнего возраста. Собрание (сход) жителей проводится не реже одного раза в год.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3.3. К исключительной компетенции собрания жителей относятся: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3) избрание органов территориального общественного самоуправления;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5) рассмотрение и утверждение отчетов о деятельности органов территориального общественного самоуправления.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В рамках своей компетенции собрание жителей принимает решение.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3.4. Порядок проведения, повестка дня собрания граждан определяется собранием граждан.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На собрании граждан ведется протокол, в котором указываются дата и место проведения собрания граждан, общее число жителей, обладающих правом на участие в территориальном общественном самоуправлении, количество присутствующих жителей, повестка дня, содержание выступлений, принятые решения.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Протокол подписывается председателем и секретарем собрания жителей, избранными большинством голосов жителей на собрании граждан.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lastRenderedPageBreak/>
        <w:t>3.5. Решения собраний принимаются открытым голосованием простым большинством голосов присутствующих жителей.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Решения собраний жителей, принимаемые ими в пределах своей компетенции, не могут противоречить действующему законодательству Российской Федерации и Республики Хакасия, </w:t>
      </w:r>
      <w:hyperlink r:id="rId10" w:history="1">
        <w:r w:rsidRPr="002D7D7F">
          <w:rPr>
            <w:rFonts w:ascii="Times New Roman" w:hAnsi="Times New Roman"/>
            <w:color w:val="0000FF"/>
            <w:sz w:val="26"/>
            <w:szCs w:val="26"/>
          </w:rPr>
          <w:t>Уставу</w:t>
        </w:r>
      </w:hyperlink>
      <w:r w:rsidRPr="002D7D7F">
        <w:rPr>
          <w:rFonts w:ascii="Times New Roman" w:hAnsi="Times New Roman"/>
          <w:sz w:val="26"/>
          <w:szCs w:val="26"/>
        </w:rPr>
        <w:t xml:space="preserve"> муниципального образования Арбатский сельсовет.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3.6. Собрания жителей создают орган территориального общественного самоуправления - комитет территориального общественного </w:t>
      </w:r>
      <w:proofErr w:type="gramStart"/>
      <w:r w:rsidRPr="002D7D7F">
        <w:rPr>
          <w:rFonts w:ascii="Times New Roman" w:hAnsi="Times New Roman"/>
          <w:sz w:val="26"/>
          <w:szCs w:val="26"/>
        </w:rPr>
        <w:t>самоуправления  «</w:t>
      </w:r>
      <w:proofErr w:type="gramEnd"/>
      <w:r w:rsidRPr="002D7D7F">
        <w:rPr>
          <w:rFonts w:ascii="Times New Roman" w:hAnsi="Times New Roman"/>
          <w:sz w:val="26"/>
          <w:szCs w:val="26"/>
        </w:rPr>
        <w:t>Большие Арбаты».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83"/>
      <w:bookmarkEnd w:id="4"/>
      <w:r w:rsidRPr="002D7D7F">
        <w:rPr>
          <w:rFonts w:ascii="Times New Roman" w:hAnsi="Times New Roman"/>
          <w:sz w:val="26"/>
          <w:szCs w:val="26"/>
        </w:rPr>
        <w:t>4. Избрание и порядок работы комитета территориального общественного самоуправления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- Комитет территориального общественного </w:t>
      </w:r>
      <w:r w:rsidR="002D7D7F" w:rsidRPr="002D7D7F">
        <w:rPr>
          <w:rFonts w:ascii="Times New Roman" w:hAnsi="Times New Roman"/>
          <w:sz w:val="26"/>
          <w:szCs w:val="26"/>
        </w:rPr>
        <w:t>самоуправления «</w:t>
      </w:r>
      <w:r w:rsidRPr="002D7D7F">
        <w:rPr>
          <w:rFonts w:ascii="Times New Roman" w:hAnsi="Times New Roman"/>
          <w:sz w:val="26"/>
          <w:szCs w:val="26"/>
        </w:rPr>
        <w:t xml:space="preserve">Большие Арбаты» считается созданным и осуществляет свою деятельность с момента принятия общим собранием жителей решения о создании комитета ТОС </w:t>
      </w:r>
      <w:r w:rsidR="002D7D7F" w:rsidRPr="002D7D7F">
        <w:rPr>
          <w:rFonts w:ascii="Times New Roman" w:hAnsi="Times New Roman"/>
          <w:sz w:val="26"/>
          <w:szCs w:val="26"/>
        </w:rPr>
        <w:t>«Большие</w:t>
      </w:r>
      <w:r w:rsidRPr="002D7D7F">
        <w:rPr>
          <w:rFonts w:ascii="Times New Roman" w:hAnsi="Times New Roman"/>
          <w:sz w:val="26"/>
          <w:szCs w:val="26"/>
        </w:rPr>
        <w:t xml:space="preserve"> Арбаты» и избрания персонального состава комитета ТОС </w:t>
      </w:r>
      <w:r w:rsidR="002D7D7F" w:rsidRPr="002D7D7F">
        <w:rPr>
          <w:rFonts w:ascii="Times New Roman" w:hAnsi="Times New Roman"/>
          <w:sz w:val="26"/>
          <w:szCs w:val="26"/>
        </w:rPr>
        <w:t>«Большие</w:t>
      </w:r>
      <w:r w:rsidRPr="002D7D7F">
        <w:rPr>
          <w:rFonts w:ascii="Times New Roman" w:hAnsi="Times New Roman"/>
          <w:sz w:val="26"/>
          <w:szCs w:val="26"/>
        </w:rPr>
        <w:t xml:space="preserve"> Арбаты».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Комитет избирается открытым голосованием на срок один год.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Количество членов комитета устанавливается собранием жителей, но не должно превышать семи человек, включая председателя.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Избранными в состав комитета считаются лица, получившие более половины голосов жителей, присутствующих на собрании.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Члены комитета из своего состава избирают председателя, заместителя председателя и секретаря комитета.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Комитет ТОС </w:t>
      </w:r>
      <w:r w:rsidR="002D7D7F" w:rsidRPr="002D7D7F">
        <w:rPr>
          <w:rFonts w:ascii="Times New Roman" w:hAnsi="Times New Roman"/>
          <w:sz w:val="26"/>
          <w:szCs w:val="26"/>
        </w:rPr>
        <w:t>«Большие Арбаты</w:t>
      </w:r>
      <w:r w:rsidRPr="002D7D7F">
        <w:rPr>
          <w:rFonts w:ascii="Times New Roman" w:hAnsi="Times New Roman"/>
          <w:sz w:val="26"/>
          <w:szCs w:val="26"/>
        </w:rPr>
        <w:t>» сообщает жителям подведомственной территории и в органы местного самоуправления о своем местонахождении.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Комитет ТОС «Большие Арбаты» может быть досрочно переизбран по решению собрания жителей в случае выражения ему недоверия, в иных случаях, предусмотренных законодательством.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Избрание новых членов комитета производится на очередном отчетном собрании.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Комитет ТОС «Большие Арбаты» подотчетен избравшему его собранию граждан.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Комитет не реже одного раза в квартал отчитывается о своей работе перед жителями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Заседания комитета созываются его председателем (или заместителем) по мере необходимости, но не реже одного раза в месяц, и правомочны при наличии более половины его состава.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Заседания комитета проводятся открыто, о месте и времени заседания оповещается население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Все вопросы решаются простым большинством голосов членов комитета, присутствующих на заседании. Протокол заседания подписывается председателем и секретарем комитета.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lastRenderedPageBreak/>
        <w:t>- Комитет ТОС «Большие Арбаты» вправе в необходимых случаях из числа жителей образовать общественные секции: по благоустройству, культурно-массовой работе, работе среди детей и подростков, санитарную и другие. Руководство секциями осуществляют члены комитета.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100"/>
      <w:bookmarkEnd w:id="5"/>
      <w:r w:rsidRPr="002D7D7F">
        <w:rPr>
          <w:rFonts w:ascii="Times New Roman" w:hAnsi="Times New Roman"/>
          <w:sz w:val="26"/>
          <w:szCs w:val="26"/>
        </w:rPr>
        <w:t>5. Полномочия комитета ТОС «Большие Арбаты»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Заседания комитета ТОС «Большие Арбаты» являются правомочными при участии в них более половины членов комитета ТОС «</w:t>
      </w:r>
      <w:r w:rsidR="002D7D7F" w:rsidRPr="002D7D7F">
        <w:rPr>
          <w:rFonts w:ascii="Times New Roman" w:hAnsi="Times New Roman"/>
          <w:sz w:val="26"/>
          <w:szCs w:val="26"/>
        </w:rPr>
        <w:t>Большие Арбаты</w:t>
      </w:r>
      <w:r w:rsidRPr="002D7D7F">
        <w:rPr>
          <w:rFonts w:ascii="Times New Roman" w:hAnsi="Times New Roman"/>
          <w:sz w:val="26"/>
          <w:szCs w:val="26"/>
        </w:rPr>
        <w:t>».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- Все вопросы, входящие в компетенцию комитета ТОС «Большие Арбаты», решаются простым большинством голосов присутствующих на заседании членов комитета ТОС «Большие Арбаты» и оформляются протоколом, который подписывается председателем и секретарем </w:t>
      </w:r>
      <w:r w:rsidR="002D7D7F" w:rsidRPr="002D7D7F">
        <w:rPr>
          <w:rFonts w:ascii="Times New Roman" w:hAnsi="Times New Roman"/>
          <w:sz w:val="26"/>
          <w:szCs w:val="26"/>
        </w:rPr>
        <w:t>ТОС «Большие Арбаты</w:t>
      </w:r>
      <w:r w:rsidRPr="002D7D7F">
        <w:rPr>
          <w:rFonts w:ascii="Times New Roman" w:hAnsi="Times New Roman"/>
          <w:sz w:val="26"/>
          <w:szCs w:val="26"/>
        </w:rPr>
        <w:t>».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Исключительные полномочия комитета ТОС «Большие Арбаты»: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организовывать выполнение решений собраний по основным направлениям работы в соответствии с целями и задачами уставной деятельности.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5.1. Принимать решения о проведении общих собраний (сходов), конференций жителей подведомственной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5.2. Проводить опросы общественного мнения на территории деятельности комитета ТОС «Большие Арбаты», на основе их анализа разрабатывать и давать соответствующие предложения органам местного самоуправления, организациям, учреждениям.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5.3. Участвовать в подготовке и реализации планов социально-экономического развития подведомственной территории, в разработке и исполнении социальных программ, затрагивающих интересы жителей данной территории, и осуществлять общественный контроль за исполнением данных планов и программ.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5.4. Рассматривать заявления и предложения граждан.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5.5. Обращаться в суд в случае нарушения общезначимых для населения ТОС «Большие Арбаты» прав и законных интересов граждан, проживающих на подведомственной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5.6. Представлять на обсуждение и утверждение собрания отчет о деятельности комитета </w:t>
      </w:r>
      <w:r w:rsidR="002D7D7F" w:rsidRPr="002D7D7F">
        <w:rPr>
          <w:rFonts w:ascii="Times New Roman" w:hAnsi="Times New Roman"/>
          <w:sz w:val="26"/>
          <w:szCs w:val="26"/>
        </w:rPr>
        <w:t>ТОС «</w:t>
      </w:r>
      <w:proofErr w:type="gramStart"/>
      <w:r w:rsidRPr="002D7D7F">
        <w:rPr>
          <w:rFonts w:ascii="Times New Roman" w:hAnsi="Times New Roman"/>
          <w:sz w:val="26"/>
          <w:szCs w:val="26"/>
        </w:rPr>
        <w:t>Большие  Арбаты</w:t>
      </w:r>
      <w:proofErr w:type="gramEnd"/>
      <w:r w:rsidRPr="002D7D7F">
        <w:rPr>
          <w:rFonts w:ascii="Times New Roman" w:hAnsi="Times New Roman"/>
          <w:sz w:val="26"/>
          <w:szCs w:val="26"/>
        </w:rPr>
        <w:t>» за отчетный период.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5.7. Участвовать в решении вопросов санитарного содержания и благоустройства подведомственной территории, охраны зеленых насаждений, организовывать общественные работы на своей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5.8. Заслушивать на своих заседаниях объяснения лиц, допустивших нарушения общественного порядка, правил санитарной гигиены, другие нарушения, в необходимых случаях направлять материалы в соответствующие компетентные органы для привлечения нарушителей к административной ответственности.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5.9. Участвовать в организации рынков и ярмарок.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lastRenderedPageBreak/>
        <w:t>5.10. Совместно с уполномоченными на то органами осуществлять контроль за соблюдением правил торговли, чистоты и порядка, санитарно-гигиенических норм в сфере торговли, общественного питания, бытового и иного социального обслуживания населения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5.11. Участвовать в создании общественных организаций, создавать клубы по интересам, любительские объединения, центры досуга на территории деятельности комитета ТОС «</w:t>
      </w:r>
      <w:r w:rsidR="002D7D7F" w:rsidRPr="002D7D7F">
        <w:rPr>
          <w:rFonts w:ascii="Times New Roman" w:hAnsi="Times New Roman"/>
          <w:sz w:val="26"/>
          <w:szCs w:val="26"/>
        </w:rPr>
        <w:t>Большие Арбаты</w:t>
      </w:r>
      <w:r w:rsidRPr="002D7D7F">
        <w:rPr>
          <w:rFonts w:ascii="Times New Roman" w:hAnsi="Times New Roman"/>
          <w:sz w:val="26"/>
          <w:szCs w:val="26"/>
        </w:rPr>
        <w:t>» и взаимодействовать с ними.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5.12. Вести учет и оказывать адресную помощь малоимущим, одиноким престарелым, инвалидам и другим категориям социально незащищенных граждан.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5.13. Вносить предложения по организации охраны общественного порядка и борьбе с преступностью.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5.14. Участвовать в создании детских площадок, мест отдыха, физкультурно-спортивных комплексов, сооружений.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5.15. Участвовать в организации отдыха населения, проведения культурно-массовых и спортивных мероприятий и праздников.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5.16. Решать иные вопросы, отнесенные к ведению территориального общественного самоуправления действующим законодательством, а также нормативными правовыми актами органов местного самоуправления, в порядке, установленном этими нормативными правовыми актами.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Комитет ТОС «Большие Арбаты» самостоятельно определяет свою внутреннюю структуру, порядок отстранения от должности членов комитета ТОС «</w:t>
      </w:r>
      <w:r w:rsidR="002D7D7F" w:rsidRPr="002D7D7F">
        <w:rPr>
          <w:rFonts w:ascii="Times New Roman" w:hAnsi="Times New Roman"/>
          <w:sz w:val="26"/>
          <w:szCs w:val="26"/>
        </w:rPr>
        <w:t>Большие Арбаты</w:t>
      </w:r>
      <w:r w:rsidRPr="002D7D7F">
        <w:rPr>
          <w:rFonts w:ascii="Times New Roman" w:hAnsi="Times New Roman"/>
          <w:sz w:val="26"/>
          <w:szCs w:val="26"/>
        </w:rPr>
        <w:t>», формы и методы своей деятельности.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6" w:name="Par124"/>
      <w:bookmarkEnd w:id="6"/>
      <w:r w:rsidRPr="002D7D7F">
        <w:rPr>
          <w:rFonts w:ascii="Times New Roman" w:hAnsi="Times New Roman"/>
          <w:sz w:val="26"/>
          <w:szCs w:val="26"/>
        </w:rPr>
        <w:t xml:space="preserve">6. Порядок избрания и компетенция председателя комитета 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ТОС «Большие Арбаты»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- Работу комитета ТОС «Большие </w:t>
      </w:r>
      <w:r w:rsidR="002D7D7F" w:rsidRPr="002D7D7F">
        <w:rPr>
          <w:rFonts w:ascii="Times New Roman" w:hAnsi="Times New Roman"/>
          <w:sz w:val="26"/>
          <w:szCs w:val="26"/>
        </w:rPr>
        <w:t>Арбаты» организует</w:t>
      </w:r>
      <w:r w:rsidRPr="002D7D7F">
        <w:rPr>
          <w:rFonts w:ascii="Times New Roman" w:hAnsi="Times New Roman"/>
          <w:sz w:val="26"/>
          <w:szCs w:val="26"/>
        </w:rPr>
        <w:t xml:space="preserve"> избранный членами комитета ТОС «Большие Арбаты» председатель. Председатель осуществляет свои полномочия в течение срока полномочий комитета </w:t>
      </w:r>
      <w:r w:rsidR="002D7D7F" w:rsidRPr="002D7D7F">
        <w:rPr>
          <w:rFonts w:ascii="Times New Roman" w:hAnsi="Times New Roman"/>
          <w:sz w:val="26"/>
          <w:szCs w:val="26"/>
        </w:rPr>
        <w:t>ТОС «Большие Арбаты</w:t>
      </w:r>
      <w:r w:rsidRPr="002D7D7F">
        <w:rPr>
          <w:rFonts w:ascii="Times New Roman" w:hAnsi="Times New Roman"/>
          <w:sz w:val="26"/>
          <w:szCs w:val="26"/>
        </w:rPr>
        <w:t>».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Председатель правомочен: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6.1. Повседневно руководить работой комитета </w:t>
      </w:r>
      <w:r w:rsidR="002D7D7F" w:rsidRPr="002D7D7F">
        <w:rPr>
          <w:rFonts w:ascii="Times New Roman" w:hAnsi="Times New Roman"/>
          <w:sz w:val="26"/>
          <w:szCs w:val="26"/>
        </w:rPr>
        <w:t>ТОС «Большие Арбаты</w:t>
      </w:r>
      <w:r w:rsidRPr="002D7D7F">
        <w:rPr>
          <w:rFonts w:ascii="Times New Roman" w:hAnsi="Times New Roman"/>
          <w:sz w:val="26"/>
          <w:szCs w:val="26"/>
        </w:rPr>
        <w:t>».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6.2. Разрабатывать и представлять на утверждение в Администрацию Арбатского сельсовета предложения в план социально-экономического развития подведомственной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6.3. Организовывать работу комитета ТОС «Большие Арбаты», распределять обязанности между его членами.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 xml:space="preserve">6.4. Организовывать и проводить заседания комитета ТОС «Большие Арбаты» и контролировать выполнение принятых комитетом </w:t>
      </w:r>
      <w:r w:rsidR="002D7D7F" w:rsidRPr="002D7D7F">
        <w:rPr>
          <w:rFonts w:ascii="Times New Roman" w:hAnsi="Times New Roman"/>
          <w:sz w:val="26"/>
          <w:szCs w:val="26"/>
        </w:rPr>
        <w:t>ТОС «Большие Арбаты» решений</w:t>
      </w:r>
      <w:r w:rsidRPr="002D7D7F">
        <w:rPr>
          <w:rFonts w:ascii="Times New Roman" w:hAnsi="Times New Roman"/>
          <w:sz w:val="26"/>
          <w:szCs w:val="26"/>
        </w:rPr>
        <w:t>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Представлять комитет ТОС «Большие Арбаты» в органах государственной власти, органах местного самоуправления, организациях и общественных объединениях.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lastRenderedPageBreak/>
        <w:t>Представлять интересы жителей подведомственной территории в организациях, расположенных на территории Арбатского сельсовета, рассматривающих вопросы, касающиеся проблем подведомственной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Подписывает решения, протоколы заседания комитета ТОС «</w:t>
      </w:r>
      <w:r w:rsidR="002D7D7F" w:rsidRPr="002D7D7F">
        <w:rPr>
          <w:rFonts w:ascii="Times New Roman" w:hAnsi="Times New Roman"/>
          <w:sz w:val="26"/>
          <w:szCs w:val="26"/>
        </w:rPr>
        <w:t>Большие Арбаты</w:t>
      </w:r>
      <w:r w:rsidRPr="002D7D7F">
        <w:rPr>
          <w:rFonts w:ascii="Times New Roman" w:hAnsi="Times New Roman"/>
          <w:sz w:val="26"/>
          <w:szCs w:val="26"/>
        </w:rPr>
        <w:t>».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Председатель комитета может быть досрочно переизбран комитетом ТОС «Большие Арбаты» по одному из следующих оснований: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на основании личного заявления;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при осуждении его к лишению свободы на основании вступившего в законную силу решения суда;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при выезде на постоянное место жительства за пределы подведомственной территории.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7" w:name="Par140"/>
      <w:bookmarkEnd w:id="7"/>
      <w:r w:rsidRPr="002D7D7F">
        <w:rPr>
          <w:rFonts w:ascii="Times New Roman" w:hAnsi="Times New Roman"/>
          <w:sz w:val="26"/>
          <w:szCs w:val="26"/>
        </w:rPr>
        <w:t xml:space="preserve">7. Порядок прекращения деятельности 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территориального общественного самоуправления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Полномочия ТОС «Большие Арбаты» прекращаются досрочно в случаях: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по решению собрания граждан;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путем ликвидации в порядке и по основаниям, предусмотренным действующим законодательством;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- по решению суда в случаях, предусмотренных действующим законодательством.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8" w:name="Par147"/>
      <w:bookmarkEnd w:id="8"/>
      <w:r w:rsidRPr="002D7D7F">
        <w:rPr>
          <w:rFonts w:ascii="Times New Roman" w:hAnsi="Times New Roman"/>
          <w:sz w:val="26"/>
          <w:szCs w:val="26"/>
        </w:rPr>
        <w:t>8. Порядок внесения изменений и дополнений в Устав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7D7F">
        <w:rPr>
          <w:rFonts w:ascii="Times New Roman" w:hAnsi="Times New Roman"/>
          <w:sz w:val="26"/>
          <w:szCs w:val="26"/>
        </w:rPr>
        <w:t>Предложения об изменениях и дополнениях в Устав вносятся гражданами - жителями подведомственной территории в комитет ТО</w:t>
      </w:r>
      <w:r w:rsidR="002D7D7F" w:rsidRPr="002D7D7F">
        <w:rPr>
          <w:rFonts w:ascii="Times New Roman" w:hAnsi="Times New Roman"/>
          <w:sz w:val="26"/>
          <w:szCs w:val="26"/>
        </w:rPr>
        <w:t xml:space="preserve">С Большие </w:t>
      </w:r>
      <w:r w:rsidRPr="002D7D7F">
        <w:rPr>
          <w:rFonts w:ascii="Times New Roman" w:hAnsi="Times New Roman"/>
          <w:sz w:val="26"/>
          <w:szCs w:val="26"/>
        </w:rPr>
        <w:t>Арбаты не позднее чем за 10 дней до общего собрания жителей и принимаются не менее чем двумя третями голосов от числа присутствующих на собрании жителей.</w:t>
      </w: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0D7" w:rsidRPr="002D7D7F" w:rsidRDefault="000530D7" w:rsidP="002D7D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0530D7" w:rsidRPr="002D7D7F" w:rsidSect="00D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E2A1B"/>
    <w:multiLevelType w:val="hybridMultilevel"/>
    <w:tmpl w:val="B462C7C2"/>
    <w:lvl w:ilvl="0" w:tplc="179AACD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4C71CD"/>
    <w:multiLevelType w:val="hybridMultilevel"/>
    <w:tmpl w:val="2EC46072"/>
    <w:lvl w:ilvl="0" w:tplc="65C6E36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B0"/>
    <w:rsid w:val="000530D7"/>
    <w:rsid w:val="001E75F7"/>
    <w:rsid w:val="00277583"/>
    <w:rsid w:val="002779A3"/>
    <w:rsid w:val="00285B3D"/>
    <w:rsid w:val="002D7D7F"/>
    <w:rsid w:val="00563B09"/>
    <w:rsid w:val="005C4063"/>
    <w:rsid w:val="006206CB"/>
    <w:rsid w:val="0066532B"/>
    <w:rsid w:val="006B7291"/>
    <w:rsid w:val="00764E1A"/>
    <w:rsid w:val="00781731"/>
    <w:rsid w:val="007D6A00"/>
    <w:rsid w:val="007E518D"/>
    <w:rsid w:val="0096458C"/>
    <w:rsid w:val="00A0160F"/>
    <w:rsid w:val="00AC04C9"/>
    <w:rsid w:val="00B909ED"/>
    <w:rsid w:val="00B963FD"/>
    <w:rsid w:val="00BF2521"/>
    <w:rsid w:val="00CB0CA3"/>
    <w:rsid w:val="00D02E9F"/>
    <w:rsid w:val="00D13057"/>
    <w:rsid w:val="00DA3400"/>
    <w:rsid w:val="00E612B0"/>
    <w:rsid w:val="00E81039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A0E4B-91B0-458D-97C4-59FC83B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12B0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E612B0"/>
    <w:pPr>
      <w:widowControl w:val="0"/>
    </w:pPr>
    <w:rPr>
      <w:rFonts w:ascii="Courier New" w:hAnsi="Courier New"/>
    </w:rPr>
  </w:style>
  <w:style w:type="paragraph" w:styleId="a4">
    <w:name w:val="Title"/>
    <w:basedOn w:val="a"/>
    <w:link w:val="a5"/>
    <w:uiPriority w:val="99"/>
    <w:qFormat/>
    <w:rsid w:val="00E612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E612B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C04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D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75398D860974B7E1231EC26695D40F227C7CEC6415F03AA1A0AB14B4A772BECA34C9B1899F16254DF9ENBP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75398D860974B7E1231EC26695D40F227C7CEC5415900A74700B9124675N2P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675398D860974B7E1231EC26695D40F227C7CEC14E5501AF1A0AB14B4A772BNEPC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675398D860974B7E1231FA25050245F8249EC6C9110054A1105FNEP9C" TargetMode="External"/><Relationship Id="rId10" Type="http://schemas.openxmlformats.org/officeDocument/2006/relationships/hyperlink" Target="consultantplus://offline/ref=B1675398D860974B7E1231EC26695D40F227C7CEC6415F03AA1A0AB14B4A772BECA34C9B1899F16254DF9ENBP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75398D860974B7E1231EC26695D40F227C7CEC3445C04A91A0AB14B4A772BECA34C9B1899F16254DF9DNBP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15</cp:revision>
  <cp:lastPrinted>2022-12-06T06:22:00Z</cp:lastPrinted>
  <dcterms:created xsi:type="dcterms:W3CDTF">2012-10-22T08:07:00Z</dcterms:created>
  <dcterms:modified xsi:type="dcterms:W3CDTF">2022-12-06T06:23:00Z</dcterms:modified>
</cp:coreProperties>
</file>