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142.25pt;margin-top:701.3pt;width:146.65pt;height:15.6pt;z-index:-251658240;mso-position-horizontal-relative:page;mso-position-vertical-relative:page;z-index:-251658752" fillcolor="#D3D4D6" stroked="f"/>
        </w:pict>
      </w:r>
      <w:r>
        <w:pict>
          <v:rect style="position:absolute;margin-left:310.pt;margin-top:425.8pt;width:147.1pt;height:15.6pt;z-index:-251658240;mso-position-horizontal-relative:page;mso-position-vertical-relative:page;z-index:-251658751" fillcolor="#D2D4D7" stroked="f"/>
        </w:pict>
      </w:r>
      <w:r>
        <w:pict>
          <v:shape o:spt="32" o:oned="1" path="m,l21600,21600e" style="position:absolute;margin-left:132.65pt;margin-top:425.55pt;width:161.75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132.65pt;margin-top:425.55pt;width:0;height:14.9pt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132.65pt;margin-top:440.45pt;width:161.75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294.4pt;margin-top:425.55pt;width:0;height:14.9pt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476.05pt;margin-top:400.35pt;width:51.4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475.85pt;margin-top:411.4pt;width:51.6pt;height:0;z-index:-251658240;mso-position-horizontal-relative:page;mso-position-vertical-relative:page">
            <v:stroke weight="0.7pt"/>
          </v:shape>
        </w:pict>
      </w:r>
    </w:p>
    <w:p>
      <w:pPr>
        <w:framePr w:wrap="none" w:vAnchor="page" w:hAnchor="page" w:x="2850" w:y="79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2pt;height:49pt;">
            <v:imagedata r:id="rId5" r:href="rId6"/>
          </v:shape>
        </w:pict>
      </w:r>
    </w:p>
    <w:p>
      <w:pPr>
        <w:pStyle w:val="Style3"/>
        <w:framePr w:w="7896" w:h="259" w:hRule="exact" w:wrap="none" w:vAnchor="page" w:hAnchor="page" w:x="2846" w:y="789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Форма № 1-3-Учет</w:t>
      </w:r>
    </w:p>
    <w:p>
      <w:pPr>
        <w:pStyle w:val="Style5"/>
        <w:framePr w:w="9720" w:h="3184" w:hRule="exact" w:wrap="none" w:vAnchor="page" w:hAnchor="page" w:x="1151" w:y="1790"/>
        <w:widowControl w:val="0"/>
        <w:keepNext w:val="0"/>
        <w:keepLines w:val="0"/>
        <w:shd w:val="clear" w:color="auto" w:fill="auto"/>
        <w:bidi w:val="0"/>
        <w:spacing w:before="0" w:after="0"/>
        <w:ind w:left="280" w:right="0" w:firstLine="0"/>
      </w:pPr>
      <w:r>
        <w:rPr>
          <w:rStyle w:val="CharStyle7"/>
        </w:rPr>
        <w:t xml:space="preserve">МИНФИН РОССИИ ФЕДЕРАЛЬНАЯ НАЛОГОВАЯ СЛУЖБА </w:t>
      </w:r>
      <w:r>
        <w:rPr>
          <w:lang w:val="ru-RU"/>
          <w:w w:val="100"/>
          <w:color w:val="000000"/>
          <w:position w:val="0"/>
        </w:rPr>
        <w:t>УПРАВЛЕНИЕ ФНС РОССИИ ПО РЕСПУБЛИКЕ ХАКАСИЯ</w:t>
      </w:r>
    </w:p>
    <w:p>
      <w:pPr>
        <w:pStyle w:val="Style8"/>
        <w:framePr w:w="9720" w:h="3184" w:hRule="exact" w:wrap="none" w:vAnchor="page" w:hAnchor="page" w:x="1151" w:y="1790"/>
        <w:widowControl w:val="0"/>
        <w:keepNext w:val="0"/>
        <w:keepLines w:val="0"/>
        <w:shd w:val="clear" w:color="auto" w:fill="auto"/>
        <w:bidi w:val="0"/>
        <w:spacing w:before="0" w:after="0"/>
        <w:ind w:left="280" w:right="0" w:firstLine="0"/>
      </w:pPr>
      <w:r>
        <w:rPr>
          <w:lang w:val="ru-RU"/>
          <w:w w:val="100"/>
          <w:color w:val="000000"/>
          <w:position w:val="0"/>
        </w:rPr>
        <w:t>МЕЖРАЙОННАЯ ИНСПЕКЦИЯ ФЕДЕРАЛЬНОЙ НАЛОГОВОЙ СЛУЖБЫ №2 ПО РЕСПУБЛИКЕ ХАКАСИЯ</w:t>
      </w:r>
    </w:p>
    <w:p>
      <w:pPr>
        <w:pStyle w:val="Style5"/>
        <w:framePr w:w="9720" w:h="3184" w:hRule="exact" w:wrap="none" w:vAnchor="page" w:hAnchor="page" w:x="1151" w:y="1790"/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280" w:right="0" w:firstLine="0"/>
      </w:pPr>
      <w:r>
        <w:rPr>
          <w:lang w:val="ru-RU"/>
          <w:w w:val="100"/>
          <w:color w:val="000000"/>
          <w:position w:val="0"/>
        </w:rPr>
        <w:t>(Межрайонная ИФНС России №2 по Республике Хакасия)</w:t>
      </w:r>
    </w:p>
    <w:p>
      <w:pPr>
        <w:pStyle w:val="Style5"/>
        <w:framePr w:w="9720" w:h="3184" w:hRule="exact" w:wrap="none" w:vAnchor="page" w:hAnchor="page" w:x="1151" w:y="1790"/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280" w:right="0" w:firstLine="0"/>
      </w:pPr>
      <w:r>
        <w:rPr>
          <w:lang w:val="ru-RU"/>
          <w:w w:val="100"/>
          <w:color w:val="000000"/>
          <w:position w:val="0"/>
        </w:rPr>
        <w:t>Советский мкр, 30, Саяногорск г, Хакасия Республика, 655602</w:t>
      </w:r>
    </w:p>
    <w:p>
      <w:pPr>
        <w:pStyle w:val="Style5"/>
        <w:framePr w:w="9720" w:h="3184" w:hRule="exact" w:wrap="none" w:vAnchor="page" w:hAnchor="page" w:x="1151" w:y="1790"/>
        <w:widowControl w:val="0"/>
        <w:keepNext w:val="0"/>
        <w:keepLines w:val="0"/>
        <w:shd w:val="clear" w:color="auto" w:fill="auto"/>
        <w:bidi w:val="0"/>
        <w:spacing w:before="0" w:after="234" w:line="182" w:lineRule="exact"/>
        <w:ind w:left="280" w:right="0" w:firstLine="0"/>
      </w:pPr>
      <w:r>
        <w:rPr>
          <w:lang w:val="ru-RU"/>
          <w:w w:val="100"/>
          <w:color w:val="000000"/>
          <w:position w:val="0"/>
        </w:rPr>
        <w:t xml:space="preserve">Телефон: (39042) 2-27-33; Телефакс: (39042) 2-27-33; </w:t>
      </w:r>
      <w:r>
        <w:fldChar w:fldCharType="begin"/>
      </w:r>
      <w:r>
        <w:rPr>
          <w:color w:val="000000"/>
        </w:rPr>
        <w:instrText> HYPERLINK "http://www.rl9.nalog.ru" </w:instrText>
      </w:r>
      <w:r>
        <w:fldChar w:fldCharType="separate"/>
      </w:r>
      <w:r>
        <w:rPr>
          <w:rStyle w:val="Hyperlink"/>
          <w:lang w:val="en-US"/>
          <w:w w:val="100"/>
          <w:position w:val="0"/>
        </w:rPr>
        <w:t>www.rl9.nalog.ru</w:t>
      </w:r>
      <w:r>
        <w:fldChar w:fldCharType="end"/>
      </w:r>
    </w:p>
    <w:p>
      <w:pPr>
        <w:pStyle w:val="Style3"/>
        <w:numPr>
          <w:ilvl w:val="0"/>
          <w:numId w:val="1"/>
        </w:numPr>
        <w:framePr w:w="9720" w:h="3184" w:hRule="exact" w:wrap="none" w:vAnchor="page" w:hAnchor="page" w:x="1151" w:y="1790"/>
        <w:tabs>
          <w:tab w:leader="none" w:pos="1646" w:val="left"/>
          <w:tab w:leader="none" w:pos="2838" w:val="right"/>
          <w:tab w:leader="none" w:pos="16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280" w:right="0" w:firstLine="0"/>
      </w:pPr>
      <w:r>
        <w:rPr>
          <w:lang w:val="ru-RU"/>
          <w:w w:val="100"/>
          <w:color w:val="000000"/>
          <w:position w:val="0"/>
        </w:rPr>
        <w:t>№</w:t>
        <w:tab/>
        <w:t>1579654</w:t>
      </w:r>
    </w:p>
    <w:p>
      <w:pPr>
        <w:pStyle w:val="Style3"/>
        <w:framePr w:wrap="none" w:vAnchor="page" w:hAnchor="page" w:x="1151" w:y="5116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280" w:right="0" w:firstLine="0"/>
      </w:pPr>
      <w:r>
        <w:rPr>
          <w:lang w:val="ru-RU"/>
          <w:w w:val="100"/>
          <w:color w:val="000000"/>
          <w:position w:val="0"/>
        </w:rPr>
        <w:t>На №</w:t>
      </w:r>
    </w:p>
    <w:p>
      <w:pPr>
        <w:pStyle w:val="Style10"/>
        <w:framePr w:w="9720" w:h="1458" w:hRule="exact" w:wrap="none" w:vAnchor="page" w:hAnchor="page" w:x="1151" w:y="5523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УВЕДОМЛЕНИЕ</w:t>
      </w:r>
    </w:p>
    <w:p>
      <w:pPr>
        <w:pStyle w:val="Style10"/>
        <w:framePr w:w="9720" w:h="1458" w:hRule="exact" w:wrap="none" w:vAnchor="page" w:hAnchor="page" w:x="1151" w:y="5523"/>
        <w:tabs>
          <w:tab w:leader="underscore" w:pos="94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340" w:firstLine="640"/>
      </w:pPr>
      <w:r>
        <w:rPr>
          <w:lang w:val="ru-RU"/>
          <w:w w:val="100"/>
          <w:color w:val="000000"/>
          <w:position w:val="0"/>
        </w:rPr>
        <w:t xml:space="preserve">О ПОСТАНОВКЕ НА УЧЕТ РОССИЙСКОЙ ОРГАНИЗАЦИИ В НАЛОГОВОМ ОРГАНЕ НА ТЕРРИТОРИИ РОССИЙСКОЙ ФЕДЕРАЦИИ </w:t>
      </w:r>
      <w:r>
        <w:rPr>
          <w:rStyle w:val="CharStyle12"/>
          <w:b/>
          <w:bCs/>
        </w:rPr>
        <w:t>Бюджетное учреждение культуры администрации Арбатского сельсовета Культурно</w:t>
      </w:r>
      <w:r>
        <w:rPr>
          <w:lang w:val="ru-RU"/>
          <w:w w:val="100"/>
          <w:color w:val="000000"/>
          <w:position w:val="0"/>
        </w:rPr>
        <w:t xml:space="preserve"> - досуговый центр "Огонёк"</w:t>
        <w:tab/>
      </w:r>
    </w:p>
    <w:p>
      <w:pPr>
        <w:pStyle w:val="Style13"/>
        <w:framePr w:wrap="none" w:vAnchor="page" w:hAnchor="page" w:x="1914" w:y="716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ОГРН</w:t>
      </w:r>
    </w:p>
    <w:tbl>
      <w:tblPr>
        <w:tblOverlap w:val="never"/>
        <w:tblLayout w:type="fixed"/>
        <w:jc w:val="left"/>
      </w:tblPr>
      <w:tblGrid>
        <w:gridCol w:w="437"/>
        <w:gridCol w:w="322"/>
        <w:gridCol w:w="322"/>
        <w:gridCol w:w="326"/>
        <w:gridCol w:w="326"/>
        <w:gridCol w:w="322"/>
        <w:gridCol w:w="322"/>
        <w:gridCol w:w="322"/>
        <w:gridCol w:w="322"/>
        <w:gridCol w:w="322"/>
        <w:gridCol w:w="326"/>
        <w:gridCol w:w="326"/>
        <w:gridCol w:w="331"/>
      </w:tblGrid>
      <w:tr>
        <w:trPr>
          <w:trHeight w:val="41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0"/>
              <w:framePr w:w="4325" w:h="413" w:wrap="none" w:vAnchor="page" w:hAnchor="page" w:x="2606" w:y="71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20" w:right="0" w:firstLine="0"/>
            </w:pPr>
            <w:r>
              <w:rPr>
                <w:rStyle w:val="CharStyle15"/>
                <w:lang w:val="ru-RU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325" w:h="413" w:wrap="none" w:vAnchor="page" w:hAnchor="page" w:x="2606" w:y="71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  <w:lang w:val="ru-RU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325" w:h="413" w:wrap="none" w:vAnchor="page" w:hAnchor="page" w:x="2606" w:y="71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  <w:lang w:val="ru-RU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325" w:h="413" w:wrap="none" w:vAnchor="page" w:hAnchor="page" w:x="2606" w:y="71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  <w:lang w:val="ru-RU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325" w:h="413" w:wrap="none" w:vAnchor="page" w:hAnchor="page" w:x="2606" w:y="71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00" w:right="0" w:firstLine="0"/>
            </w:pPr>
            <w:r>
              <w:rPr>
                <w:rStyle w:val="CharStyle15"/>
                <w:lang w:val="ru-RU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325" w:h="413" w:wrap="none" w:vAnchor="page" w:hAnchor="page" w:x="2606" w:y="71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00" w:right="0" w:firstLine="0"/>
            </w:pPr>
            <w:r>
              <w:rPr>
                <w:rStyle w:val="CharStyle15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325" w:h="413" w:wrap="none" w:vAnchor="page" w:hAnchor="page" w:x="2606" w:y="71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00" w:right="0" w:firstLine="0"/>
            </w:pPr>
            <w:r>
              <w:rPr>
                <w:rStyle w:val="CharStyle15"/>
                <w:lang w:val="ru-RU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325" w:h="413" w:wrap="none" w:vAnchor="page" w:hAnchor="page" w:x="2606" w:y="71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00" w:right="0" w:firstLine="0"/>
            </w:pPr>
            <w:r>
              <w:rPr>
                <w:rStyle w:val="CharStyle15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325" w:h="413" w:wrap="none" w:vAnchor="page" w:hAnchor="page" w:x="2606" w:y="71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00" w:right="0" w:firstLine="0"/>
            </w:pPr>
            <w:r>
              <w:rPr>
                <w:rStyle w:val="CharStyle15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325" w:h="413" w:wrap="none" w:vAnchor="page" w:hAnchor="page" w:x="2606" w:y="71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  <w:lang w:val="ru-RU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325" w:h="413" w:wrap="none" w:vAnchor="page" w:hAnchor="page" w:x="2606" w:y="71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00" w:right="0" w:firstLine="0"/>
            </w:pPr>
            <w:r>
              <w:rPr>
                <w:rStyle w:val="CharStyle15"/>
                <w:lang w:val="ru-RU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4325" w:h="413" w:wrap="none" w:vAnchor="page" w:hAnchor="page" w:x="2606" w:y="71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00" w:right="0" w:firstLine="0"/>
            </w:pPr>
            <w:r>
              <w:rPr>
                <w:rStyle w:val="CharStyle15"/>
                <w:lang w:val="ru-RU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4325" w:h="413" w:wrap="none" w:vAnchor="page" w:hAnchor="page" w:x="2606" w:y="71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00" w:right="0" w:firstLine="0"/>
            </w:pPr>
            <w:r>
              <w:rPr>
                <w:rStyle w:val="CharStyle15"/>
                <w:lang w:val="ru-RU"/>
                <w:b/>
                <w:bCs/>
              </w:rPr>
              <w:t>5</w:t>
            </w:r>
          </w:p>
        </w:tc>
      </w:tr>
    </w:tbl>
    <w:p>
      <w:pPr>
        <w:pStyle w:val="Style10"/>
        <w:framePr w:w="9720" w:h="898" w:hRule="exact" w:wrap="none" w:vAnchor="page" w:hAnchor="page" w:x="1151" w:y="7401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2480" w:firstLine="0"/>
      </w:pPr>
      <w:r>
        <w:rPr>
          <w:rStyle w:val="CharStyle16"/>
          <w:b w:val="0"/>
          <w:bCs w:val="0"/>
        </w:rPr>
        <w:t>состоит на учете по месту своего нахождения в</w:t>
      </w:r>
    </w:p>
    <w:p>
      <w:pPr>
        <w:pStyle w:val="Style10"/>
        <w:framePr w:w="9720" w:h="898" w:hRule="exact" w:wrap="none" w:vAnchor="page" w:hAnchor="page" w:x="1151" w:y="7401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2480" w:firstLine="0"/>
      </w:pPr>
      <w:r>
        <w:rPr>
          <w:rStyle w:val="CharStyle12"/>
          <w:b/>
          <w:bCs/>
        </w:rPr>
        <w:t>Межрайонная инспекция Федеральной налоговой службы №2 по</w:t>
      </w:r>
      <w:r>
        <w:rPr>
          <w:lang w:val="ru-RU"/>
          <w:w w:val="100"/>
          <w:color w:val="000000"/>
          <w:position w:val="0"/>
        </w:rPr>
        <w:br/>
      </w:r>
      <w:r>
        <w:rPr>
          <w:rStyle w:val="CharStyle12"/>
          <w:b/>
          <w:bCs/>
        </w:rPr>
        <w:t>Республике Хакасия</w:t>
      </w:r>
    </w:p>
    <w:p>
      <w:pPr>
        <w:pStyle w:val="Style17"/>
        <w:framePr w:wrap="none" w:vAnchor="page" w:hAnchor="page" w:x="9580" w:y="802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19</w:t>
      </w:r>
      <w:r>
        <w:rPr>
          <w:rStyle w:val="CharStyle19"/>
          <w:lang w:val="ru-RU"/>
          <w:b w:val="0"/>
          <w:bCs w:val="0"/>
        </w:rPr>
        <w:t xml:space="preserve"> </w:t>
      </w:r>
      <w:r>
        <w:rPr>
          <w:lang w:val="ru-RU"/>
          <w:w w:val="100"/>
          <w:color w:val="000000"/>
          <w:position w:val="0"/>
        </w:rPr>
        <w:t>0</w:t>
      </w:r>
      <w:r>
        <w:rPr>
          <w:rStyle w:val="CharStyle19"/>
          <w:lang w:val="ru-RU"/>
          <w:b w:val="0"/>
          <w:bCs w:val="0"/>
        </w:rPr>
        <w:t xml:space="preserve"> </w:t>
      </w:r>
      <w:r>
        <w:rPr>
          <w:lang w:val="ru-RU"/>
          <w:w w:val="100"/>
          <w:color w:val="000000"/>
          <w:position w:val="0"/>
        </w:rPr>
        <w:t>2</w:t>
      </w:r>
    </w:p>
    <w:tbl>
      <w:tblPr>
        <w:tblOverlap w:val="never"/>
        <w:tblLayout w:type="fixed"/>
        <w:jc w:val="left"/>
      </w:tblPr>
      <w:tblGrid>
        <w:gridCol w:w="336"/>
        <w:gridCol w:w="322"/>
        <w:gridCol w:w="322"/>
        <w:gridCol w:w="326"/>
        <w:gridCol w:w="322"/>
        <w:gridCol w:w="322"/>
        <w:gridCol w:w="326"/>
        <w:gridCol w:w="322"/>
        <w:gridCol w:w="322"/>
        <w:gridCol w:w="322"/>
        <w:gridCol w:w="326"/>
        <w:gridCol w:w="326"/>
        <w:gridCol w:w="322"/>
        <w:gridCol w:w="322"/>
        <w:gridCol w:w="326"/>
        <w:gridCol w:w="322"/>
        <w:gridCol w:w="326"/>
        <w:gridCol w:w="331"/>
        <w:gridCol w:w="326"/>
        <w:gridCol w:w="331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12" w:wrap="none" w:vAnchor="page" w:hAnchor="page" w:x="2644" w:y="85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  <w:lang w:val="ru-RU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12" w:wrap="none" w:vAnchor="page" w:hAnchor="page" w:x="2644" w:y="85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00" w:right="0" w:firstLine="0"/>
            </w:pPr>
            <w:r>
              <w:rPr>
                <w:rStyle w:val="CharStyle15"/>
                <w:lang w:val="ru-RU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12" w:wrap="none" w:vAnchor="page" w:hAnchor="page" w:x="2644" w:y="85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00" w:right="0" w:firstLine="0"/>
            </w:pPr>
            <w:r>
              <w:rPr>
                <w:rStyle w:val="CharStyle15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12" w:wrap="none" w:vAnchor="page" w:hAnchor="page" w:x="2644" w:y="85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00" w:right="0" w:firstLine="0"/>
            </w:pPr>
            <w:r>
              <w:rPr>
                <w:rStyle w:val="CharStyle15"/>
                <w:lang w:val="ru-RU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12" w:wrap="none" w:vAnchor="page" w:hAnchor="page" w:x="2644" w:y="85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00" w:right="0" w:firstLine="0"/>
            </w:pPr>
            <w:r>
              <w:rPr>
                <w:rStyle w:val="CharStyle15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12" w:wrap="none" w:vAnchor="page" w:hAnchor="page" w:x="2644" w:y="85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00" w:right="0" w:firstLine="0"/>
            </w:pPr>
            <w:r>
              <w:rPr>
                <w:rStyle w:val="CharStyle15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12" w:wrap="none" w:vAnchor="page" w:hAnchor="page" w:x="2644" w:y="85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  <w:lang w:val="ru-RU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12" w:wrap="none" w:vAnchor="page" w:hAnchor="page" w:x="2644" w:y="85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00" w:right="0" w:firstLine="0"/>
            </w:pPr>
            <w:r>
              <w:rPr>
                <w:rStyle w:val="CharStyle15"/>
                <w:lang w:val="ru-RU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12" w:wrap="none" w:vAnchor="page" w:hAnchor="page" w:x="2644" w:y="85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00" w:right="0" w:firstLine="0"/>
            </w:pPr>
            <w:r>
              <w:rPr>
                <w:rStyle w:val="CharStyle15"/>
                <w:lang w:val="ru-RU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12" w:wrap="none" w:vAnchor="page" w:hAnchor="page" w:x="2644" w:y="85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00" w:right="0" w:firstLine="0"/>
            </w:pPr>
            <w:r>
              <w:rPr>
                <w:rStyle w:val="CharStyle15"/>
                <w:lang w:val="ru-RU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6499" w:h="312" w:wrap="none" w:vAnchor="page" w:hAnchor="page" w:x="2644" w:y="85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20"/>
                <w:lang w:val="ru-RU"/>
                <w:b w:val="0"/>
                <w:bCs w:val="0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12" w:wrap="none" w:vAnchor="page" w:hAnchor="page" w:x="2644" w:y="85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  <w:lang w:val="ru-RU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12" w:wrap="none" w:vAnchor="page" w:hAnchor="page" w:x="2644" w:y="85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00" w:right="0" w:firstLine="0"/>
            </w:pPr>
            <w:r>
              <w:rPr>
                <w:rStyle w:val="CharStyle15"/>
                <w:lang w:val="ru-RU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12" w:wrap="none" w:vAnchor="page" w:hAnchor="page" w:x="2644" w:y="85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00" w:right="0" w:firstLine="0"/>
            </w:pPr>
            <w:r>
              <w:rPr>
                <w:rStyle w:val="CharStyle15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12" w:wrap="none" w:vAnchor="page" w:hAnchor="page" w:x="2644" w:y="85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00" w:right="0" w:firstLine="0"/>
            </w:pPr>
            <w:r>
              <w:rPr>
                <w:rStyle w:val="CharStyle15"/>
                <w:lang w:val="ru-RU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12" w:wrap="none" w:vAnchor="page" w:hAnchor="page" w:x="2644" w:y="85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00" w:right="0" w:firstLine="0"/>
            </w:pPr>
            <w:r>
              <w:rPr>
                <w:rStyle w:val="CharStyle15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12" w:wrap="none" w:vAnchor="page" w:hAnchor="page" w:x="2644" w:y="85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  <w:lang w:val="ru-RU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12" w:wrap="none" w:vAnchor="page" w:hAnchor="page" w:x="2644" w:y="85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00" w:right="0" w:firstLine="0"/>
            </w:pPr>
            <w:r>
              <w:rPr>
                <w:rStyle w:val="CharStyle15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12" w:wrap="none" w:vAnchor="page" w:hAnchor="page" w:x="2644" w:y="85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00" w:right="0" w:firstLine="0"/>
            </w:pPr>
            <w:r>
              <w:rPr>
                <w:rStyle w:val="CharStyle15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12" w:wrap="none" w:vAnchor="page" w:hAnchor="page" w:x="2644" w:y="85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  <w:lang w:val="ru-RU"/>
                <w:b/>
                <w:bCs/>
              </w:rPr>
              <w:t>1</w:t>
            </w:r>
          </w:p>
        </w:tc>
      </w:tr>
    </w:tbl>
    <w:p>
      <w:pPr>
        <w:pStyle w:val="Style21"/>
        <w:framePr w:w="9720" w:h="1192" w:hRule="exact" w:wrap="none" w:vAnchor="page" w:hAnchor="page" w:x="1151" w:y="8517"/>
        <w:tabs>
          <w:tab w:leader="none" w:pos="2430" w:val="left"/>
          <w:tab w:leader="underscore" w:pos="3447" w:val="lef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20" w:right="8539" w:firstLine="0"/>
      </w:pPr>
      <w:r>
        <w:rPr>
          <w:lang w:val="ru-RU"/>
          <w:w w:val="100"/>
          <w:color w:val="000000"/>
          <w:position w:val="0"/>
        </w:rPr>
        <w:t>ИНН/КПП</w:t>
        <w:tab/>
        <w:tab/>
      </w:r>
    </w:p>
    <w:p>
      <w:pPr>
        <w:pStyle w:val="Style10"/>
        <w:framePr w:w="9720" w:h="1192" w:hRule="exact" w:wrap="none" w:vAnchor="page" w:hAnchor="page" w:x="1151" w:y="851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5260" w:firstLine="0"/>
      </w:pPr>
      <w:r>
        <w:rPr>
          <w:rStyle w:val="CharStyle16"/>
          <w:b w:val="0"/>
          <w:bCs w:val="0"/>
        </w:rPr>
        <w:t xml:space="preserve">поставлена на учет </w:t>
      </w:r>
      <w:r>
        <w:rPr>
          <w:rStyle w:val="CharStyle12"/>
          <w:b/>
          <w:bCs/>
        </w:rPr>
        <w:t>22.09.2011 г.</w:t>
      </w:r>
      <w:r>
        <w:rPr>
          <w:lang w:val="ru-RU"/>
          <w:w w:val="100"/>
          <w:color w:val="000000"/>
          <w:position w:val="0"/>
        </w:rPr>
        <w:br/>
      </w:r>
      <w:r>
        <w:rPr>
          <w:rStyle w:val="CharStyle16"/>
          <w:b w:val="0"/>
          <w:bCs w:val="0"/>
        </w:rPr>
        <w:t>на основании сведений</w:t>
      </w:r>
    </w:p>
    <w:p>
      <w:pPr>
        <w:pStyle w:val="Style10"/>
        <w:framePr w:w="9720" w:h="1192" w:hRule="exact" w:wrap="none" w:vAnchor="page" w:hAnchor="page" w:x="1151" w:y="851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5260" w:firstLine="0"/>
      </w:pPr>
      <w:r>
        <w:rPr>
          <w:rStyle w:val="CharStyle12"/>
          <w:b/>
          <w:bCs/>
        </w:rPr>
        <w:t>о создании обособленного подразделения</w:t>
      </w:r>
    </w:p>
    <w:p>
      <w:pPr>
        <w:pStyle w:val="Style10"/>
        <w:framePr w:w="9720" w:h="584" w:hRule="exact" w:wrap="none" w:vAnchor="page" w:hAnchor="page" w:x="1151" w:y="10065"/>
        <w:tabs>
          <w:tab w:leader="underscore" w:pos="86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1120" w:firstLine="0"/>
      </w:pPr>
      <w:r>
        <w:rPr>
          <w:rStyle w:val="CharStyle16"/>
          <w:b w:val="0"/>
          <w:bCs w:val="0"/>
        </w:rPr>
        <w:t xml:space="preserve">содержащихся в </w:t>
      </w:r>
      <w:r>
        <w:rPr>
          <w:rStyle w:val="CharStyle12"/>
          <w:b/>
          <w:bCs/>
        </w:rPr>
        <w:t>Сообщение о создании на территории Российской Федерации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2"/>
          <w:b/>
          <w:bCs/>
        </w:rPr>
        <w:t>обособленного подразделения, № от 22.09.2011г.</w:t>
      </w:r>
      <w:r>
        <w:rPr>
          <w:rStyle w:val="CharStyle23"/>
          <w:lang w:val="ru-RU"/>
          <w:b/>
          <w:bCs/>
        </w:rPr>
        <w:tab/>
      </w:r>
    </w:p>
    <w:p>
      <w:pPr>
        <w:pStyle w:val="Style10"/>
        <w:framePr w:w="9720" w:h="2302" w:hRule="exact" w:wrap="none" w:vAnchor="page" w:hAnchor="page" w:x="1151" w:y="11159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340" w:firstLine="0"/>
      </w:pPr>
      <w:r>
        <w:rPr>
          <w:rStyle w:val="CharStyle24"/>
          <w:b w:val="0"/>
          <w:bCs w:val="0"/>
        </w:rPr>
        <w:t>по основаниям, предусмотренным Налоговым кодексом Российской Федерации:</w:t>
        <w:br/>
      </w:r>
      <w:r>
        <w:rPr>
          <w:rStyle w:val="CharStyle12"/>
          <w:b/>
          <w:bCs/>
        </w:rPr>
        <w:t>по месту нахождения обособленного подразделения Бюджетное учреждение культуры</w:t>
      </w:r>
      <w:r>
        <w:rPr>
          <w:lang w:val="ru-RU"/>
          <w:w w:val="100"/>
          <w:color w:val="000000"/>
          <w:position w:val="0"/>
        </w:rPr>
        <w:br/>
      </w:r>
      <w:r>
        <w:rPr>
          <w:rStyle w:val="CharStyle12"/>
          <w:b/>
          <w:bCs/>
        </w:rPr>
        <w:t>администрации Арбатского сельсовета Культурно-досуговый центр "Огонёк", адрес:</w:t>
      </w:r>
    </w:p>
    <w:p>
      <w:pPr>
        <w:pStyle w:val="Style10"/>
        <w:numPr>
          <w:ilvl w:val="0"/>
          <w:numId w:val="3"/>
        </w:numPr>
        <w:framePr w:w="9720" w:h="2302" w:hRule="exact" w:wrap="none" w:vAnchor="page" w:hAnchor="page" w:x="1151" w:y="11159"/>
        <w:tabs>
          <w:tab w:leader="none" w:pos="21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74" w:lineRule="exact"/>
        <w:ind w:left="20" w:right="292" w:firstLine="0"/>
      </w:pPr>
      <w:r>
        <w:rPr>
          <w:lang w:val="ru-RU"/>
          <w:w w:val="100"/>
          <w:color w:val="000000"/>
          <w:position w:val="0"/>
        </w:rPr>
        <w:t>Хакасия Респ,Таштыпский р-н„Большие Арбаты д,Сосновая ул,20„</w:t>
      </w:r>
    </w:p>
    <w:p>
      <w:pPr>
        <w:pStyle w:val="Style10"/>
        <w:framePr w:w="9720" w:h="2302" w:hRule="exact" w:wrap="none" w:vAnchor="page" w:hAnchor="page" w:x="1151" w:y="11159"/>
        <w:tabs>
          <w:tab w:leader="underscore" w:pos="82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92" w:firstLine="0"/>
      </w:pPr>
      <w:r>
        <w:rPr>
          <w:rStyle w:val="CharStyle25"/>
          <w:b w:val="0"/>
          <w:bCs w:val="0"/>
        </w:rPr>
        <w:t xml:space="preserve">в </w:t>
      </w:r>
      <w:r>
        <w:rPr>
          <w:rStyle w:val="CharStyle12"/>
          <w:b/>
          <w:bCs/>
        </w:rPr>
        <w:t>Межрайонная инспекция Федеральной налоговой службы №2 по</w:t>
      </w:r>
      <w:r>
        <w:rPr>
          <w:lang w:val="ru-RU"/>
          <w:w w:val="100"/>
          <w:color w:val="000000"/>
          <w:position w:val="0"/>
        </w:rPr>
        <w:tab/>
      </w:r>
    </w:p>
    <w:p>
      <w:pPr>
        <w:pStyle w:val="Style10"/>
        <w:framePr w:w="9720" w:h="2302" w:hRule="exact" w:wrap="none" w:vAnchor="page" w:hAnchor="page" w:x="1151" w:y="11159"/>
        <w:tabs>
          <w:tab w:leader="underscore" w:pos="79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1742" w:firstLine="0"/>
      </w:pPr>
      <w:r>
        <w:rPr>
          <w:rStyle w:val="CharStyle12"/>
          <w:b/>
          <w:bCs/>
        </w:rPr>
        <w:t>Республике Хакасия(Межрайонная инспекция ФНС России №2 по</w:t>
      </w:r>
      <w:r>
        <w:rPr>
          <w:lang w:val="ru-RU"/>
          <w:w w:val="100"/>
          <w:color w:val="000000"/>
          <w:position w:val="0"/>
        </w:rPr>
        <w:tab/>
      </w:r>
    </w:p>
    <w:p>
      <w:pPr>
        <w:pStyle w:val="Style10"/>
        <w:framePr w:w="9720" w:h="2302" w:hRule="exact" w:wrap="none" w:vAnchor="page" w:hAnchor="page" w:x="1151" w:y="11159"/>
        <w:tabs>
          <w:tab w:leader="underscore" w:pos="79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1742" w:firstLine="0"/>
      </w:pPr>
      <w:r>
        <w:rPr>
          <w:rStyle w:val="CharStyle12"/>
          <w:b/>
          <w:bCs/>
        </w:rPr>
        <w:t>Республике Хакасия (по Таштыпскому району), 1909)</w:t>
      </w:r>
      <w:r>
        <w:rPr>
          <w:lang w:val="ru-RU"/>
          <w:w w:val="10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259"/>
        <w:gridCol w:w="254"/>
        <w:gridCol w:w="254"/>
        <w:gridCol w:w="278"/>
      </w:tblGrid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046" w:h="254" w:wrap="none" w:vAnchor="page" w:hAnchor="page" w:x="9489" w:y="131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6"/>
                <w:lang w:val="ru-RU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046" w:h="254" w:wrap="none" w:vAnchor="page" w:hAnchor="page" w:x="9489" w:y="131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6"/>
                <w:lang w:val="ru-RU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046" w:h="254" w:wrap="none" w:vAnchor="page" w:hAnchor="page" w:x="9489" w:y="131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6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046" w:h="254" w:wrap="none" w:vAnchor="page" w:hAnchor="page" w:x="9489" w:y="131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26"/>
                <w:lang w:val="ru-RU"/>
                <w:b/>
                <w:bCs/>
              </w:rPr>
              <w:t>2</w:t>
            </w:r>
          </w:p>
        </w:tc>
      </w:tr>
    </w:tbl>
    <w:p>
      <w:pPr>
        <w:pStyle w:val="Style13"/>
        <w:framePr w:wrap="none" w:vAnchor="page" w:hAnchor="page" w:x="1161" w:y="1400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присвоен КПП</w:t>
      </w:r>
    </w:p>
    <w:p>
      <w:pPr>
        <w:pStyle w:val="Style10"/>
        <w:framePr w:w="9720" w:h="368" w:hRule="exact" w:wrap="none" w:vAnchor="page" w:hAnchor="page" w:x="1151" w:y="14598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20" w:right="7156" w:firstLine="0"/>
      </w:pPr>
      <w:r>
        <w:rPr>
          <w:lang w:val="ru-RU"/>
          <w:w w:val="100"/>
          <w:color w:val="000000"/>
          <w:position w:val="0"/>
        </w:rPr>
        <w:t>Заместитель начальника</w:t>
      </w:r>
    </w:p>
    <w:tbl>
      <w:tblPr>
        <w:tblOverlap w:val="never"/>
        <w:tblLayout w:type="fixed"/>
        <w:jc w:val="left"/>
      </w:tblPr>
      <w:tblGrid>
        <w:gridCol w:w="336"/>
        <w:gridCol w:w="322"/>
        <w:gridCol w:w="326"/>
        <w:gridCol w:w="322"/>
        <w:gridCol w:w="322"/>
        <w:gridCol w:w="326"/>
        <w:gridCol w:w="322"/>
        <w:gridCol w:w="701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2976" w:h="312" w:wrap="none" w:vAnchor="page" w:hAnchor="page" w:x="2846" w:y="140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15"/>
                <w:lang w:val="ru-RU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2976" w:h="312" w:wrap="none" w:vAnchor="page" w:hAnchor="page" w:x="2846" w:y="140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00" w:right="0" w:firstLine="0"/>
            </w:pPr>
            <w:r>
              <w:rPr>
                <w:rStyle w:val="CharStyle15"/>
                <w:lang w:val="ru-RU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2976" w:h="312" w:wrap="none" w:vAnchor="page" w:hAnchor="page" w:x="2846" w:y="140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00" w:right="0" w:firstLine="0"/>
            </w:pPr>
            <w:r>
              <w:rPr>
                <w:rStyle w:val="CharStyle15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2976" w:h="312" w:wrap="none" w:vAnchor="page" w:hAnchor="page" w:x="2846" w:y="140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00" w:right="0" w:firstLine="0"/>
            </w:pPr>
            <w:r>
              <w:rPr>
                <w:rStyle w:val="CharStyle15"/>
                <w:lang w:val="ru-RU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2976" w:h="312" w:wrap="none" w:vAnchor="page" w:hAnchor="page" w:x="2846" w:y="140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00" w:right="0" w:firstLine="0"/>
            </w:pPr>
            <w:r>
              <w:rPr>
                <w:rStyle w:val="CharStyle15"/>
                <w:lang w:val="ru-RU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2976" w:h="312" w:wrap="none" w:vAnchor="page" w:hAnchor="page" w:x="2846" w:y="140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00" w:right="0" w:firstLine="0"/>
            </w:pPr>
            <w:r>
              <w:rPr>
                <w:rStyle w:val="CharStyle15"/>
                <w:lang w:val="ru-RU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2976" w:h="312" w:wrap="none" w:vAnchor="page" w:hAnchor="page" w:x="2846" w:y="140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00" w:right="0" w:firstLine="0"/>
            </w:pPr>
            <w:r>
              <w:rPr>
                <w:rStyle w:val="CharStyle15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2976" w:h="312" w:wrap="none" w:vAnchor="page" w:hAnchor="page" w:x="2846" w:y="1402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7"/>
        <w:framePr w:wrap="none" w:vAnchor="page" w:hAnchor="page" w:x="7449" w:y="1461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Т.Н. Моргалюк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210.65pt;margin-top:698.9pt;width:158.9pt;height:127.2pt;z-index:-251658750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rect style="position:absolute;margin-left:310.1pt;margin-top:413.05pt;width:147.1pt;height:15.35pt;z-index:-251658240;mso-position-horizontal-relative:page;mso-position-vertical-relative:page;z-index:-251658749" fillcolor="#C9CBCE" stroked="f"/>
        </w:pict>
      </w:r>
      <w:r>
        <w:pict>
          <v:shape o:spt="32" o:oned="1" path="m,l21600,21600e" style="position:absolute;margin-left:475.pt;margin-top:646.55pt;width:51.3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475.pt;margin-top:657.6pt;width:51.3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32.75pt;margin-top:413.5pt;width:161.55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132.75pt;margin-top:413.5pt;width:0;height:14.4pt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132.75pt;margin-top:427.9pt;width:161.55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294.3pt;margin-top:413.5pt;width:0;height:14.4pt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475.95pt;margin-top:387.1pt;width:51.3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475.95pt;margin-top:398.4pt;width:51.35pt;height:0;z-index:-251658240;mso-position-horizontal-relative:page;mso-position-vertical-relative:page">
            <v:stroke weight="0.95pt"/>
          </v:shape>
        </w:pict>
      </w:r>
    </w:p>
    <w:p>
      <w:pPr>
        <w:framePr w:wrap="none" w:vAnchor="page" w:hAnchor="page" w:x="2839" w:y="553"/>
        <w:widowControl w:val="0"/>
        <w:rPr>
          <w:sz w:val="2"/>
          <w:szCs w:val="2"/>
        </w:rPr>
      </w:pPr>
      <w:r>
        <w:pict>
          <v:shape id="_x0000_s1028" type="#_x0000_t75" style="width:42pt;height:49pt;">
            <v:imagedata r:id="rId9" r:href="rId10"/>
          </v:shape>
        </w:pict>
      </w:r>
    </w:p>
    <w:p>
      <w:pPr>
        <w:pStyle w:val="Style3"/>
        <w:framePr w:w="7891" w:h="269" w:hRule="exact" w:wrap="none" w:vAnchor="page" w:hAnchor="page" w:x="2834" w:y="524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Форма № 1-3-Учет</w:t>
      </w:r>
    </w:p>
    <w:p>
      <w:pPr>
        <w:pStyle w:val="Style5"/>
        <w:framePr w:w="9701" w:h="2708" w:hRule="exact" w:wrap="none" w:vAnchor="page" w:hAnchor="page" w:x="1159" w:y="1538"/>
        <w:widowControl w:val="0"/>
        <w:keepNext w:val="0"/>
        <w:keepLines w:val="0"/>
        <w:shd w:val="clear" w:color="auto" w:fill="auto"/>
        <w:bidi w:val="0"/>
        <w:spacing w:before="0" w:after="0" w:line="197" w:lineRule="exact"/>
        <w:ind w:left="120" w:right="0" w:firstLine="0"/>
      </w:pPr>
      <w:r>
        <w:rPr>
          <w:rStyle w:val="CharStyle7"/>
        </w:rPr>
        <w:t xml:space="preserve">МИНФИН РОССИИ ФЕДЕРАЛЬНАЯ НАЛОГОВАЯ СЛУЖБА </w:t>
      </w:r>
      <w:r>
        <w:rPr>
          <w:lang w:val="ru-RU"/>
          <w:w w:val="100"/>
          <w:color w:val="000000"/>
          <w:position w:val="0"/>
        </w:rPr>
        <w:t>УПРАВЛЕНИЕ ФНС РОССИИ ПО РЕСПУБЛИКЕ ХАКАСИЯ</w:t>
      </w:r>
    </w:p>
    <w:p>
      <w:pPr>
        <w:pStyle w:val="Style8"/>
        <w:framePr w:w="9701" w:h="2708" w:hRule="exact" w:wrap="none" w:vAnchor="page" w:hAnchor="page" w:x="1159" w:y="1538"/>
        <w:widowControl w:val="0"/>
        <w:keepNext w:val="0"/>
        <w:keepLines w:val="0"/>
        <w:shd w:val="clear" w:color="auto" w:fill="auto"/>
        <w:bidi w:val="0"/>
        <w:spacing w:before="0" w:after="0"/>
        <w:ind w:left="120" w:right="0" w:firstLine="0"/>
      </w:pPr>
      <w:r>
        <w:rPr>
          <w:lang w:val="ru-RU"/>
          <w:w w:val="100"/>
          <w:color w:val="000000"/>
          <w:position w:val="0"/>
        </w:rPr>
        <w:t>МЕЖРАЙОННАЯ ИНСПЕКЦИЯ ФЕДЕРАЛЬНОЙ НАЛОГОВОЙ СЛУЖБЫ №2 ПО РЕСПУБЛИКЕ ХАКАСИЯ</w:t>
      </w:r>
    </w:p>
    <w:p>
      <w:pPr>
        <w:pStyle w:val="Style5"/>
        <w:framePr w:w="9701" w:h="2708" w:hRule="exact" w:wrap="none" w:vAnchor="page" w:hAnchor="page" w:x="1159" w:y="1538"/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(Межрайонная ИФНС России №2 по Республике Хакасия)</w:t>
      </w:r>
    </w:p>
    <w:p>
      <w:pPr>
        <w:pStyle w:val="Style5"/>
        <w:framePr w:w="9701" w:h="2708" w:hRule="exact" w:wrap="none" w:vAnchor="page" w:hAnchor="page" w:x="1159" w:y="1538"/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Советский мкр, 30, Саяногорск г, Хакасия Республика, 655602</w:t>
      </w:r>
    </w:p>
    <w:p>
      <w:pPr>
        <w:pStyle w:val="Style5"/>
        <w:framePr w:w="9701" w:h="2708" w:hRule="exact" w:wrap="none" w:vAnchor="page" w:hAnchor="page" w:x="1159" w:y="1538"/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 xml:space="preserve">Телефон: (39042) 2-27-33; Телефакс: (39042) 2-27-33; </w:t>
      </w:r>
      <w:r>
        <w:fldChar w:fldCharType="begin"/>
      </w:r>
      <w:r>
        <w:rPr>
          <w:color w:val="000000"/>
        </w:rPr>
        <w:instrText> HYPERLINK "http://www.rl" </w:instrText>
      </w:r>
      <w:r>
        <w:fldChar w:fldCharType="separate"/>
      </w:r>
      <w:r>
        <w:rPr>
          <w:rStyle w:val="Hyperlink"/>
          <w:lang w:val="en-US"/>
          <w:w w:val="100"/>
          <w:position w:val="0"/>
        </w:rPr>
        <w:t>www.rl</w:t>
      </w:r>
      <w:r>
        <w:fldChar w:fldCharType="end"/>
      </w:r>
      <w:r>
        <w:rPr>
          <w:lang w:val="en-US"/>
          <w:w w:val="100"/>
          <w:color w:val="000000"/>
          <w:position w:val="0"/>
        </w:rPr>
        <w:t xml:space="preserve"> 9.nalog.ru</w:t>
      </w:r>
    </w:p>
    <w:p>
      <w:pPr>
        <w:pStyle w:val="Style3"/>
        <w:numPr>
          <w:ilvl w:val="0"/>
          <w:numId w:val="5"/>
        </w:numPr>
        <w:framePr w:wrap="none" w:vAnchor="page" w:hAnchor="page" w:x="1159" w:y="4479"/>
        <w:tabs>
          <w:tab w:leader="none" w:pos="1488" w:val="left"/>
          <w:tab w:leader="none" w:pos="2674" w:val="right"/>
          <w:tab w:leader="none" w:pos="14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№</w:t>
        <w:tab/>
        <w:t>1579650</w:t>
      </w:r>
    </w:p>
    <w:p>
      <w:pPr>
        <w:pStyle w:val="Style3"/>
        <w:framePr w:wrap="none" w:vAnchor="page" w:hAnchor="page" w:x="1159" w:y="4879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На№</w:t>
      </w:r>
    </w:p>
    <w:p>
      <w:pPr>
        <w:pStyle w:val="Style10"/>
        <w:framePr w:w="9701" w:h="1467" w:hRule="exact" w:wrap="none" w:vAnchor="page" w:hAnchor="page" w:x="1159" w:y="5268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УВЕДОМЛЕНИЕ</w:t>
      </w:r>
    </w:p>
    <w:p>
      <w:pPr>
        <w:pStyle w:val="Style10"/>
        <w:framePr w:w="9701" w:h="1467" w:hRule="exact" w:wrap="none" w:vAnchor="page" w:hAnchor="page" w:x="1159" w:y="5268"/>
        <w:tabs>
          <w:tab w:leader="underscore" w:pos="95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20" w:right="340" w:firstLine="540"/>
      </w:pPr>
      <w:r>
        <w:rPr>
          <w:lang w:val="ru-RU"/>
          <w:w w:val="100"/>
          <w:color w:val="000000"/>
          <w:position w:val="0"/>
        </w:rPr>
        <w:t xml:space="preserve">О ПОСТАНОВКЕ НА УЧЕТ РОССИЙСКОЙ ОРГАНИЗАЦИИ В НАЛОГОВОМ ОРГАНЕ НА ТЕРРИТОРИИ РОССИЙСКОЙ ФЕДЕРАЦИИ </w:t>
      </w:r>
      <w:r>
        <w:rPr>
          <w:rStyle w:val="CharStyle12"/>
          <w:b/>
          <w:bCs/>
        </w:rPr>
        <w:t>Бюджетное учреждение культуры администрации Арбатского сельсовета Культурно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2"/>
          <w:b/>
          <w:bCs/>
        </w:rPr>
        <w:t>-досуговый центр "Огонёк"</w:t>
      </w:r>
      <w:r>
        <w:rPr>
          <w:lang w:val="ru-RU"/>
          <w:w w:val="100"/>
          <w:color w:val="000000"/>
          <w:position w:val="0"/>
        </w:rPr>
        <w:tab/>
      </w:r>
    </w:p>
    <w:p>
      <w:pPr>
        <w:pStyle w:val="Style29"/>
        <w:framePr w:wrap="none" w:vAnchor="page" w:hAnchor="page" w:x="1912" w:y="691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ОГРН</w:t>
      </w:r>
    </w:p>
    <w:tbl>
      <w:tblPr>
        <w:tblOverlap w:val="never"/>
        <w:tblLayout w:type="fixed"/>
        <w:jc w:val="left"/>
      </w:tblPr>
      <w:tblGrid>
        <w:gridCol w:w="331"/>
        <w:gridCol w:w="326"/>
        <w:gridCol w:w="322"/>
        <w:gridCol w:w="326"/>
        <w:gridCol w:w="322"/>
        <w:gridCol w:w="322"/>
        <w:gridCol w:w="326"/>
        <w:gridCol w:w="322"/>
        <w:gridCol w:w="322"/>
        <w:gridCol w:w="322"/>
        <w:gridCol w:w="326"/>
        <w:gridCol w:w="322"/>
        <w:gridCol w:w="331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219" w:h="312" w:wrap="none" w:vAnchor="page" w:hAnchor="page" w:x="2704" w:y="68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31"/>
                <w:lang w:val="ru-RU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219" w:h="312" w:wrap="none" w:vAnchor="page" w:hAnchor="page" w:x="2704" w:y="68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31"/>
                <w:lang w:val="ru-RU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219" w:h="312" w:wrap="none" w:vAnchor="page" w:hAnchor="page" w:x="2704" w:y="68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31"/>
                <w:lang w:val="ru-RU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219" w:h="312" w:wrap="none" w:vAnchor="page" w:hAnchor="page" w:x="2704" w:y="68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31"/>
                <w:lang w:val="ru-RU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219" w:h="312" w:wrap="none" w:vAnchor="page" w:hAnchor="page" w:x="2704" w:y="68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31"/>
                <w:lang w:val="ru-RU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219" w:h="312" w:wrap="none" w:vAnchor="page" w:hAnchor="page" w:x="2704" w:y="68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31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219" w:h="312" w:wrap="none" w:vAnchor="page" w:hAnchor="page" w:x="2704" w:y="68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31"/>
                <w:lang w:val="ru-RU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219" w:h="312" w:wrap="none" w:vAnchor="page" w:hAnchor="page" w:x="2704" w:y="68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31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219" w:h="312" w:wrap="none" w:vAnchor="page" w:hAnchor="page" w:x="2704" w:y="68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31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219" w:h="312" w:wrap="none" w:vAnchor="page" w:hAnchor="page" w:x="2704" w:y="68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31"/>
                <w:lang w:val="ru-RU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219" w:h="312" w:wrap="none" w:vAnchor="page" w:hAnchor="page" w:x="2704" w:y="68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31"/>
                <w:lang w:val="ru-RU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219" w:h="312" w:wrap="none" w:vAnchor="page" w:hAnchor="page" w:x="2704" w:y="68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31"/>
                <w:lang w:val="ru-RU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219" w:h="312" w:wrap="none" w:vAnchor="page" w:hAnchor="page" w:x="2704" w:y="68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31"/>
                <w:lang w:val="ru-RU"/>
                <w:b/>
                <w:bCs/>
              </w:rPr>
              <w:t>5</w:t>
            </w:r>
          </w:p>
        </w:tc>
      </w:tr>
    </w:tbl>
    <w:p>
      <w:pPr>
        <w:pStyle w:val="Style10"/>
        <w:framePr w:w="9701" w:h="900" w:hRule="exact" w:wrap="none" w:vAnchor="page" w:hAnchor="page" w:x="1159" w:y="7150"/>
        <w:tabs>
          <w:tab w:leader="underscore" w:pos="74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20" w:right="1140" w:firstLine="0"/>
      </w:pPr>
      <w:r>
        <w:rPr>
          <w:rStyle w:val="CharStyle16"/>
          <w:b w:val="0"/>
          <w:bCs w:val="0"/>
        </w:rPr>
        <w:t>состоит на учете по месту своего нахождения в</w:t>
        <w:br/>
      </w:r>
      <w:r>
        <w:rPr>
          <w:rStyle w:val="CharStyle12"/>
          <w:b/>
          <w:bCs/>
        </w:rPr>
        <w:t>Межрайонная инспекция Федеральной налоговой службы №2 по</w:t>
      </w:r>
      <w:r>
        <w:rPr>
          <w:lang w:val="ru-RU"/>
          <w:w w:val="100"/>
          <w:color w:val="000000"/>
          <w:position w:val="0"/>
        </w:rPr>
        <w:br/>
      </w:r>
      <w:r>
        <w:rPr>
          <w:rStyle w:val="CharStyle12"/>
          <w:b/>
          <w:bCs/>
        </w:rPr>
        <w:t>Республике Хакасия</w:t>
      </w:r>
      <w:r>
        <w:rPr>
          <w:lang w:val="ru-RU"/>
          <w:w w:val="100"/>
          <w:color w:val="000000"/>
          <w:position w:val="0"/>
        </w:rPr>
        <w:tab/>
      </w:r>
    </w:p>
    <w:p>
      <w:pPr>
        <w:pStyle w:val="Style32"/>
        <w:framePr w:wrap="none" w:vAnchor="page" w:hAnchor="page" w:x="9597" w:y="776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19</w:t>
      </w:r>
      <w:r>
        <w:rPr>
          <w:rStyle w:val="CharStyle34"/>
          <w:lang w:val="ru-RU"/>
          <w:b w:val="0"/>
          <w:bCs w:val="0"/>
        </w:rPr>
        <w:t xml:space="preserve"> </w:t>
      </w:r>
      <w:r>
        <w:rPr>
          <w:lang w:val="ru-RU"/>
          <w:w w:val="100"/>
          <w:color w:val="000000"/>
          <w:position w:val="0"/>
        </w:rPr>
        <w:t>0</w:t>
      </w:r>
      <w:r>
        <w:rPr>
          <w:rStyle w:val="CharStyle34"/>
          <w:lang w:val="ru-RU"/>
          <w:b w:val="0"/>
          <w:bCs w:val="0"/>
        </w:rPr>
        <w:t xml:space="preserve"> </w:t>
      </w:r>
      <w:r>
        <w:rPr>
          <w:lang w:val="ru-RU"/>
          <w:w w:val="100"/>
          <w:color w:val="000000"/>
          <w:position w:val="0"/>
        </w:rPr>
        <w:t>2</w:t>
      </w:r>
    </w:p>
    <w:p>
      <w:pPr>
        <w:pStyle w:val="Style10"/>
        <w:framePr w:w="9701" w:h="1253" w:hRule="exact" w:wrap="none" w:vAnchor="page" w:hAnchor="page" w:x="1159" w:y="821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20" w:right="5260" w:firstLine="0"/>
      </w:pPr>
      <w:r>
        <w:rPr>
          <w:rStyle w:val="CharStyle35"/>
          <w:b w:val="0"/>
          <w:bCs w:val="0"/>
        </w:rPr>
        <w:t>ИНН/КПП</w:t>
      </w:r>
    </w:p>
    <w:p>
      <w:pPr>
        <w:pStyle w:val="Style10"/>
        <w:framePr w:w="9701" w:h="1253" w:hRule="exact" w:wrap="none" w:vAnchor="page" w:hAnchor="page" w:x="1159" w:y="821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20" w:right="5260" w:firstLine="0"/>
      </w:pPr>
      <w:r>
        <w:rPr>
          <w:rStyle w:val="CharStyle16"/>
          <w:b w:val="0"/>
          <w:bCs w:val="0"/>
        </w:rPr>
        <w:t xml:space="preserve">поставлена на учет </w:t>
      </w:r>
      <w:r>
        <w:rPr>
          <w:rStyle w:val="CharStyle12"/>
          <w:b/>
          <w:bCs/>
        </w:rPr>
        <w:t>22.09.2011 г.</w:t>
      </w:r>
      <w:r>
        <w:rPr>
          <w:lang w:val="ru-RU"/>
          <w:w w:val="100"/>
          <w:color w:val="000000"/>
          <w:position w:val="0"/>
        </w:rPr>
        <w:br/>
      </w:r>
      <w:r>
        <w:rPr>
          <w:rStyle w:val="CharStyle16"/>
          <w:b w:val="0"/>
          <w:bCs w:val="0"/>
        </w:rPr>
        <w:t>на основании сведений</w:t>
        <w:br/>
      </w:r>
      <w:r>
        <w:rPr>
          <w:rStyle w:val="CharStyle12"/>
          <w:b/>
          <w:bCs/>
        </w:rPr>
        <w:t>о создании обособленного подразделения</w:t>
      </w:r>
    </w:p>
    <w:tbl>
      <w:tblPr>
        <w:tblOverlap w:val="never"/>
        <w:tblLayout w:type="fixed"/>
        <w:jc w:val="left"/>
      </w:tblPr>
      <w:tblGrid>
        <w:gridCol w:w="331"/>
        <w:gridCol w:w="322"/>
        <w:gridCol w:w="326"/>
        <w:gridCol w:w="322"/>
        <w:gridCol w:w="326"/>
        <w:gridCol w:w="322"/>
        <w:gridCol w:w="322"/>
        <w:gridCol w:w="322"/>
        <w:gridCol w:w="326"/>
        <w:gridCol w:w="322"/>
        <w:gridCol w:w="326"/>
        <w:gridCol w:w="322"/>
        <w:gridCol w:w="322"/>
        <w:gridCol w:w="326"/>
        <w:gridCol w:w="326"/>
        <w:gridCol w:w="322"/>
        <w:gridCol w:w="326"/>
        <w:gridCol w:w="326"/>
        <w:gridCol w:w="326"/>
        <w:gridCol w:w="336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07" w:wrap="none" w:vAnchor="page" w:hAnchor="page" w:x="2647" w:y="82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31"/>
                <w:lang w:val="ru-RU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07" w:wrap="none" w:vAnchor="page" w:hAnchor="page" w:x="2647" w:y="82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31"/>
                <w:lang w:val="ru-RU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07" w:wrap="none" w:vAnchor="page" w:hAnchor="page" w:x="2647" w:y="82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31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07" w:wrap="none" w:vAnchor="page" w:hAnchor="page" w:x="2647" w:y="82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31"/>
                <w:lang w:val="ru-RU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07" w:wrap="none" w:vAnchor="page" w:hAnchor="page" w:x="2647" w:y="82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31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07" w:wrap="none" w:vAnchor="page" w:hAnchor="page" w:x="2647" w:y="82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31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07" w:wrap="none" w:vAnchor="page" w:hAnchor="page" w:x="2647" w:y="82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31"/>
                <w:lang w:val="ru-RU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07" w:wrap="none" w:vAnchor="page" w:hAnchor="page" w:x="2647" w:y="82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31"/>
                <w:lang w:val="ru-RU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07" w:wrap="none" w:vAnchor="page" w:hAnchor="page" w:x="2647" w:y="82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31"/>
                <w:lang w:val="ru-RU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07" w:wrap="none" w:vAnchor="page" w:hAnchor="page" w:x="2647" w:y="82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31"/>
                <w:lang w:val="ru-RU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6499" w:h="307" w:wrap="none" w:vAnchor="page" w:hAnchor="page" w:x="2647" w:y="82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36"/>
                <w:lang w:val="ru-RU"/>
                <w:b/>
                <w:bCs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07" w:wrap="none" w:vAnchor="page" w:hAnchor="page" w:x="2647" w:y="82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31"/>
                <w:lang w:val="ru-RU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07" w:wrap="none" w:vAnchor="page" w:hAnchor="page" w:x="2647" w:y="82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31"/>
                <w:lang w:val="ru-RU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07" w:wrap="none" w:vAnchor="page" w:hAnchor="page" w:x="2647" w:y="82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31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07" w:wrap="none" w:vAnchor="page" w:hAnchor="page" w:x="2647" w:y="82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31"/>
                <w:lang w:val="ru-RU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07" w:wrap="none" w:vAnchor="page" w:hAnchor="page" w:x="2647" w:y="82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31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07" w:wrap="none" w:vAnchor="page" w:hAnchor="page" w:x="2647" w:y="82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31"/>
                <w:lang w:val="ru-RU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07" w:wrap="none" w:vAnchor="page" w:hAnchor="page" w:x="2647" w:y="82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31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07" w:wrap="none" w:vAnchor="page" w:hAnchor="page" w:x="2647" w:y="82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31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6499" w:h="307" w:wrap="none" w:vAnchor="page" w:hAnchor="page" w:x="2647" w:y="82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31"/>
                <w:lang w:val="ru-RU"/>
                <w:b/>
                <w:bCs/>
              </w:rPr>
              <w:t>1</w:t>
            </w:r>
          </w:p>
        </w:tc>
      </w:tr>
    </w:tbl>
    <w:p>
      <w:pPr>
        <w:pStyle w:val="Style10"/>
        <w:framePr w:w="9701" w:h="632" w:hRule="exact" w:wrap="none" w:vAnchor="page" w:hAnchor="page" w:x="1159" w:y="9799"/>
        <w:tabs>
          <w:tab w:leader="underscore" w:pos="86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20" w:right="1140" w:firstLine="0"/>
      </w:pPr>
      <w:r>
        <w:rPr>
          <w:rStyle w:val="CharStyle16"/>
          <w:b w:val="0"/>
          <w:bCs w:val="0"/>
        </w:rPr>
        <w:t xml:space="preserve">содержащихся в </w:t>
      </w:r>
      <w:r>
        <w:rPr>
          <w:rStyle w:val="CharStyle12"/>
          <w:b/>
          <w:bCs/>
        </w:rPr>
        <w:t>Сообщение о создании на территории Российской Федерации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2"/>
          <w:b/>
          <w:bCs/>
        </w:rPr>
        <w:t>обособленного подразделения, № от 22.09.2011г.</w:t>
      </w:r>
      <w:r>
        <w:rPr>
          <w:lang w:val="ru-RU"/>
          <w:w w:val="100"/>
          <w:color w:val="000000"/>
          <w:position w:val="0"/>
        </w:rPr>
        <w:tab/>
      </w:r>
    </w:p>
    <w:p>
      <w:pPr>
        <w:pStyle w:val="Style10"/>
        <w:framePr w:w="9701" w:h="1152" w:hRule="exact" w:wrap="none" w:vAnchor="page" w:hAnchor="page" w:x="1159" w:y="10913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20" w:right="340" w:firstLine="0"/>
      </w:pPr>
      <w:r>
        <w:rPr>
          <w:rStyle w:val="CharStyle24"/>
          <w:b w:val="0"/>
          <w:bCs w:val="0"/>
        </w:rPr>
        <w:t xml:space="preserve">по основаниям, предусмотренным Налоговым кодексом Российской Федерации: </w:t>
      </w:r>
      <w:r>
        <w:rPr>
          <w:rStyle w:val="CharStyle12"/>
          <w:b/>
          <w:bCs/>
        </w:rPr>
        <w:t>по месту нахождения обособленного подразделения Бюджетное учреждение культуры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2"/>
          <w:b/>
          <w:bCs/>
        </w:rPr>
        <w:t>администрации Арбатского сельсовета Культурно-досуговый центр "Огонёк", адрес:</w:t>
      </w:r>
    </w:p>
    <w:p>
      <w:pPr>
        <w:pStyle w:val="Style10"/>
        <w:numPr>
          <w:ilvl w:val="0"/>
          <w:numId w:val="3"/>
        </w:numPr>
        <w:framePr w:w="9701" w:h="1152" w:hRule="exact" w:wrap="none" w:vAnchor="page" w:hAnchor="page" w:x="1159" w:y="10913"/>
        <w:tabs>
          <w:tab w:leader="none" w:pos="22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Хакасия Респ,Таштыпский р-н„Малые Арбаты п,Советская ул,81,"д",</w:t>
      </w:r>
    </w:p>
    <w:p>
      <w:pPr>
        <w:pStyle w:val="Style10"/>
        <w:framePr w:w="9701" w:h="904" w:hRule="exact" w:wrap="none" w:vAnchor="page" w:hAnchor="page" w:x="1159" w:y="12292"/>
        <w:tabs>
          <w:tab w:leader="underscore" w:pos="8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120" w:right="0" w:firstLine="0"/>
      </w:pPr>
      <w:r>
        <w:rPr>
          <w:rStyle w:val="CharStyle25"/>
          <w:b w:val="0"/>
          <w:bCs w:val="0"/>
        </w:rPr>
        <w:t xml:space="preserve">в </w:t>
      </w:r>
      <w:r>
        <w:rPr>
          <w:rStyle w:val="CharStyle12"/>
          <w:b/>
          <w:bCs/>
        </w:rPr>
        <w:t>Межрайонная инспекция Федеральной налоговой службы №2 по</w:t>
      </w:r>
      <w:r>
        <w:rPr>
          <w:lang w:val="ru-RU"/>
          <w:w w:val="100"/>
          <w:color w:val="000000"/>
          <w:position w:val="0"/>
        </w:rPr>
        <w:tab/>
      </w:r>
    </w:p>
    <w:p>
      <w:pPr>
        <w:pStyle w:val="Style10"/>
        <w:framePr w:w="9701" w:h="904" w:hRule="exact" w:wrap="none" w:vAnchor="page" w:hAnchor="page" w:x="1159" w:y="12292"/>
        <w:tabs>
          <w:tab w:leader="underscore" w:pos="8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120" w:right="0" w:firstLine="0"/>
      </w:pPr>
      <w:r>
        <w:rPr>
          <w:rStyle w:val="CharStyle12"/>
          <w:b/>
          <w:bCs/>
        </w:rPr>
        <w:t>Республике Хакасия(Межрайонная инспекция ФНС России №2 по</w:t>
      </w:r>
      <w:r>
        <w:rPr>
          <w:lang w:val="ru-RU"/>
          <w:w w:val="100"/>
          <w:color w:val="000000"/>
          <w:position w:val="0"/>
        </w:rPr>
        <w:tab/>
      </w:r>
    </w:p>
    <w:p>
      <w:pPr>
        <w:pStyle w:val="Style10"/>
        <w:framePr w:w="9701" w:h="904" w:hRule="exact" w:wrap="none" w:vAnchor="page" w:hAnchor="page" w:x="1159" w:y="12292"/>
        <w:tabs>
          <w:tab w:leader="underscore" w:pos="82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120" w:right="0" w:firstLine="0"/>
      </w:pPr>
      <w:r>
        <w:rPr>
          <w:rStyle w:val="CharStyle12"/>
          <w:b/>
          <w:bCs/>
        </w:rPr>
        <w:t>Республике Хакасия (по Таштыпскому району), 1909)</w:t>
      </w:r>
      <w:r>
        <w:rPr>
          <w:lang w:val="ru-RU"/>
          <w:w w:val="100"/>
          <w:color w:val="000000"/>
          <w:position w:val="0"/>
        </w:rPr>
        <w:tab/>
        <w:t xml:space="preserve"> </w:t>
      </w:r>
      <w:r>
        <w:rPr>
          <w:rStyle w:val="CharStyle12"/>
          <w:b/>
          <w:bCs/>
        </w:rPr>
        <w:t>111 9 I 0 I 2~</w:t>
      </w:r>
    </w:p>
    <w:p>
      <w:pPr>
        <w:framePr w:wrap="none" w:vAnchor="page" w:hAnchor="page" w:x="1163" w:y="13690"/>
        <w:widowControl w:val="0"/>
        <w:rPr>
          <w:sz w:val="2"/>
          <w:szCs w:val="2"/>
        </w:rPr>
      </w:pPr>
      <w:r>
        <w:pict>
          <v:shape id="_x0000_s1029" type="#_x0000_t75" style="width:396pt;height:132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37.1pt;margin-top:240.45pt;width:193.9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337.1pt;margin-top:240.45pt;width:0;height:15.85pt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337.1pt;margin-top:256.3pt;width:193.9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531.05pt;margin-top:240.45pt;width:0;height:15.85pt;z-index:-251658240;mso-position-horizontal-relative:page;mso-position-vertical-relative:page">
            <v:stroke weight="0.95pt"/>
          </v:shape>
        </w:pict>
      </w:r>
    </w:p>
    <w:p>
      <w:pPr>
        <w:pStyle w:val="Style10"/>
        <w:framePr w:w="9658" w:h="1657" w:hRule="exact" w:wrap="none" w:vAnchor="page" w:hAnchor="page" w:x="1180" w:y="723"/>
        <w:widowControl w:val="0"/>
        <w:keepNext w:val="0"/>
        <w:keepLines w:val="0"/>
        <w:shd w:val="clear" w:color="auto" w:fill="auto"/>
        <w:bidi w:val="0"/>
        <w:spacing w:before="0" w:after="0" w:line="398" w:lineRule="exact"/>
        <w:ind w:left="240" w:right="0" w:firstLine="0"/>
      </w:pPr>
      <w:r>
        <w:rPr>
          <w:lang w:val="ru-RU"/>
          <w:w w:val="100"/>
          <w:color w:val="000000"/>
          <w:position w:val="0"/>
        </w:rPr>
        <w:t>УВЕДОМЛЕНИЕ о регистрации юридического лица в территориальном органе Пенсионного фонда Российской Федерации по месту нахождения на территории Российской Федерации</w:t>
      </w:r>
    </w:p>
    <w:p>
      <w:pPr>
        <w:pStyle w:val="Style37"/>
        <w:framePr w:w="9658" w:h="723" w:hRule="exact" w:wrap="none" w:vAnchor="page" w:hAnchor="page" w:x="1180" w:y="2786"/>
        <w:tabs>
          <w:tab w:leader="underscore" w:pos="3298" w:val="left"/>
          <w:tab w:leader="underscore" w:pos="943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20" w:firstLine="0"/>
      </w:pPr>
      <w:r>
        <w:rPr>
          <w:lang w:val="ru-RU"/>
          <w:w w:val="100"/>
          <w:color w:val="000000"/>
          <w:position w:val="0"/>
        </w:rPr>
        <w:t xml:space="preserve">БЮДЖЕТНОЕ УЧРЕЖДЕНИЕ КУЛЬТУРЫ АДМИНИСТРАЦИИ АРБАТСКОГО СЕЛЬСОВЕТА КУЛЬТУРНО - </w:t>
        <w:tab/>
      </w:r>
      <w:r>
        <w:rPr>
          <w:rStyle w:val="CharStyle39"/>
        </w:rPr>
        <w:t>ДОСУГОВЫЙ ЦЕНТР "ОГОНЁК"</w:t>
      </w:r>
      <w:r>
        <w:rPr>
          <w:lang w:val="ru-RU"/>
          <w:w w:val="100"/>
          <w:color w:val="000000"/>
          <w:position w:val="0"/>
        </w:rPr>
        <w:tab/>
      </w:r>
    </w:p>
    <w:p>
      <w:pPr>
        <w:pStyle w:val="Style40"/>
        <w:framePr w:w="9658" w:h="723" w:hRule="exact" w:wrap="none" w:vAnchor="page" w:hAnchor="page" w:x="1180" w:y="2786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2640" w:right="0" w:firstLine="0"/>
      </w:pPr>
      <w:r>
        <w:rPr>
          <w:lang w:val="ru-RU"/>
          <w:w w:val="100"/>
          <w:color w:val="000000"/>
          <w:position w:val="0"/>
        </w:rPr>
        <w:t>(полное наименование организации в соответствии с учредительными документами)</w:t>
      </w:r>
    </w:p>
    <w:p>
      <w:pPr>
        <w:pStyle w:val="Style37"/>
        <w:framePr w:wrap="none" w:vAnchor="page" w:hAnchor="page" w:x="1113" w:y="424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ОГРН</w:t>
      </w:r>
    </w:p>
    <w:tbl>
      <w:tblPr>
        <w:tblOverlap w:val="never"/>
        <w:tblLayout w:type="fixed"/>
        <w:jc w:val="left"/>
      </w:tblPr>
      <w:tblGrid>
        <w:gridCol w:w="389"/>
        <w:gridCol w:w="374"/>
        <w:gridCol w:w="379"/>
        <w:gridCol w:w="384"/>
        <w:gridCol w:w="379"/>
        <w:gridCol w:w="379"/>
        <w:gridCol w:w="384"/>
        <w:gridCol w:w="379"/>
        <w:gridCol w:w="384"/>
        <w:gridCol w:w="374"/>
        <w:gridCol w:w="379"/>
        <w:gridCol w:w="379"/>
        <w:gridCol w:w="384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949" w:h="336" w:wrap="none" w:vAnchor="page" w:hAnchor="page" w:x="5687" w:y="41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6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949" w:h="336" w:wrap="none" w:vAnchor="page" w:hAnchor="page" w:x="5687" w:y="41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4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949" w:h="336" w:wrap="none" w:vAnchor="page" w:hAnchor="page" w:x="5687" w:y="41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6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949" w:h="336" w:wrap="none" w:vAnchor="page" w:hAnchor="page" w:x="5687" w:y="41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6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949" w:h="336" w:wrap="none" w:vAnchor="page" w:hAnchor="page" w:x="5687" w:y="41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4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949" w:h="336" w:wrap="none" w:vAnchor="page" w:hAnchor="page" w:x="5687" w:y="41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4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949" w:h="336" w:wrap="none" w:vAnchor="page" w:hAnchor="page" w:x="5687" w:y="41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4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949" w:h="336" w:wrap="none" w:vAnchor="page" w:hAnchor="page" w:x="5687" w:y="41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4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949" w:h="336" w:wrap="none" w:vAnchor="page" w:hAnchor="page" w:x="5687" w:y="41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4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949" w:h="336" w:wrap="none" w:vAnchor="page" w:hAnchor="page" w:x="5687" w:y="41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6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949" w:h="336" w:wrap="none" w:vAnchor="page" w:hAnchor="page" w:x="5687" w:y="41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4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949" w:h="336" w:wrap="none" w:vAnchor="page" w:hAnchor="page" w:x="5687" w:y="41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2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949" w:h="336" w:wrap="none" w:vAnchor="page" w:hAnchor="page" w:x="5687" w:y="41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4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5</w:t>
            </w:r>
          </w:p>
        </w:tc>
      </w:tr>
    </w:tbl>
    <w:tbl>
      <w:tblPr>
        <w:tblOverlap w:val="never"/>
        <w:tblLayout w:type="fixed"/>
        <w:jc w:val="left"/>
      </w:tblPr>
      <w:tblGrid>
        <w:gridCol w:w="437"/>
        <w:gridCol w:w="427"/>
        <w:gridCol w:w="432"/>
        <w:gridCol w:w="437"/>
        <w:gridCol w:w="432"/>
        <w:gridCol w:w="437"/>
        <w:gridCol w:w="432"/>
        <w:gridCol w:w="432"/>
        <w:gridCol w:w="432"/>
        <w:gridCol w:w="437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334" w:h="336" w:wrap="none" w:vAnchor="page" w:hAnchor="page" w:x="1770" w:y="4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8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334" w:h="336" w:wrap="none" w:vAnchor="page" w:hAnchor="page" w:x="1770" w:y="4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6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334" w:h="336" w:wrap="none" w:vAnchor="page" w:hAnchor="page" w:x="1770" w:y="4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6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334" w:h="336" w:wrap="none" w:vAnchor="page" w:hAnchor="page" w:x="1770" w:y="4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6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334" w:h="336" w:wrap="none" w:vAnchor="page" w:hAnchor="page" w:x="1770" w:y="4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6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334" w:h="336" w:wrap="none" w:vAnchor="page" w:hAnchor="page" w:x="1770" w:y="4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6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334" w:h="336" w:wrap="none" w:vAnchor="page" w:hAnchor="page" w:x="1770" w:y="4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8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334" w:h="336" w:wrap="none" w:vAnchor="page" w:hAnchor="page" w:x="1770" w:y="4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6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334" w:h="336" w:wrap="none" w:vAnchor="page" w:hAnchor="page" w:x="1770" w:y="4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6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4334" w:h="336" w:wrap="none" w:vAnchor="page" w:hAnchor="page" w:x="1770" w:y="4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6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4</w:t>
            </w:r>
          </w:p>
        </w:tc>
      </w:tr>
    </w:tbl>
    <w:p>
      <w:pPr>
        <w:pStyle w:val="Style43"/>
        <w:framePr w:wrap="none" w:vAnchor="page" w:hAnchor="page" w:x="6306" w:y="488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КПП</w:t>
      </w:r>
    </w:p>
    <w:p>
      <w:pPr>
        <w:pStyle w:val="Style45"/>
        <w:framePr w:wrap="none" w:vAnchor="page" w:hAnchor="page" w:x="7314" w:y="4818"/>
        <w:tabs>
          <w:tab w:leader="none" w:pos="642" w:val="right"/>
          <w:tab w:leader="none" w:pos="1074" w:val="right"/>
          <w:tab w:leader="none" w:pos="1511" w:val="right"/>
          <w:tab w:leader="none" w:pos="1924" w:val="right"/>
          <w:tab w:leader="none" w:pos="2370" w:val="right"/>
        </w:tabs>
        <w:widowControl w:val="0"/>
        <w:keepNext w:val="0"/>
        <w:keepLines w:val="0"/>
        <w:shd w:val="clear" w:color="auto" w:fill="auto"/>
        <w:bidi w:val="0"/>
        <w:spacing w:before="0" w:after="0" w:line="290" w:lineRule="exact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9</w:t>
        <w:tab/>
        <w:t>0</w:t>
        <w:tab/>
        <w:t>9</w:t>
        <w:tab/>
        <w:t>0</w:t>
        <w:tab/>
        <w:t>1</w:t>
        <w:tab/>
        <w:t>0</w:t>
      </w:r>
    </w:p>
    <w:p>
      <w:pPr>
        <w:pStyle w:val="Style47"/>
        <w:framePr w:wrap="none" w:vAnchor="page" w:hAnchor="page" w:x="9858" w:y="485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00" w:right="0" w:firstLine="0"/>
      </w:pPr>
      <w:r>
        <w:rPr>
          <w:lang w:val="ru-RU"/>
          <w:sz w:val="24"/>
          <w:szCs w:val="24"/>
          <w:w w:val="100"/>
          <w:spacing w:val="0"/>
          <w:color w:val="000000"/>
          <w:position w:val="0"/>
        </w:rPr>
        <w:t>0 1</w:t>
      </w:r>
    </w:p>
    <w:p>
      <w:pPr>
        <w:pStyle w:val="Style37"/>
        <w:framePr w:w="9418" w:h="413" w:hRule="exact" w:wrap="none" w:vAnchor="page" w:hAnchor="page" w:x="1175" w:y="5593"/>
        <w:tabs>
          <w:tab w:leader="none" w:pos="2750" w:val="right"/>
          <w:tab w:leader="none" w:pos="3749" w:val="right"/>
          <w:tab w:leader="none" w:pos="4325" w:val="right"/>
          <w:tab w:leader="none" w:pos="5779" w:val="right"/>
          <w:tab w:leader="none" w:pos="5832" w:val="left"/>
        </w:tabs>
        <w:widowControl w:val="0"/>
        <w:keepNext w:val="0"/>
        <w:keepLines w:val="0"/>
        <w:shd w:val="clear" w:color="auto" w:fill="auto"/>
        <w:bidi w:val="0"/>
        <w:spacing w:before="0" w:after="32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местонахождение</w:t>
        <w:tab/>
      </w:r>
      <w:r>
        <w:rPr>
          <w:rStyle w:val="CharStyle39"/>
        </w:rPr>
        <w:t>655753,</w:t>
        <w:tab/>
        <w:t>ХАКАСИЯ</w:t>
        <w:tab/>
        <w:t>РЕСП,</w:t>
        <w:tab/>
        <w:t>ТАШТЫПСКИИ</w:t>
        <w:tab/>
        <w:t>Р-Н, АРБАТЫ С, ОКТЯБРЬСКАЯ УЛ, 9</w:t>
      </w:r>
    </w:p>
    <w:p>
      <w:pPr>
        <w:pStyle w:val="Style40"/>
        <w:framePr w:w="9418" w:h="413" w:hRule="exact" w:wrap="none" w:vAnchor="page" w:hAnchor="page" w:x="1175" w:y="5593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3840" w:right="0" w:firstLine="0"/>
      </w:pPr>
      <w:r>
        <w:rPr>
          <w:lang w:val="ru-RU"/>
          <w:w w:val="100"/>
          <w:color w:val="000000"/>
          <w:position w:val="0"/>
        </w:rPr>
        <w:t>(адрес местонахождения в соответствии с учредительными документами)</w:t>
      </w:r>
    </w:p>
    <w:p>
      <w:pPr>
        <w:pStyle w:val="Style37"/>
        <w:framePr w:wrap="none" w:vAnchor="page" w:hAnchor="page" w:x="1170" w:y="647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уведомляется о регистрации</w:t>
      </w:r>
    </w:p>
    <w:p>
      <w:pPr>
        <w:pStyle w:val="Style37"/>
        <w:framePr w:wrap="none" w:vAnchor="page" w:hAnchor="page" w:x="5615" w:y="646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23.09.2011</w:t>
      </w:r>
    </w:p>
    <w:p>
      <w:pPr>
        <w:pStyle w:val="Style37"/>
        <w:framePr w:wrap="none" w:vAnchor="page" w:hAnchor="page" w:x="8226" w:y="645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в качестве страхователя</w:t>
      </w:r>
    </w:p>
    <w:p>
      <w:pPr>
        <w:pStyle w:val="Style40"/>
        <w:framePr w:w="7032" w:h="485" w:hRule="exact" w:wrap="none" w:vAnchor="page" w:hAnchor="page" w:x="2644" w:y="6716"/>
        <w:widowControl w:val="0"/>
        <w:keepNext w:val="0"/>
        <w:keepLines w:val="0"/>
        <w:shd w:val="clear" w:color="auto" w:fill="auto"/>
        <w:bidi w:val="0"/>
        <w:jc w:val="center"/>
        <w:spacing w:before="0" w:after="132" w:line="10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(число, месяц, год регистрации)</w:t>
      </w:r>
    </w:p>
    <w:p>
      <w:pPr>
        <w:pStyle w:val="Style37"/>
        <w:framePr w:w="7032" w:h="485" w:hRule="exact" w:wrap="none" w:vAnchor="page" w:hAnchor="page" w:x="2644" w:y="6716"/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ГУ-УПРАВЛЕНИЕ ПФР В ТАШТЫПСКОМ РАЙОНЕ РЕСПУБЛИКИ ХАКАСИЯ</w:t>
      </w:r>
    </w:p>
    <w:p>
      <w:pPr>
        <w:pStyle w:val="Style37"/>
        <w:framePr w:wrap="none" w:vAnchor="page" w:hAnchor="page" w:x="1103" w:y="745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по месту постановки на учет</w:t>
      </w:r>
    </w:p>
    <w:p>
      <w:pPr>
        <w:pStyle w:val="Style40"/>
        <w:framePr w:w="7032" w:h="480" w:hRule="exact" w:wrap="none" w:vAnchor="page" w:hAnchor="page" w:x="2644" w:y="7234"/>
        <w:widowControl w:val="0"/>
        <w:keepNext w:val="0"/>
        <w:keepLines w:val="0"/>
        <w:shd w:val="clear" w:color="auto" w:fill="auto"/>
        <w:bidi w:val="0"/>
        <w:jc w:val="left"/>
        <w:spacing w:before="0" w:after="132" w:line="100" w:lineRule="exact"/>
        <w:ind w:left="2203" w:right="0" w:firstLine="0"/>
      </w:pPr>
      <w:r>
        <w:rPr>
          <w:lang w:val="ru-RU"/>
          <w:w w:val="100"/>
          <w:color w:val="000000"/>
          <w:position w:val="0"/>
        </w:rPr>
        <w:t>(наименование территориального органа ПФР)</w:t>
      </w:r>
    </w:p>
    <w:p>
      <w:pPr>
        <w:pStyle w:val="Style37"/>
        <w:framePr w:w="7032" w:h="480" w:hRule="exact" w:wrap="none" w:vAnchor="page" w:hAnchor="page" w:x="2644" w:y="7234"/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2203" w:right="1987" w:firstLine="0"/>
      </w:pPr>
      <w:r>
        <w:rPr>
          <w:lang w:val="ru-RU"/>
          <w:w w:val="100"/>
          <w:color w:val="000000"/>
          <w:position w:val="0"/>
        </w:rPr>
        <w:t>ТАШТЫПСКИЙ Р-Н</w:t>
      </w:r>
    </w:p>
    <w:p>
      <w:pPr>
        <w:pStyle w:val="Style40"/>
        <w:framePr w:wrap="none" w:vAnchor="page" w:hAnchor="page" w:x="2644" w:y="7810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2560" w:right="0" w:firstLine="0"/>
      </w:pPr>
      <w:r>
        <w:rPr>
          <w:lang w:val="ru-RU"/>
          <w:w w:val="100"/>
          <w:color w:val="000000"/>
          <w:position w:val="0"/>
        </w:rPr>
        <w:t>(район постановки на учет)</w:t>
      </w:r>
    </w:p>
    <w:p>
      <w:pPr>
        <w:pStyle w:val="Style37"/>
        <w:framePr w:wrap="none" w:vAnchor="page" w:hAnchor="page" w:x="1113" w:y="871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с присвоением регистрационного номера</w:t>
      </w:r>
    </w:p>
    <w:tbl>
      <w:tblPr>
        <w:tblOverlap w:val="never"/>
        <w:tblLayout w:type="fixed"/>
        <w:jc w:val="left"/>
      </w:tblPr>
      <w:tblGrid>
        <w:gridCol w:w="389"/>
        <w:gridCol w:w="379"/>
        <w:gridCol w:w="374"/>
        <w:gridCol w:w="379"/>
        <w:gridCol w:w="379"/>
        <w:gridCol w:w="384"/>
        <w:gridCol w:w="384"/>
        <w:gridCol w:w="379"/>
        <w:gridCol w:w="384"/>
        <w:gridCol w:w="379"/>
        <w:gridCol w:w="379"/>
        <w:gridCol w:w="374"/>
        <w:gridCol w:w="379"/>
        <w:gridCol w:w="384"/>
      </w:tblGrid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5328" w:h="346" w:wrap="none" w:vAnchor="page" w:hAnchor="page" w:x="5303" w:y="8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4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5328" w:h="346" w:wrap="none" w:vAnchor="page" w:hAnchor="page" w:x="5303" w:y="8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6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5328" w:h="346" w:wrap="none" w:vAnchor="page" w:hAnchor="page" w:x="5303" w:y="8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2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5328" w:h="346" w:wrap="none" w:vAnchor="page" w:hAnchor="page" w:x="5303" w:y="86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90" w:lineRule="exact"/>
              <w:ind w:left="0" w:right="0" w:firstLine="0"/>
            </w:pPr>
            <w:r>
              <w:rPr>
                <w:rStyle w:val="CharStyle49"/>
                <w:lang w:val="ru-RU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5328" w:h="346" w:wrap="none" w:vAnchor="page" w:hAnchor="page" w:x="5303" w:y="8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4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5328" w:h="346" w:wrap="none" w:vAnchor="page" w:hAnchor="page" w:x="5303" w:y="8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4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5328" w:h="346" w:wrap="none" w:vAnchor="page" w:hAnchor="page" w:x="5303" w:y="8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4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5328" w:h="346" w:wrap="none" w:vAnchor="page" w:hAnchor="page" w:x="5303" w:y="860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90" w:lineRule="exact"/>
              <w:ind w:left="0" w:right="0" w:firstLine="0"/>
            </w:pPr>
            <w:r>
              <w:rPr>
                <w:rStyle w:val="CharStyle49"/>
                <w:lang w:val="ru-RU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5328" w:h="346" w:wrap="none" w:vAnchor="page" w:hAnchor="page" w:x="5303" w:y="8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4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5328" w:h="346" w:wrap="none" w:vAnchor="page" w:hAnchor="page" w:x="5303" w:y="8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4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5328" w:h="346" w:wrap="none" w:vAnchor="page" w:hAnchor="page" w:x="5303" w:y="8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4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5328" w:h="346" w:wrap="none" w:vAnchor="page" w:hAnchor="page" w:x="5303" w:y="8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4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5328" w:h="346" w:wrap="none" w:vAnchor="page" w:hAnchor="page" w:x="5303" w:y="8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4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5328" w:h="346" w:wrap="none" w:vAnchor="page" w:hAnchor="page" w:x="5303" w:y="8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0" w:lineRule="exact"/>
              <w:ind w:left="120" w:right="0" w:firstLine="0"/>
            </w:pPr>
            <w:r>
              <w:rPr>
                <w:rStyle w:val="CharStyle42"/>
                <w:lang w:val="ru-RU"/>
                <w:b w:val="0"/>
                <w:bCs w:val="0"/>
              </w:rPr>
              <w:t>2</w:t>
            </w:r>
          </w:p>
        </w:tc>
      </w:tr>
    </w:tbl>
    <w:p>
      <w:pPr>
        <w:pStyle w:val="Style50"/>
        <w:framePr w:wrap="none" w:vAnchor="page" w:hAnchor="page" w:x="7247" w:y="993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bookmarkStart w:id="0" w:name="bookmark0"/>
      <w:r>
        <w:rPr>
          <w:rStyle w:val="CharStyle52"/>
          <w:i/>
          <w:iCs/>
        </w:rPr>
        <w:t>(Iff.</w:t>
      </w:r>
      <w:bookmarkEnd w:id="0"/>
    </w:p>
    <w:p>
      <w:pPr>
        <w:pStyle w:val="Style53"/>
        <w:framePr w:wrap="none" w:vAnchor="page" w:hAnchor="page" w:x="8015" w:y="994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40" w:right="0" w:firstLine="0"/>
      </w:pPr>
      <w:r>
        <w:rPr>
          <w:rStyle w:val="CharStyle55"/>
          <w:i/>
          <w:iCs/>
        </w:rPr>
        <w:t>Г7.</w:t>
      </w:r>
    </w:p>
    <w:p>
      <w:pPr>
        <w:pStyle w:val="Style40"/>
        <w:framePr w:wrap="none" w:vAnchor="page" w:hAnchor="page" w:x="5385" w:y="10489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(подпись)</w:t>
      </w:r>
    </w:p>
    <w:p>
      <w:pPr>
        <w:pStyle w:val="Style40"/>
        <w:framePr w:wrap="none" w:vAnchor="page" w:hAnchor="page" w:x="7247" w:y="10486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(Ф.И.О)</w:t>
      </w:r>
    </w:p>
    <w:p>
      <w:pPr>
        <w:widowControl w:val="0"/>
        <w:rPr>
          <w:sz w:val="2"/>
          <w:szCs w:val="2"/>
        </w:rPr>
      </w:pPr>
      <w:r>
        <w:pict>
          <v:shape id="_x0000_s1030" type="#_x0000_t75" style="position:absolute;margin-left:57.05pt;margin-top:497.5pt;width:129.1pt;height:79.2pt;z-index:-251658748;mso-wrap-distance-left:5.pt;mso-wrap-distance-right:5.pt;mso-position-horizontal-relative:page;mso-position-vertical-relative:page" wrapcoords="0 0">
            <v:imagedata r:id="rId13" r:href="rId14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011"/>
      <w:numFmt w:val="decimal"/>
      <w:lvlText w:val="22.09.%1"/>
      <w:rPr>
        <w:lang w:val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abstractNum w:abstractNumId="2">
    <w:multiLevelType w:val="multilevel"/>
    <w:lvl w:ilvl="0">
      <w:start w:val="655745"/>
      <w:numFmt w:val="decimal"/>
      <w:lvlText w:val="643,%1,"/>
      <w:rPr>
        <w:lang w:val="ru-RU"/>
        <w:b/>
        <w:bCs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4">
    <w:multiLevelType w:val="multilevel"/>
    <w:lvl w:ilvl="0">
      <w:start w:val="2011"/>
      <w:numFmt w:val="decimal"/>
      <w:lvlText w:val="22.09.%1"/>
      <w:rPr>
        <w:lang w:val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434343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3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2"/>
    </w:rPr>
  </w:style>
  <w:style w:type="character" w:customStyle="1" w:styleId="CharStyle7">
    <w:name w:val="Основной текст (3) + 8,5 pt"/>
    <w:basedOn w:val="CharStyle6"/>
    <w:rPr>
      <w:lang w:val="ru-RU"/>
      <w:sz w:val="17"/>
      <w:szCs w:val="17"/>
      <w:w w:val="100"/>
      <w:color w:val="000000"/>
      <w:position w:val="0"/>
    </w:rPr>
  </w:style>
  <w:style w:type="character" w:customStyle="1" w:styleId="CharStyle9">
    <w:name w:val="Основной текст (4)_"/>
    <w:basedOn w:val="DefaultParagraphFont"/>
    <w:link w:val="Style8"/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5"/>
    </w:rPr>
  </w:style>
  <w:style w:type="character" w:customStyle="1" w:styleId="CharStyle11">
    <w:name w:val="Основной текст_"/>
    <w:basedOn w:val="DefaultParagraphFont"/>
    <w:link w:val="Style10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character" w:customStyle="1" w:styleId="CharStyle12">
    <w:name w:val="Основной текст"/>
    <w:basedOn w:val="CharStyle11"/>
    <w:rPr>
      <w:lang w:val="ru-RU"/>
      <w:u w:val="single"/>
      <w:w w:val="100"/>
      <w:color w:val="000000"/>
      <w:position w:val="0"/>
    </w:rPr>
  </w:style>
  <w:style w:type="character" w:customStyle="1" w:styleId="CharStyle14">
    <w:name w:val="Подпись к таблице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character" w:customStyle="1" w:styleId="CharStyle15">
    <w:name w:val="Основной текст + 12,5 pt,Интервал 0 pt"/>
    <w:basedOn w:val="CharStyle11"/>
    <w:rPr>
      <w:lang w:val="1024"/>
      <w:sz w:val="25"/>
      <w:szCs w:val="25"/>
      <w:w w:val="100"/>
      <w:spacing w:val="0"/>
      <w:color w:val="000000"/>
      <w:position w:val="0"/>
    </w:rPr>
  </w:style>
  <w:style w:type="character" w:customStyle="1" w:styleId="CharStyle16">
    <w:name w:val="Основной текст + Не полужирный"/>
    <w:basedOn w:val="CharStyle11"/>
    <w:rPr>
      <w:lang w:val="ru-RU"/>
      <w:b/>
      <w:bCs/>
      <w:w w:val="100"/>
      <w:color w:val="000000"/>
      <w:position w:val="0"/>
    </w:rPr>
  </w:style>
  <w:style w:type="character" w:customStyle="1" w:styleId="CharStyle18">
    <w:name w:val="Основной текст (6)_"/>
    <w:basedOn w:val="DefaultParagraphFont"/>
    <w:link w:val="Style17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153"/>
    </w:rPr>
  </w:style>
  <w:style w:type="character" w:customStyle="1" w:styleId="CharStyle19">
    <w:name w:val="Основной текст (6) + FrankRuehl,9,5 pt,Не полужирный,Интервал 0 pt"/>
    <w:basedOn w:val="CharStyle18"/>
    <w:rPr>
      <w:lang w:val="1024"/>
      <w:b/>
      <w:bCs/>
      <w:sz w:val="19"/>
      <w:szCs w:val="19"/>
      <w:rFonts w:ascii="FrankRuehl" w:eastAsia="FrankRuehl" w:hAnsi="FrankRuehl" w:cs="FrankRuehl"/>
      <w:w w:val="100"/>
      <w:spacing w:val="0"/>
      <w:color w:val="000000"/>
      <w:position w:val="0"/>
    </w:rPr>
  </w:style>
  <w:style w:type="character" w:customStyle="1" w:styleId="CharStyle20">
    <w:name w:val="Основной текст + Century Schoolbook,12 pt,Не полужирный,Интервал 0 pt"/>
    <w:basedOn w:val="CharStyle11"/>
    <w:rPr>
      <w:lang w:val="1024"/>
      <w:b/>
      <w:bCs/>
      <w:sz w:val="24"/>
      <w:szCs w:val="24"/>
      <w:rFonts w:ascii="Century Schoolbook" w:eastAsia="Century Schoolbook" w:hAnsi="Century Schoolbook" w:cs="Century Schoolbook"/>
      <w:w w:val="100"/>
      <w:spacing w:val="0"/>
      <w:color w:val="000000"/>
      <w:position w:val="0"/>
    </w:rPr>
  </w:style>
  <w:style w:type="character" w:customStyle="1" w:styleId="CharStyle22">
    <w:name w:val="Основной текст (5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character" w:customStyle="1" w:styleId="CharStyle23">
    <w:name w:val="Основной текст"/>
    <w:basedOn w:val="CharStyle11"/>
    <w:rPr>
      <w:lang w:val="1024"/>
      <w:w w:val="100"/>
      <w:color w:val="000000"/>
      <w:position w:val="0"/>
    </w:rPr>
  </w:style>
  <w:style w:type="character" w:customStyle="1" w:styleId="CharStyle24">
    <w:name w:val="Основной текст + 9,5 pt,Не полужирный,Интервал 0 pt"/>
    <w:basedOn w:val="CharStyle11"/>
    <w:rPr>
      <w:lang w:val="ru-RU"/>
      <w:b/>
      <w:bCs/>
      <w:sz w:val="19"/>
      <w:szCs w:val="19"/>
      <w:w w:val="100"/>
      <w:spacing w:val="3"/>
      <w:color w:val="000000"/>
      <w:position w:val="0"/>
    </w:rPr>
  </w:style>
  <w:style w:type="character" w:customStyle="1" w:styleId="CharStyle25">
    <w:name w:val="Основной текст + Не полужирный"/>
    <w:basedOn w:val="CharStyle11"/>
    <w:rPr>
      <w:lang w:val="ru-RU"/>
      <w:b/>
      <w:bCs/>
      <w:u w:val="single"/>
      <w:w w:val="100"/>
      <w:color w:val="000000"/>
      <w:position w:val="0"/>
    </w:rPr>
  </w:style>
  <w:style w:type="character" w:customStyle="1" w:styleId="CharStyle26">
    <w:name w:val="Основной текст"/>
    <w:basedOn w:val="CharStyle11"/>
    <w:rPr>
      <w:lang w:val="1024"/>
      <w:w w:val="100"/>
      <w:color w:val="000000"/>
      <w:position w:val="0"/>
    </w:rPr>
  </w:style>
  <w:style w:type="character" w:customStyle="1" w:styleId="CharStyle28">
    <w:name w:val="Подпись к картинке_"/>
    <w:basedOn w:val="DefaultParagraphFont"/>
    <w:link w:val="Style27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character" w:customStyle="1" w:styleId="CharStyle30">
    <w:name w:val="Подпись к таблице (2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1"/>
    </w:rPr>
  </w:style>
  <w:style w:type="character" w:customStyle="1" w:styleId="CharStyle31">
    <w:name w:val="Основной текст + 12 pt,Интервал 0 pt"/>
    <w:basedOn w:val="CharStyle11"/>
    <w:rPr>
      <w:lang w:val="1024"/>
      <w:sz w:val="24"/>
      <w:szCs w:val="24"/>
      <w:w w:val="100"/>
      <w:spacing w:val="0"/>
      <w:color w:val="000000"/>
      <w:position w:val="0"/>
    </w:rPr>
  </w:style>
  <w:style w:type="character" w:customStyle="1" w:styleId="CharStyle33">
    <w:name w:val="Основной текст (7)_"/>
    <w:basedOn w:val="DefaultParagraphFont"/>
    <w:link w:val="Style32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154"/>
    </w:rPr>
  </w:style>
  <w:style w:type="character" w:customStyle="1" w:styleId="CharStyle34">
    <w:name w:val="Основной текст (7) + FrankRuehl,9 pt,Не полужирный,Интервал 0 pt"/>
    <w:basedOn w:val="CharStyle33"/>
    <w:rPr>
      <w:lang w:val="1024"/>
      <w:b/>
      <w:bCs/>
      <w:sz w:val="18"/>
      <w:szCs w:val="18"/>
      <w:rFonts w:ascii="FrankRuehl" w:eastAsia="FrankRuehl" w:hAnsi="FrankRuehl" w:cs="FrankRuehl"/>
      <w:w w:val="100"/>
      <w:spacing w:val="0"/>
      <w:color w:val="000000"/>
      <w:position w:val="0"/>
    </w:rPr>
  </w:style>
  <w:style w:type="character" w:customStyle="1" w:styleId="CharStyle35">
    <w:name w:val="Основной текст + 11 pt,Не полужирный,Интервал 0 pt"/>
    <w:basedOn w:val="CharStyle11"/>
    <w:rPr>
      <w:lang w:val="ru-RU"/>
      <w:b/>
      <w:bCs/>
      <w:sz w:val="22"/>
      <w:szCs w:val="22"/>
      <w:w w:val="100"/>
      <w:spacing w:val="1"/>
      <w:color w:val="000000"/>
      <w:position w:val="0"/>
    </w:rPr>
  </w:style>
  <w:style w:type="character" w:customStyle="1" w:styleId="CharStyle36">
    <w:name w:val="Основной текст + 12 pt,Интервал 0 pt"/>
    <w:basedOn w:val="CharStyle11"/>
    <w:rPr>
      <w:lang w:val="1024"/>
      <w:sz w:val="24"/>
      <w:szCs w:val="24"/>
      <w:w w:val="100"/>
      <w:spacing w:val="0"/>
      <w:color w:val="000000"/>
      <w:position w:val="0"/>
    </w:rPr>
  </w:style>
  <w:style w:type="character" w:customStyle="1" w:styleId="CharStyle38">
    <w:name w:val="Основной текст (8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2"/>
    </w:rPr>
  </w:style>
  <w:style w:type="character" w:customStyle="1" w:styleId="CharStyle39">
    <w:name w:val="Основной текст (8)"/>
    <w:basedOn w:val="CharStyle38"/>
    <w:rPr>
      <w:lang w:val="ru-RU"/>
      <w:u w:val="single"/>
      <w:w w:val="100"/>
      <w:color w:val="000000"/>
      <w:position w:val="0"/>
    </w:rPr>
  </w:style>
  <w:style w:type="character" w:customStyle="1" w:styleId="CharStyle41">
    <w:name w:val="Основной текст (9)_"/>
    <w:basedOn w:val="DefaultParagraphFont"/>
    <w:link w:val="Style40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  <w:spacing w:val="1"/>
    </w:rPr>
  </w:style>
  <w:style w:type="character" w:customStyle="1" w:styleId="CharStyle42">
    <w:name w:val="Основной текст + FrankRuehl,14,5 pt,Не полужирный,Интервал 0 pt"/>
    <w:basedOn w:val="CharStyle11"/>
    <w:rPr>
      <w:lang w:val="1024"/>
      <w:b/>
      <w:bCs/>
      <w:sz w:val="29"/>
      <w:szCs w:val="29"/>
      <w:rFonts w:ascii="FrankRuehl" w:eastAsia="FrankRuehl" w:hAnsi="FrankRuehl" w:cs="FrankRuehl"/>
      <w:w w:val="100"/>
      <w:spacing w:val="0"/>
      <w:color w:val="000000"/>
      <w:position w:val="0"/>
    </w:rPr>
  </w:style>
  <w:style w:type="character" w:customStyle="1" w:styleId="CharStyle44">
    <w:name w:val="Подпись к таблице (3)_"/>
    <w:basedOn w:val="DefaultParagraphFont"/>
    <w:link w:val="Style43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2"/>
    </w:rPr>
  </w:style>
  <w:style w:type="character" w:customStyle="1" w:styleId="CharStyle46">
    <w:name w:val="Основной текст (11)_"/>
    <w:basedOn w:val="DefaultParagraphFont"/>
    <w:link w:val="Style45"/>
    <w:rPr>
      <w:b w:val="0"/>
      <w:bCs w:val="0"/>
      <w:i w:val="0"/>
      <w:iCs w:val="0"/>
      <w:u w:val="none"/>
      <w:strike w:val="0"/>
      <w:smallCaps w:val="0"/>
      <w:sz w:val="29"/>
      <w:szCs w:val="29"/>
      <w:rFonts w:ascii="FrankRuehl" w:eastAsia="FrankRuehl" w:hAnsi="FrankRuehl" w:cs="FrankRuehl"/>
    </w:rPr>
  </w:style>
  <w:style w:type="character" w:customStyle="1" w:styleId="CharStyle48">
    <w:name w:val="Основной текст (10)_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49">
    <w:name w:val="Основной текст + 4,5 pt,Не полужирный,Интервал 0 pt"/>
    <w:basedOn w:val="CharStyle11"/>
    <w:rPr>
      <w:lang w:val="1024"/>
      <w:b/>
      <w:bCs/>
      <w:sz w:val="9"/>
      <w:szCs w:val="9"/>
      <w:w w:val="100"/>
      <w:spacing w:val="0"/>
      <w:color w:val="000000"/>
      <w:position w:val="0"/>
    </w:rPr>
  </w:style>
  <w:style w:type="character" w:customStyle="1" w:styleId="CharStyle51">
    <w:name w:val="Заголовок №1_"/>
    <w:basedOn w:val="DefaultParagraphFont"/>
    <w:link w:val="Style50"/>
    <w:rPr>
      <w:lang w:val="en-US"/>
      <w:b w:val="0"/>
      <w:bCs w:val="0"/>
      <w:i/>
      <w:iCs/>
      <w:u w:val="none"/>
      <w:strike w:val="0"/>
      <w:smallCaps w:val="0"/>
      <w:sz w:val="20"/>
      <w:szCs w:val="20"/>
      <w:rFonts w:ascii="FrankRuehl" w:eastAsia="FrankRuehl" w:hAnsi="FrankRuehl" w:cs="FrankRuehl"/>
      <w:spacing w:val="-40"/>
    </w:rPr>
  </w:style>
  <w:style w:type="character" w:customStyle="1" w:styleId="CharStyle52">
    <w:name w:val="Заголовок №1"/>
    <w:basedOn w:val="CharStyle51"/>
    <w:rPr>
      <w:u w:val="single"/>
      <w:w w:val="100"/>
      <w:color w:val="000000"/>
      <w:position w:val="0"/>
    </w:rPr>
  </w:style>
  <w:style w:type="character" w:customStyle="1" w:styleId="CharStyle54">
    <w:name w:val="Основной текст (12)_"/>
    <w:basedOn w:val="DefaultParagraphFont"/>
    <w:link w:val="Style53"/>
    <w:rPr>
      <w:b w:val="0"/>
      <w:bCs w:val="0"/>
      <w:i/>
      <w:iCs/>
      <w:u w:val="none"/>
      <w:strike w:val="0"/>
      <w:smallCaps w:val="0"/>
      <w:sz w:val="21"/>
      <w:szCs w:val="21"/>
      <w:rFonts w:ascii="Franklin Gothic Book" w:eastAsia="Franklin Gothic Book" w:hAnsi="Franklin Gothic Book" w:cs="Franklin Gothic Book"/>
      <w:spacing w:val="-5"/>
    </w:rPr>
  </w:style>
  <w:style w:type="character" w:customStyle="1" w:styleId="CharStyle55">
    <w:name w:val="Основной текст (12)"/>
    <w:basedOn w:val="CharStyle54"/>
    <w:rPr>
      <w:lang w:val="ru-RU"/>
      <w:w w:val="10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3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line="202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2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jc w:val="center"/>
      <w:spacing w:line="187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5"/>
    </w:rPr>
  </w:style>
  <w:style w:type="paragraph" w:customStyle="1" w:styleId="Style10">
    <w:name w:val="Основной текст"/>
    <w:basedOn w:val="Normal"/>
    <w:link w:val="CharStyle11"/>
    <w:pPr>
      <w:widowControl w:val="0"/>
      <w:shd w:val="clear" w:color="auto" w:fill="FFFFFF"/>
      <w:jc w:val="center"/>
      <w:spacing w:before="240" w:line="269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paragraph" w:customStyle="1" w:styleId="Style13">
    <w:name w:val="Подпись к таблице"/>
    <w:basedOn w:val="Normal"/>
    <w:link w:val="CharStyle1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paragraph" w:customStyle="1" w:styleId="Style17">
    <w:name w:val="Основной текст (6)"/>
    <w:basedOn w:val="Normal"/>
    <w:link w:val="CharStyle1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153"/>
    </w:rPr>
  </w:style>
  <w:style w:type="paragraph" w:customStyle="1" w:styleId="Style21">
    <w:name w:val="Основной текст (5)"/>
    <w:basedOn w:val="Normal"/>
    <w:link w:val="CharStyle22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paragraph" w:customStyle="1" w:styleId="Style27">
    <w:name w:val="Подпись к картинке"/>
    <w:basedOn w:val="Normal"/>
    <w:link w:val="CharStyle2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paragraph" w:customStyle="1" w:styleId="Style29">
    <w:name w:val="Подпись к таблице (2)"/>
    <w:basedOn w:val="Normal"/>
    <w:link w:val="CharStyle3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1"/>
    </w:rPr>
  </w:style>
  <w:style w:type="paragraph" w:customStyle="1" w:styleId="Style32">
    <w:name w:val="Основной текст (7)"/>
    <w:basedOn w:val="Normal"/>
    <w:link w:val="CharStyle3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154"/>
    </w:rPr>
  </w:style>
  <w:style w:type="paragraph" w:customStyle="1" w:styleId="Style37">
    <w:name w:val="Основной текст (8)"/>
    <w:basedOn w:val="Normal"/>
    <w:link w:val="CharStyle38"/>
    <w:pPr>
      <w:widowControl w:val="0"/>
      <w:shd w:val="clear" w:color="auto" w:fill="FFFFFF"/>
      <w:jc w:val="both"/>
      <w:spacing w:before="300" w:line="25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2"/>
    </w:rPr>
  </w:style>
  <w:style w:type="paragraph" w:customStyle="1" w:styleId="Style40">
    <w:name w:val="Основной текст (9)"/>
    <w:basedOn w:val="Normal"/>
    <w:link w:val="CharStyle41"/>
    <w:pPr>
      <w:widowControl w:val="0"/>
      <w:shd w:val="clear" w:color="auto" w:fill="FFFFFF"/>
      <w:spacing w:after="66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  <w:spacing w:val="1"/>
    </w:rPr>
  </w:style>
  <w:style w:type="paragraph" w:customStyle="1" w:styleId="Style43">
    <w:name w:val="Подпись к таблице (3)"/>
    <w:basedOn w:val="Normal"/>
    <w:link w:val="CharStyle4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2"/>
    </w:rPr>
  </w:style>
  <w:style w:type="paragraph" w:customStyle="1" w:styleId="Style45">
    <w:name w:val="Основной текст (11)"/>
    <w:basedOn w:val="Normal"/>
    <w:link w:val="CharStyle46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29"/>
      <w:szCs w:val="29"/>
      <w:rFonts w:ascii="FrankRuehl" w:eastAsia="FrankRuehl" w:hAnsi="FrankRuehl" w:cs="FrankRuehl"/>
    </w:rPr>
  </w:style>
  <w:style w:type="paragraph" w:customStyle="1" w:styleId="Style47">
    <w:name w:val="Основной текст (10)"/>
    <w:basedOn w:val="Normal"/>
    <w:link w:val="CharStyle4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0">
    <w:name w:val="Заголовок №1"/>
    <w:basedOn w:val="Normal"/>
    <w:link w:val="CharStyle51"/>
    <w:pPr>
      <w:widowControl w:val="0"/>
      <w:shd w:val="clear" w:color="auto" w:fill="FFFFFF"/>
      <w:outlineLvl w:val="0"/>
      <w:spacing w:after="60" w:line="0" w:lineRule="exact"/>
    </w:pPr>
    <w:rPr>
      <w:lang w:val="en-US"/>
      <w:b w:val="0"/>
      <w:bCs w:val="0"/>
      <w:i/>
      <w:iCs/>
      <w:u w:val="none"/>
      <w:strike w:val="0"/>
      <w:smallCaps w:val="0"/>
      <w:sz w:val="20"/>
      <w:szCs w:val="20"/>
      <w:rFonts w:ascii="FrankRuehl" w:eastAsia="FrankRuehl" w:hAnsi="FrankRuehl" w:cs="FrankRuehl"/>
      <w:spacing w:val="-40"/>
    </w:rPr>
  </w:style>
  <w:style w:type="paragraph" w:customStyle="1" w:styleId="Style53">
    <w:name w:val="Основной текст (12)"/>
    <w:basedOn w:val="Normal"/>
    <w:link w:val="CharStyle5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Franklin Gothic Book" w:eastAsia="Franklin Gothic Book" w:hAnsi="Franklin Gothic Book" w:cs="Franklin Gothic Book"/>
      <w:spacing w:val="-5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