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CE1EF7" w:rsidRDefault="005803A6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E1EF7" w:rsidRDefault="00C664D6" w:rsidP="00CE1EF7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18 мая 2023</w:t>
      </w:r>
      <w:r w:rsidR="00CE1EF7">
        <w:rPr>
          <w:sz w:val="26"/>
          <w:szCs w:val="26"/>
        </w:rPr>
        <w:t xml:space="preserve">г.                            </w:t>
      </w:r>
      <w:r w:rsidR="00491629">
        <w:rPr>
          <w:sz w:val="26"/>
          <w:szCs w:val="26"/>
        </w:rPr>
        <w:t xml:space="preserve">  </w:t>
      </w:r>
      <w:r w:rsidR="00CE1EF7">
        <w:rPr>
          <w:sz w:val="26"/>
          <w:szCs w:val="26"/>
        </w:rPr>
        <w:t xml:space="preserve">  </w:t>
      </w:r>
      <w:r w:rsidR="005803A6">
        <w:rPr>
          <w:sz w:val="26"/>
          <w:szCs w:val="26"/>
        </w:rPr>
        <w:t xml:space="preserve">       </w:t>
      </w:r>
      <w:r w:rsidR="00CE1EF7">
        <w:rPr>
          <w:sz w:val="26"/>
          <w:szCs w:val="26"/>
        </w:rPr>
        <w:t xml:space="preserve">   с. Арбаты                 </w:t>
      </w:r>
      <w:r w:rsidR="0049162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</w:t>
      </w:r>
      <w:r w:rsidR="005803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№ </w:t>
      </w:r>
      <w:r w:rsidR="005803A6">
        <w:rPr>
          <w:sz w:val="26"/>
          <w:szCs w:val="26"/>
        </w:rPr>
        <w:t>90</w:t>
      </w:r>
    </w:p>
    <w:p w:rsidR="00CE1EF7" w:rsidRDefault="00CE1EF7" w:rsidP="00CE1EF7">
      <w:pPr>
        <w:spacing w:line="100" w:lineRule="atLeast"/>
        <w:rPr>
          <w:sz w:val="26"/>
          <w:szCs w:val="26"/>
        </w:rPr>
      </w:pPr>
    </w:p>
    <w:p w:rsidR="00CE1EF7" w:rsidRDefault="00CE1EF7" w:rsidP="00CE1EF7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                                                                                    </w:t>
      </w:r>
      <w:r w:rsidR="00C664D6">
        <w:rPr>
          <w:sz w:val="26"/>
          <w:szCs w:val="26"/>
        </w:rPr>
        <w:t xml:space="preserve">                        Совета д</w:t>
      </w:r>
      <w:r>
        <w:rPr>
          <w:sz w:val="26"/>
          <w:szCs w:val="26"/>
        </w:rPr>
        <w:t>епутатов Арбатского сельсовета                                                                                                    от 16</w:t>
      </w:r>
      <w:r w:rsidR="00C664D6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 2016г. №29 «Об установлении                                                              налога на имущество физичес</w:t>
      </w:r>
      <w:bookmarkStart w:id="0" w:name="_GoBack"/>
      <w:bookmarkEnd w:id="0"/>
      <w:r>
        <w:rPr>
          <w:sz w:val="26"/>
          <w:szCs w:val="26"/>
        </w:rPr>
        <w:t>ких лиц на                                                                           территории Арбатского сельсовета                                                                                Таштыпского района»</w:t>
      </w:r>
    </w:p>
    <w:p w:rsidR="00CE1EF7" w:rsidRDefault="00CE1EF7" w:rsidP="00CE1EF7">
      <w:pPr>
        <w:spacing w:line="100" w:lineRule="atLeast"/>
        <w:jc w:val="both"/>
        <w:rPr>
          <w:sz w:val="26"/>
          <w:szCs w:val="26"/>
        </w:rPr>
      </w:pPr>
    </w:p>
    <w:p w:rsidR="00C664D6" w:rsidRDefault="00CE1EF7" w:rsidP="00CE1EF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пунктом 4 статьи 4 Налогового кодекса Российской Федерации, </w:t>
      </w:r>
      <w:r w:rsidR="00C664D6" w:rsidRPr="00C664D6">
        <w:rPr>
          <w:sz w:val="26"/>
          <w:szCs w:val="26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="00C664D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</w:t>
      </w:r>
      <w:r w:rsidR="00C664D6">
        <w:rPr>
          <w:sz w:val="26"/>
          <w:szCs w:val="26"/>
        </w:rPr>
        <w:t xml:space="preserve">ст. 29 Устава </w:t>
      </w:r>
      <w:r>
        <w:rPr>
          <w:sz w:val="26"/>
          <w:szCs w:val="26"/>
        </w:rPr>
        <w:t>муниципального образования Арбатский сельсовет</w:t>
      </w:r>
      <w:r w:rsidR="00C664D6">
        <w:rPr>
          <w:sz w:val="26"/>
          <w:szCs w:val="26"/>
        </w:rPr>
        <w:t xml:space="preserve"> Таштыпского района Республики Хакасия</w:t>
      </w:r>
      <w:r>
        <w:rPr>
          <w:sz w:val="26"/>
          <w:szCs w:val="26"/>
        </w:rPr>
        <w:t xml:space="preserve"> от 20.01.2006 года № RU 195063622006001(с изменениями и дополнениями), Совет депутатов Арбатского сельсовета</w:t>
      </w:r>
    </w:p>
    <w:p w:rsidR="00C664D6" w:rsidRDefault="00C664D6" w:rsidP="00CE1EF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E1EF7">
        <w:rPr>
          <w:sz w:val="26"/>
          <w:szCs w:val="26"/>
        </w:rPr>
        <w:t xml:space="preserve"> РЕШИЛ:  </w:t>
      </w:r>
    </w:p>
    <w:p w:rsidR="00C664D6" w:rsidRDefault="00C664D6" w:rsidP="00C664D6">
      <w:pPr>
        <w:pStyle w:val="a5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 </w:t>
      </w:r>
      <w:r w:rsidR="00155CF1">
        <w:rPr>
          <w:sz w:val="26"/>
          <w:szCs w:val="26"/>
        </w:rPr>
        <w:t>решения дополнить новым абзацем следующего содержания</w:t>
      </w:r>
      <w:r>
        <w:rPr>
          <w:sz w:val="26"/>
          <w:szCs w:val="26"/>
        </w:rPr>
        <w:t>:</w:t>
      </w:r>
    </w:p>
    <w:p w:rsidR="00CE1EF7" w:rsidRDefault="00C664D6" w:rsidP="00C664D6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55CF1">
        <w:rPr>
          <w:sz w:val="26"/>
          <w:szCs w:val="26"/>
        </w:rPr>
        <w:t xml:space="preserve">Освободить от уплаты налога на имущество физических лиц, </w:t>
      </w:r>
      <w:r w:rsidR="00CE1EF7" w:rsidRPr="00C664D6">
        <w:rPr>
          <w:sz w:val="26"/>
          <w:szCs w:val="26"/>
        </w:rPr>
        <w:t>проживающих на территории Ар</w:t>
      </w:r>
      <w:r w:rsidR="00155CF1">
        <w:rPr>
          <w:sz w:val="26"/>
          <w:szCs w:val="26"/>
        </w:rPr>
        <w:t xml:space="preserve">батского сельсовета, </w:t>
      </w:r>
      <w:r w:rsidR="00CE1EF7" w:rsidRPr="00C664D6">
        <w:rPr>
          <w:sz w:val="26"/>
          <w:szCs w:val="26"/>
        </w:rPr>
        <w:t>призванных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 (далее – налогоплательщики), а также членов их семей сроки уплаты налога</w:t>
      </w:r>
      <w:r w:rsidR="00CE1EF7">
        <w:t xml:space="preserve"> </w:t>
      </w:r>
      <w:r w:rsidR="00CE1EF7" w:rsidRPr="00C664D6">
        <w:rPr>
          <w:sz w:val="26"/>
          <w:szCs w:val="26"/>
        </w:rPr>
        <w:t xml:space="preserve">на имущество физических лиц, подлежащих уплате на территории Арбатского сельсовета </w:t>
      </w:r>
      <w:r w:rsidR="00E665A9">
        <w:rPr>
          <w:sz w:val="26"/>
          <w:szCs w:val="26"/>
        </w:rPr>
        <w:t xml:space="preserve">до окончания специальной военной операции. </w:t>
      </w:r>
      <w:r w:rsidR="00CE1EF7" w:rsidRPr="00C664D6">
        <w:rPr>
          <w:sz w:val="26"/>
          <w:szCs w:val="26"/>
        </w:rPr>
        <w:t>Установить, что к членам семей налогоплательщиков относятся их супруги, дети, а в случае отсутствия супругов – родители налогоплательщиков. Детьми налогоплательщиков считаются его родные и усыновленные дети в возрасте до 18 лет, а также родные и усыновленные дети, обучающиеся в образовательной организации по очной форме обучения- до окончания ими обучения, но не более чем д</w:t>
      </w:r>
      <w:r w:rsidR="00E665A9">
        <w:rPr>
          <w:sz w:val="26"/>
          <w:szCs w:val="26"/>
        </w:rPr>
        <w:t>о достижения ими возраста 23 года</w:t>
      </w:r>
      <w:r w:rsidR="00CE1EF7" w:rsidRPr="00C664D6">
        <w:rPr>
          <w:sz w:val="26"/>
          <w:szCs w:val="26"/>
        </w:rPr>
        <w:t>».</w:t>
      </w:r>
    </w:p>
    <w:p w:rsidR="00E665A9" w:rsidRPr="00E665A9" w:rsidRDefault="00E665A9" w:rsidP="00E665A9">
      <w:pPr>
        <w:pStyle w:val="a5"/>
        <w:numPr>
          <w:ilvl w:val="0"/>
          <w:numId w:val="1"/>
        </w:numPr>
        <w:spacing w:line="1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Решение Совета депутатов Арбатского сельсовета № 74 от 17 ноября 2022 года признать утратившим силу.</w:t>
      </w:r>
    </w:p>
    <w:p w:rsidR="00CE1EF7" w:rsidRDefault="00CE1EF7" w:rsidP="00E665A9">
      <w:pPr>
        <w:numPr>
          <w:ilvl w:val="0"/>
          <w:numId w:val="1"/>
        </w:numPr>
        <w:spacing w:line="1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опубликовать в газете «Земля </w:t>
      </w:r>
      <w:proofErr w:type="spellStart"/>
      <w:r>
        <w:rPr>
          <w:sz w:val="26"/>
          <w:szCs w:val="26"/>
        </w:rPr>
        <w:t>Таштыпская</w:t>
      </w:r>
      <w:proofErr w:type="spellEnd"/>
      <w:r>
        <w:rPr>
          <w:sz w:val="26"/>
          <w:szCs w:val="26"/>
        </w:rPr>
        <w:t xml:space="preserve">» и разместить на официальном сайте Администрации Арбатского сельсовета. </w:t>
      </w:r>
    </w:p>
    <w:p w:rsidR="00CE1EF7" w:rsidRDefault="00CE1EF7" w:rsidP="00E665A9">
      <w:pPr>
        <w:numPr>
          <w:ilvl w:val="0"/>
          <w:numId w:val="1"/>
        </w:numPr>
        <w:spacing w:line="1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на комиссию по бюджету, финансам и экономической политике (И.В. Соловьева).</w:t>
      </w:r>
    </w:p>
    <w:p w:rsidR="00CE1EF7" w:rsidRPr="00E665A9" w:rsidRDefault="00E665A9" w:rsidP="00CE1EF7">
      <w:pPr>
        <w:numPr>
          <w:ilvl w:val="0"/>
          <w:numId w:val="1"/>
        </w:numPr>
        <w:spacing w:line="100" w:lineRule="atLeast"/>
        <w:ind w:left="0" w:firstLine="360"/>
        <w:jc w:val="both"/>
        <w:rPr>
          <w:sz w:val="26"/>
          <w:szCs w:val="26"/>
        </w:rPr>
      </w:pPr>
      <w:r w:rsidRPr="00E665A9">
        <w:rPr>
          <w:sz w:val="26"/>
          <w:szCs w:val="26"/>
        </w:rPr>
        <w:t>Настоящее Решение вступает в силу со дня его официального опубликования и распространяется на правоотно</w:t>
      </w:r>
      <w:r>
        <w:rPr>
          <w:sz w:val="26"/>
          <w:szCs w:val="26"/>
        </w:rPr>
        <w:t>шения, возникшие с 1 июня 2023</w:t>
      </w:r>
      <w:r w:rsidRPr="00E665A9">
        <w:rPr>
          <w:sz w:val="26"/>
          <w:szCs w:val="26"/>
        </w:rPr>
        <w:t xml:space="preserve"> года.</w:t>
      </w:r>
    </w:p>
    <w:p w:rsidR="00A8009C" w:rsidRPr="00E665A9" w:rsidRDefault="00CE1EF7" w:rsidP="00E665A9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сельсовета                                                                </w:t>
      </w:r>
      <w:r w:rsidR="00E665A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491629">
        <w:rPr>
          <w:sz w:val="26"/>
          <w:szCs w:val="26"/>
        </w:rPr>
        <w:t xml:space="preserve">     </w:t>
      </w:r>
      <w:r w:rsidR="00E665A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С.Н. Чебодаев </w:t>
      </w:r>
    </w:p>
    <w:sectPr w:rsidR="00A8009C" w:rsidRPr="00E6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41EDC"/>
    <w:multiLevelType w:val="hybridMultilevel"/>
    <w:tmpl w:val="9256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FD"/>
    <w:rsid w:val="00155CF1"/>
    <w:rsid w:val="00491629"/>
    <w:rsid w:val="005803A6"/>
    <w:rsid w:val="007F647B"/>
    <w:rsid w:val="00A8009C"/>
    <w:rsid w:val="00C664D6"/>
    <w:rsid w:val="00C946FD"/>
    <w:rsid w:val="00CE1EF7"/>
    <w:rsid w:val="00E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E08D9-1DA5-4EEC-B6EE-DA97F797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F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7B"/>
    <w:rPr>
      <w:rFonts w:ascii="Segoe UI" w:eastAsia="Calibri" w:hAnsi="Segoe UI" w:cs="Segoe U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C6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10</cp:revision>
  <cp:lastPrinted>2023-05-22T01:51:00Z</cp:lastPrinted>
  <dcterms:created xsi:type="dcterms:W3CDTF">2022-11-11T02:02:00Z</dcterms:created>
  <dcterms:modified xsi:type="dcterms:W3CDTF">2023-05-22T01:51:00Z</dcterms:modified>
</cp:coreProperties>
</file>