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EB" w:rsidRDefault="008E66EB" w:rsidP="009854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8E66EB" w:rsidRDefault="008E66EB" w:rsidP="009854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Республика Хакасия</w:t>
      </w:r>
    </w:p>
    <w:p w:rsidR="008E66EB" w:rsidRDefault="008E66EB" w:rsidP="009854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Таштыпский район</w:t>
      </w:r>
    </w:p>
    <w:p w:rsidR="008E66EB" w:rsidRDefault="008E66EB" w:rsidP="009854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Арбатского сельсовета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30.05.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05A7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105A7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   № 69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комиссии по соблюдению требований 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служебному поведению муниципальных служащих 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b/>
          <w:bCs/>
          <w:sz w:val="24"/>
          <w:szCs w:val="24"/>
          <w:lang w:eastAsia="ru-RU"/>
        </w:rPr>
        <w:t>и урегулированию конфликта интересов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05A74">
        <w:rPr>
          <w:rFonts w:ascii="Times New Roman" w:hAnsi="Times New Roman"/>
          <w:sz w:val="24"/>
          <w:szCs w:val="24"/>
          <w:lang w:eastAsia="ru-RU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</w:t>
      </w:r>
      <w:r>
        <w:rPr>
          <w:rFonts w:ascii="Times New Roman" w:hAnsi="Times New Roman"/>
          <w:sz w:val="24"/>
          <w:szCs w:val="24"/>
          <w:lang w:eastAsia="ru-RU"/>
        </w:rPr>
        <w:t>ми от 25.12.2008 № 273-ФЗ 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  «О противодействии коррупции», от 02.03.2007 № 25-ФЗ «О муниципальной службе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>законом Республики Хакасия от 06.07.2007г. № 39-ЗРХ « О муниципальной службе в Республике Хакасия», Администрация Арбатского сельсовета  постановляет:</w:t>
      </w:r>
    </w:p>
    <w:p w:rsidR="008E66EB" w:rsidRPr="00105A74" w:rsidRDefault="008E66EB" w:rsidP="0010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муниципальных служащих  и урегулированию конфликта интересов (приложение 1).</w:t>
      </w:r>
    </w:p>
    <w:p w:rsidR="008E66EB" w:rsidRPr="00105A74" w:rsidRDefault="008E66EB" w:rsidP="0010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Образовать комиссию по соблюдению требований к служебному поведению муниципальных служащ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105A74">
        <w:rPr>
          <w:rFonts w:ascii="Times New Roman" w:hAnsi="Times New Roman"/>
          <w:sz w:val="24"/>
          <w:szCs w:val="24"/>
          <w:lang w:eastAsia="ru-RU"/>
        </w:rPr>
        <w:t>и урегулированию конфликта интересов и утвердить состав комиссии (приложение 2).</w:t>
      </w:r>
    </w:p>
    <w:p w:rsidR="008E66EB" w:rsidRPr="00105A74" w:rsidRDefault="008E66EB" w:rsidP="00105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А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Арбатского сельсовета от 30.05.2014г. № 43 « О комиссии по соблюдению требований к служебному поведению муниципальных служащих и урегулированию конфликта интересов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считать утратившим силу.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05A74">
        <w:rPr>
          <w:rFonts w:ascii="Times New Roman" w:hAnsi="Times New Roman"/>
          <w:sz w:val="24"/>
          <w:szCs w:val="24"/>
          <w:lang w:eastAsia="ru-RU"/>
        </w:rPr>
        <w:t>4. Настоящее постановление вс</w:t>
      </w:r>
      <w:r>
        <w:rPr>
          <w:rFonts w:ascii="Times New Roman" w:hAnsi="Times New Roman"/>
          <w:sz w:val="24"/>
          <w:szCs w:val="24"/>
          <w:lang w:eastAsia="ru-RU"/>
        </w:rPr>
        <w:t>тупает в силу после его официального опубликования (обнародования).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Арбатского сельсовета                                                                                 А.С. Лебедев</w:t>
      </w:r>
    </w:p>
    <w:p w:rsidR="008E66EB" w:rsidRPr="00105A74" w:rsidRDefault="008E66EB" w:rsidP="002A79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105A74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8E66EB" w:rsidRPr="00105A74" w:rsidRDefault="008E66EB" w:rsidP="002A79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05A7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Арбатского сельсовета от 30.05.2016 № 69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муниципальных служащих  и урегулированию конфликта интересов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 и урегулированию конфликта интересов (далее — комиссия), образуемой в администра</w:t>
      </w:r>
      <w:r>
        <w:rPr>
          <w:rFonts w:ascii="Times New Roman" w:hAnsi="Times New Roman"/>
          <w:sz w:val="24"/>
          <w:szCs w:val="24"/>
          <w:lang w:eastAsia="ru-RU"/>
        </w:rPr>
        <w:t>ции Арбатского сельсовета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(далее — администрация) в соответствии с Федеральным законом от 25.12.2008 № 273-ФЗ «О противодействии коррупции», Федеральным законом от</w:t>
      </w:r>
      <w:r>
        <w:rPr>
          <w:rFonts w:ascii="Times New Roman" w:hAnsi="Times New Roman"/>
          <w:sz w:val="24"/>
          <w:szCs w:val="24"/>
          <w:lang w:eastAsia="ru-RU"/>
        </w:rPr>
        <w:t xml:space="preserve"> 02.03.2007 № 25-ФЗ </w:t>
      </w:r>
      <w:r w:rsidRPr="00105A74">
        <w:rPr>
          <w:rFonts w:ascii="Times New Roman" w:hAnsi="Times New Roman"/>
          <w:sz w:val="24"/>
          <w:szCs w:val="24"/>
          <w:lang w:eastAsia="ru-RU"/>
        </w:rPr>
        <w:t> 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sz w:val="24"/>
          <w:szCs w:val="24"/>
          <w:lang w:eastAsia="ru-RU"/>
        </w:rPr>
        <w:t>улированию конфликта интересов »;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1.2. Комиссия в своей деятельности руководствуется Конституци</w:t>
      </w:r>
      <w:r>
        <w:rPr>
          <w:rFonts w:ascii="Times New Roman" w:hAnsi="Times New Roman"/>
          <w:sz w:val="24"/>
          <w:szCs w:val="24"/>
          <w:lang w:eastAsia="ru-RU"/>
        </w:rPr>
        <w:t>ей Российской Федерации,  федеральными законами</w:t>
      </w:r>
      <w:r w:rsidRPr="00105A7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актами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1.3. Основной задачей комиссии является содействие администрации: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в обеспечении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в осуществлении в администрации мер по предупреждению коррупции.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 Состав комиссии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2.1.   Комиссия образуется нормативным правовым актом администрации.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Указанным актом утверждается состав комиссии и порядок ее работы.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2.2. В состав комиссии входят: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Глава Арбатского сельсовета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специалис</w:t>
      </w:r>
      <w:r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кадр</w:t>
      </w:r>
      <w:r>
        <w:rPr>
          <w:rFonts w:ascii="Times New Roman" w:hAnsi="Times New Roman"/>
          <w:sz w:val="24"/>
          <w:szCs w:val="24"/>
          <w:lang w:eastAsia="ru-RU"/>
        </w:rPr>
        <w:t xml:space="preserve">овой работы </w:t>
      </w:r>
      <w:r w:rsidRPr="00105A74">
        <w:rPr>
          <w:rFonts w:ascii="Times New Roman" w:hAnsi="Times New Roman"/>
          <w:sz w:val="24"/>
          <w:szCs w:val="24"/>
          <w:lang w:eastAsia="ru-RU"/>
        </w:rPr>
        <w:t>;</w:t>
      </w: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05A74">
        <w:rPr>
          <w:rFonts w:ascii="Times New Roman" w:hAnsi="Times New Roman"/>
          <w:sz w:val="24"/>
          <w:szCs w:val="24"/>
          <w:lang w:eastAsia="ru-RU"/>
        </w:rPr>
        <w:t>) специалисты администрации;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главный бухгалтер Администрации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2.3. Глава администрации может принять решение о включении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 комиссии: </w:t>
      </w:r>
      <w:r w:rsidRPr="00105A74">
        <w:rPr>
          <w:rFonts w:ascii="Times New Roman" w:hAnsi="Times New Roman"/>
          <w:sz w:val="24"/>
          <w:szCs w:val="24"/>
          <w:lang w:eastAsia="ru-RU"/>
        </w:rPr>
        <w:t>пред</w:t>
      </w:r>
      <w:r>
        <w:rPr>
          <w:rFonts w:ascii="Times New Roman" w:hAnsi="Times New Roman"/>
          <w:sz w:val="24"/>
          <w:szCs w:val="24"/>
          <w:lang w:eastAsia="ru-RU"/>
        </w:rPr>
        <w:t>ставителя общественной организации, учреждений.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Лица, указанные в пункте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2.2 и пункте 2.3 включаются в состав комиссии в установленном порядке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2.7. В заседаниях комиссии с правом совещательного голоса участвуют: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 Порядок работы комиссии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представление главой администрации материалов проверки, свидетельствующих: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поступившее специалист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кадровой работы: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д) поступившее в соответствии с </w:t>
      </w:r>
      <w:hyperlink r:id="rId6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4 статьи 12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 г. N 273-ФЗ «О противодействии коррупции» и </w:t>
      </w:r>
      <w:hyperlink r:id="rId7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статьей 64.1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в  кадровую службу</w:t>
      </w:r>
      <w:r w:rsidRPr="00105A74">
        <w:rPr>
          <w:rFonts w:ascii="Times New Roman" w:hAnsi="Times New Roman"/>
          <w:sz w:val="24"/>
          <w:szCs w:val="24"/>
          <w:lang w:eastAsia="ru-RU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</w:t>
      </w:r>
      <w:r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кадровой работы 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25.12.2008 № 273-ФЗ  «О противодействии коррупции».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3.4. Обращение, указанное в </w:t>
      </w:r>
      <w:hyperlink w:anchor="sub_101622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абзаце втором подпункта «б»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3.5. Уведомление, указанное в </w:t>
      </w:r>
      <w:hyperlink w:anchor="sub_10165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подпункте «д»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9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25.12.2008 № 273-ФЗ «О противодействии коррупции».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3.6. Уведомление, указанное в </w:t>
      </w:r>
      <w:hyperlink w:anchor="sub_101625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абзаце четвертом подпункта «б» пункта 3.1.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рассматривается должностным лицом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 кадровой работе</w:t>
      </w:r>
      <w:r w:rsidRPr="00105A74">
        <w:rPr>
          <w:rFonts w:ascii="Times New Roman" w:hAnsi="Times New Roman"/>
          <w:sz w:val="24"/>
          <w:szCs w:val="24"/>
          <w:lang w:eastAsia="ru-RU"/>
        </w:rPr>
        <w:t>, который осуществляет подготовку мотивированного заключения по результатам рассмотрения уведомления.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абзаце втором подпункта «б»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3.1 настоящего Положения, или уведомлений, указанных в </w:t>
      </w:r>
      <w:hyperlink r:id="rId10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абзаце четвертом подпункта «б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» и </w:t>
      </w:r>
      <w:hyperlink w:anchor="sub_10165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подпункте «д»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3.1. настоящего Положения, должностное лицо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кадровой работе </w:t>
      </w:r>
      <w:r w:rsidRPr="00105A74">
        <w:rPr>
          <w:rFonts w:ascii="Times New Roman" w:hAnsi="Times New Roman"/>
          <w:sz w:val="24"/>
          <w:szCs w:val="24"/>
          <w:lang w:eastAsia="ru-RU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пунктами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3.9 и 3.10 настоящего Положения;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</w:t>
      </w:r>
      <w:r>
        <w:rPr>
          <w:rFonts w:ascii="Times New Roman" w:hAnsi="Times New Roman"/>
          <w:sz w:val="24"/>
          <w:szCs w:val="24"/>
          <w:lang w:eastAsia="ru-RU"/>
        </w:rPr>
        <w:t>у по кадровой работе</w:t>
      </w:r>
      <w:r w:rsidRPr="00105A74">
        <w:rPr>
          <w:rFonts w:ascii="Times New Roman" w:hAnsi="Times New Roman"/>
          <w:sz w:val="24"/>
          <w:szCs w:val="24"/>
          <w:lang w:eastAsia="ru-RU"/>
        </w:rPr>
        <w:t>, и с результатами ее проверки;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3.9. Заседание комиссии по рассмотрению заявления, указанного в </w:t>
      </w:r>
      <w:hyperlink w:anchor="sub_101623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абзаце третьем подпункта «б»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3.10. Уведомление, указанное в </w:t>
      </w:r>
      <w:hyperlink w:anchor="sub_10165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подпункте «д»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</w:t>
      </w:r>
      <w:r>
        <w:rPr>
          <w:rFonts w:ascii="Times New Roman" w:hAnsi="Times New Roman"/>
          <w:sz w:val="24"/>
          <w:szCs w:val="24"/>
          <w:lang w:eastAsia="ru-RU"/>
        </w:rPr>
        <w:t>иципальной службы в администрации Арбатского сельсовета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подпунктом «б»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 настоящего Положения.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13.12. Заседания комиссии могут проводиться в отсутствие муниципального служащего или гражданина в случае: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подпунктом «б»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  а также дополнительные материалы.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3.18.По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3.19. По итогам рассмотрения вопроса, указанного в </w:t>
      </w:r>
      <w:hyperlink w:anchor="sub_10164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подпункте »г» пункта 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 1 статьи 3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</w:t>
      </w:r>
      <w:r>
        <w:rPr>
          <w:rFonts w:ascii="Times New Roman" w:hAnsi="Times New Roman"/>
          <w:sz w:val="24"/>
          <w:szCs w:val="24"/>
          <w:lang w:eastAsia="ru-RU"/>
        </w:rPr>
        <w:t>т 03.12.2012 г.</w:t>
      </w:r>
      <w:r w:rsidRPr="00105A74">
        <w:rPr>
          <w:rFonts w:ascii="Times New Roman" w:hAnsi="Times New Roman"/>
          <w:sz w:val="24"/>
          <w:szCs w:val="24"/>
          <w:lang w:eastAsia="ru-RU"/>
        </w:rPr>
        <w:t> 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 1 статьи 3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03.12</w:t>
      </w:r>
      <w:r>
        <w:rPr>
          <w:rFonts w:ascii="Times New Roman" w:hAnsi="Times New Roman"/>
          <w:sz w:val="24"/>
          <w:szCs w:val="24"/>
          <w:lang w:eastAsia="ru-RU"/>
        </w:rPr>
        <w:t>.2012г.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3.20. По итогам рассмотрения вопроса, указанного в </w:t>
      </w:r>
      <w:hyperlink r:id="rId13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абзаце четвертом подпункта «б» пункта 16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3.21.   По итогам рассмотрения вопросов, указанных в </w:t>
      </w:r>
      <w:hyperlink w:anchor="sub_10161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подпунктах «а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», </w:t>
      </w:r>
      <w:hyperlink w:anchor="sub_10162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«б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», </w:t>
      </w:r>
      <w:hyperlink w:anchor="sub_10164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«г»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пунктами 3.15 –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3.20 и 3.22 настоящего Положения. Основания и мотивы принятия такого решения должны быть отражены в протоколе заседания комиссии.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3.22. По итогам рассмотрения вопроса, указанного в </w:t>
      </w:r>
      <w:hyperlink w:anchor="sub_10165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подпункте «д»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3.24.Для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3.27. В протоколе заседания комиссии указываются: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ж) другие сведения;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з) результаты голосования;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и) решение и обоснование его принятия.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3.29.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3.30.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 xml:space="preserve">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sub_101622" w:history="1">
        <w:r w:rsidRPr="00105A7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абзаце втором подпункта «б» пункта </w:t>
        </w:r>
      </w:hyperlink>
      <w:r w:rsidRPr="00105A74">
        <w:rPr>
          <w:rFonts w:ascii="Times New Roman" w:hAnsi="Times New Roman"/>
          <w:sz w:val="24"/>
          <w:szCs w:val="24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</w:t>
      </w:r>
      <w:r>
        <w:rPr>
          <w:rFonts w:ascii="Times New Roman" w:hAnsi="Times New Roman"/>
          <w:sz w:val="24"/>
          <w:szCs w:val="24"/>
          <w:lang w:eastAsia="ru-RU"/>
        </w:rPr>
        <w:t>м по кадровой  работе</w:t>
      </w:r>
      <w:r w:rsidRPr="00105A74">
        <w:rPr>
          <w:rFonts w:ascii="Times New Roman" w:hAnsi="Times New Roman"/>
          <w:sz w:val="24"/>
          <w:szCs w:val="24"/>
          <w:lang w:eastAsia="ru-RU"/>
        </w:rPr>
        <w:t>.</w:t>
      </w: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EB" w:rsidRPr="00105A74" w:rsidRDefault="008E66EB" w:rsidP="00A225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105A74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8E66EB" w:rsidRPr="00105A74" w:rsidRDefault="008E66EB" w:rsidP="00A225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05A7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E66EB" w:rsidRPr="00105A74" w:rsidRDefault="008E66EB" w:rsidP="002F4C3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Арбатского сельсовета от 30.05.2016 № 69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(приложение 2)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комиссии по соблюдению требований к служебному поведению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муниципальных служащих админ</w:t>
      </w:r>
      <w:r>
        <w:rPr>
          <w:rFonts w:ascii="Times New Roman" w:hAnsi="Times New Roman"/>
          <w:sz w:val="24"/>
          <w:szCs w:val="24"/>
          <w:lang w:eastAsia="ru-RU"/>
        </w:rPr>
        <w:t>истрации Арбатского сельсовета Таштыпского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8E66EB" w:rsidRPr="00105A74" w:rsidRDefault="008E66EB" w:rsidP="00105A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Хакасия</w:t>
      </w:r>
      <w:r w:rsidRPr="00105A74">
        <w:rPr>
          <w:rFonts w:ascii="Times New Roman" w:hAnsi="Times New Roman"/>
          <w:sz w:val="24"/>
          <w:szCs w:val="24"/>
          <w:lang w:eastAsia="ru-RU"/>
        </w:rPr>
        <w:t xml:space="preserve"> и урегулированию конфликта интересов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90"/>
        <w:gridCol w:w="1244"/>
        <w:gridCol w:w="4711"/>
      </w:tblGrid>
      <w:tr w:rsidR="008E66EB" w:rsidRPr="00C628B9" w:rsidTr="00FB1A65">
        <w:trPr>
          <w:tblCellSpacing w:w="15" w:type="dxa"/>
        </w:trPr>
        <w:tc>
          <w:tcPr>
            <w:tcW w:w="3445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A7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910" w:type="dxa"/>
            <w:gridSpan w:val="2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A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EB" w:rsidRPr="00C628B9" w:rsidTr="00FB1A65">
        <w:trPr>
          <w:tblCellSpacing w:w="15" w:type="dxa"/>
        </w:trPr>
        <w:tc>
          <w:tcPr>
            <w:tcW w:w="3445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Лебедев Александр Сергеевич</w:t>
            </w:r>
          </w:p>
        </w:tc>
        <w:tc>
          <w:tcPr>
            <w:tcW w:w="5910" w:type="dxa"/>
            <w:gridSpan w:val="2"/>
            <w:vAlign w:val="center"/>
          </w:tcPr>
          <w:p w:rsidR="008E66EB" w:rsidRPr="00105A74" w:rsidRDefault="008E66EB" w:rsidP="00105A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Арбатского сельсовета</w:t>
            </w:r>
          </w:p>
        </w:tc>
      </w:tr>
      <w:tr w:rsidR="008E66EB" w:rsidRPr="00C628B9" w:rsidTr="00FB1A65">
        <w:trPr>
          <w:tblCellSpacing w:w="15" w:type="dxa"/>
        </w:trPr>
        <w:tc>
          <w:tcPr>
            <w:tcW w:w="4689" w:type="dxa"/>
            <w:gridSpan w:val="2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A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4666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A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EB" w:rsidRPr="00C628B9" w:rsidTr="00FB1A65">
        <w:trPr>
          <w:tblCellSpacing w:w="15" w:type="dxa"/>
        </w:trPr>
        <w:tc>
          <w:tcPr>
            <w:tcW w:w="3445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Сазанакова Жанна  Ивановна</w:t>
            </w:r>
          </w:p>
        </w:tc>
        <w:tc>
          <w:tcPr>
            <w:tcW w:w="5910" w:type="dxa"/>
            <w:gridSpan w:val="2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Арбатского сельсовета</w:t>
            </w:r>
          </w:p>
        </w:tc>
      </w:tr>
      <w:tr w:rsidR="008E66EB" w:rsidRPr="00C628B9" w:rsidTr="00FB1A65">
        <w:trPr>
          <w:tblCellSpacing w:w="15" w:type="dxa"/>
        </w:trPr>
        <w:tc>
          <w:tcPr>
            <w:tcW w:w="3445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A74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5910" w:type="dxa"/>
            <w:gridSpan w:val="2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A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EB" w:rsidRPr="00C628B9" w:rsidTr="00FB1A65">
        <w:trPr>
          <w:tblCellSpacing w:w="15" w:type="dxa"/>
        </w:trPr>
        <w:tc>
          <w:tcPr>
            <w:tcW w:w="3445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Болотова Раиса Александровна</w:t>
            </w:r>
          </w:p>
        </w:tc>
        <w:tc>
          <w:tcPr>
            <w:tcW w:w="5910" w:type="dxa"/>
            <w:gridSpan w:val="2"/>
            <w:vAlign w:val="center"/>
          </w:tcPr>
          <w:p w:rsidR="008E66EB" w:rsidRPr="00105A74" w:rsidRDefault="008E66EB" w:rsidP="00105A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 Администрации Арбатского сельсовета</w:t>
            </w:r>
          </w:p>
        </w:tc>
      </w:tr>
      <w:tr w:rsidR="008E66EB" w:rsidRPr="00C628B9" w:rsidTr="00FB1A65">
        <w:trPr>
          <w:tblCellSpacing w:w="15" w:type="dxa"/>
        </w:trPr>
        <w:tc>
          <w:tcPr>
            <w:tcW w:w="3445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A74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910" w:type="dxa"/>
            <w:gridSpan w:val="2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A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EB" w:rsidRPr="00C628B9" w:rsidTr="00FB1A65">
        <w:trPr>
          <w:tblCellSpacing w:w="15" w:type="dxa"/>
        </w:trPr>
        <w:tc>
          <w:tcPr>
            <w:tcW w:w="3445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Татьяна Васильевна</w:t>
            </w:r>
          </w:p>
        </w:tc>
        <w:tc>
          <w:tcPr>
            <w:tcW w:w="5910" w:type="dxa"/>
            <w:gridSpan w:val="2"/>
            <w:vAlign w:val="center"/>
          </w:tcPr>
          <w:p w:rsidR="008E66EB" w:rsidRPr="00105A74" w:rsidRDefault="008E66EB" w:rsidP="00105A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БУК КДЦ « Огонёк»</w:t>
            </w:r>
          </w:p>
        </w:tc>
      </w:tr>
      <w:tr w:rsidR="008E66EB" w:rsidRPr="00C628B9" w:rsidTr="00FB1A65">
        <w:trPr>
          <w:tblCellSpacing w:w="15" w:type="dxa"/>
        </w:trPr>
        <w:tc>
          <w:tcPr>
            <w:tcW w:w="3445" w:type="dxa"/>
            <w:vAlign w:val="center"/>
          </w:tcPr>
          <w:p w:rsidR="008E66EB" w:rsidRPr="00105A74" w:rsidRDefault="008E66EB" w:rsidP="0010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Липин Юрий Александрович</w:t>
            </w:r>
          </w:p>
        </w:tc>
        <w:tc>
          <w:tcPr>
            <w:tcW w:w="5910" w:type="dxa"/>
            <w:gridSpan w:val="2"/>
            <w:vAlign w:val="center"/>
          </w:tcPr>
          <w:p w:rsidR="008E66EB" w:rsidRPr="00105A74" w:rsidRDefault="008E66EB" w:rsidP="00105A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 Администрации Арбатского сельсовета</w:t>
            </w:r>
          </w:p>
        </w:tc>
      </w:tr>
    </w:tbl>
    <w:p w:rsidR="008E66EB" w:rsidRPr="00105A74" w:rsidRDefault="008E66EB" w:rsidP="00105A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A74">
        <w:rPr>
          <w:rFonts w:ascii="Times New Roman" w:hAnsi="Times New Roman"/>
          <w:sz w:val="24"/>
          <w:szCs w:val="24"/>
          <w:lang w:eastAsia="ru-RU"/>
        </w:rPr>
        <w:t> </w:t>
      </w:r>
    </w:p>
    <w:p w:rsidR="008E66EB" w:rsidRDefault="008E66EB"/>
    <w:sectPr w:rsidR="008E66EB" w:rsidSect="005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A0F"/>
    <w:multiLevelType w:val="multilevel"/>
    <w:tmpl w:val="EF4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A74"/>
    <w:rsid w:val="00000A11"/>
    <w:rsid w:val="00021ABB"/>
    <w:rsid w:val="000467BD"/>
    <w:rsid w:val="000516EB"/>
    <w:rsid w:val="001016EC"/>
    <w:rsid w:val="00105A74"/>
    <w:rsid w:val="00154F50"/>
    <w:rsid w:val="001552F8"/>
    <w:rsid w:val="001C13D4"/>
    <w:rsid w:val="0025693B"/>
    <w:rsid w:val="00273175"/>
    <w:rsid w:val="002A7939"/>
    <w:rsid w:val="002F4C3F"/>
    <w:rsid w:val="003641E5"/>
    <w:rsid w:val="003A41AF"/>
    <w:rsid w:val="003B652C"/>
    <w:rsid w:val="003C28CD"/>
    <w:rsid w:val="003F7B67"/>
    <w:rsid w:val="004550BF"/>
    <w:rsid w:val="00470B6E"/>
    <w:rsid w:val="004C289A"/>
    <w:rsid w:val="004D0781"/>
    <w:rsid w:val="00523853"/>
    <w:rsid w:val="005427E1"/>
    <w:rsid w:val="00576B94"/>
    <w:rsid w:val="005E7003"/>
    <w:rsid w:val="00626AB0"/>
    <w:rsid w:val="00655DB1"/>
    <w:rsid w:val="006D530D"/>
    <w:rsid w:val="006F3D89"/>
    <w:rsid w:val="007B3A8E"/>
    <w:rsid w:val="007D3FE9"/>
    <w:rsid w:val="007E09EE"/>
    <w:rsid w:val="008C5119"/>
    <w:rsid w:val="008E66EB"/>
    <w:rsid w:val="009109EC"/>
    <w:rsid w:val="00917E69"/>
    <w:rsid w:val="00951984"/>
    <w:rsid w:val="00960A16"/>
    <w:rsid w:val="00974B54"/>
    <w:rsid w:val="009854B7"/>
    <w:rsid w:val="009E300D"/>
    <w:rsid w:val="00A22532"/>
    <w:rsid w:val="00A22FB8"/>
    <w:rsid w:val="00A405CC"/>
    <w:rsid w:val="00AD73DE"/>
    <w:rsid w:val="00B05E65"/>
    <w:rsid w:val="00B674A3"/>
    <w:rsid w:val="00B87799"/>
    <w:rsid w:val="00B93DE5"/>
    <w:rsid w:val="00BA0911"/>
    <w:rsid w:val="00BF79B4"/>
    <w:rsid w:val="00C27447"/>
    <w:rsid w:val="00C52D92"/>
    <w:rsid w:val="00C628B9"/>
    <w:rsid w:val="00C92EB0"/>
    <w:rsid w:val="00CC3E9F"/>
    <w:rsid w:val="00CD39E8"/>
    <w:rsid w:val="00CE2EBF"/>
    <w:rsid w:val="00D0777B"/>
    <w:rsid w:val="00D15BCE"/>
    <w:rsid w:val="00D41BC3"/>
    <w:rsid w:val="00D657A2"/>
    <w:rsid w:val="00E2482A"/>
    <w:rsid w:val="00E756F6"/>
    <w:rsid w:val="00EA1662"/>
    <w:rsid w:val="00EC3E9B"/>
    <w:rsid w:val="00EF4D2C"/>
    <w:rsid w:val="00EF574D"/>
    <w:rsid w:val="00F22D9D"/>
    <w:rsid w:val="00F43B25"/>
    <w:rsid w:val="00F6301C"/>
    <w:rsid w:val="00F76F63"/>
    <w:rsid w:val="00FB1A65"/>
    <w:rsid w:val="00F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5A7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05A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/" TargetMode="External"/><Relationship Id="rId13" Type="http://schemas.openxmlformats.org/officeDocument/2006/relationships/hyperlink" Target="garantf1://71187568.101625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641/" TargetMode="External"/><Relationship Id="rId12" Type="http://schemas.openxmlformats.org/officeDocument/2006/relationships/hyperlink" Target="garantf1://70171682.3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4/" TargetMode="External"/><Relationship Id="rId11" Type="http://schemas.openxmlformats.org/officeDocument/2006/relationships/hyperlink" Target="garantf1://70171682.301/" TargetMode="External"/><Relationship Id="rId5" Type="http://schemas.openxmlformats.org/officeDocument/2006/relationships/hyperlink" Target="consultantplus://offline/ref=05F1F3CB7DCC9C64F8B331082877CBA48BE5A3D313472E584C06E26F3A32217F3323D97348CA0003bEK1G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187568.101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/" TargetMode="External"/><Relationship Id="rId14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12</Pages>
  <Words>4447</Words>
  <Characters>25352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2016-06-08T04:32:00Z</cp:lastPrinted>
  <dcterms:created xsi:type="dcterms:W3CDTF">2016-06-07T04:35:00Z</dcterms:created>
  <dcterms:modified xsi:type="dcterms:W3CDTF">2016-06-08T04:54:00Z</dcterms:modified>
</cp:coreProperties>
</file>