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7B3" w:rsidRDefault="009977B3">
      <w:pPr>
        <w:spacing w:line="1" w:lineRule="exact"/>
      </w:pPr>
    </w:p>
    <w:p w:rsidR="009977B3" w:rsidRPr="009977B3" w:rsidRDefault="009977B3" w:rsidP="009977B3"/>
    <w:p w:rsidR="009977B3" w:rsidRDefault="009977B3" w:rsidP="009977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7B3" w:rsidRDefault="009977B3" w:rsidP="009977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7B3" w:rsidRPr="009977B3" w:rsidRDefault="009977B3" w:rsidP="009977B3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7B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977B3" w:rsidRPr="009977B3" w:rsidRDefault="009977B3" w:rsidP="009977B3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7B3"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9977B3" w:rsidRPr="009977B3" w:rsidRDefault="009977B3" w:rsidP="009977B3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7B3">
        <w:rPr>
          <w:rFonts w:ascii="Times New Roman" w:hAnsi="Times New Roman" w:cs="Times New Roman"/>
          <w:sz w:val="28"/>
          <w:szCs w:val="28"/>
        </w:rPr>
        <w:t>Таштыпский район</w:t>
      </w:r>
    </w:p>
    <w:p w:rsidR="009977B3" w:rsidRPr="009977B3" w:rsidRDefault="009977B3" w:rsidP="009977B3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7B3">
        <w:rPr>
          <w:rFonts w:ascii="Times New Roman" w:hAnsi="Times New Roman" w:cs="Times New Roman"/>
          <w:sz w:val="28"/>
          <w:szCs w:val="28"/>
        </w:rPr>
        <w:t>Администрация Арбатского сельсовета</w:t>
      </w:r>
    </w:p>
    <w:p w:rsidR="009977B3" w:rsidRDefault="009977B3" w:rsidP="009977B3">
      <w:pPr>
        <w:pStyle w:val="11"/>
        <w:keepNext/>
        <w:keepLines/>
        <w:spacing w:after="240"/>
        <w:jc w:val="left"/>
      </w:pPr>
      <w:bookmarkStart w:id="0" w:name="bookmark0"/>
    </w:p>
    <w:p w:rsidR="008A53F2" w:rsidRDefault="004774AC" w:rsidP="009977B3">
      <w:pPr>
        <w:pStyle w:val="11"/>
        <w:keepNext/>
        <w:keepLines/>
        <w:spacing w:after="240"/>
      </w:pPr>
      <w:r>
        <w:t>ПОСТАНОВЛЕНИЕ</w:t>
      </w:r>
      <w:bookmarkEnd w:id="0"/>
    </w:p>
    <w:p w:rsidR="009977B3" w:rsidRPr="009977B3" w:rsidRDefault="009977B3" w:rsidP="009977B3">
      <w:pPr>
        <w:pStyle w:val="11"/>
        <w:keepNext/>
        <w:keepLines/>
        <w:spacing w:after="240"/>
        <w:jc w:val="left"/>
        <w:rPr>
          <w:b w:val="0"/>
        </w:rPr>
      </w:pPr>
      <w:r w:rsidRPr="009977B3">
        <w:rPr>
          <w:b w:val="0"/>
        </w:rPr>
        <w:t xml:space="preserve">07 марта 2023г.                                    с. Арбаты                               </w:t>
      </w:r>
      <w:r>
        <w:rPr>
          <w:b w:val="0"/>
        </w:rPr>
        <w:t xml:space="preserve">         </w:t>
      </w:r>
      <w:r w:rsidRPr="009977B3">
        <w:rPr>
          <w:b w:val="0"/>
        </w:rPr>
        <w:t xml:space="preserve">    № 7</w:t>
      </w:r>
    </w:p>
    <w:p w:rsidR="00DA6A7A" w:rsidRDefault="004774AC" w:rsidP="00DA6A7A">
      <w:pPr>
        <w:pStyle w:val="1"/>
        <w:ind w:firstLine="0"/>
      </w:pPr>
      <w:r>
        <w:t xml:space="preserve">Об утверждении Положения о Совете по </w:t>
      </w:r>
    </w:p>
    <w:p w:rsidR="00DA6A7A" w:rsidRDefault="004774AC" w:rsidP="00DA6A7A">
      <w:pPr>
        <w:pStyle w:val="1"/>
        <w:ind w:firstLine="0"/>
      </w:pPr>
      <w:r>
        <w:t xml:space="preserve">организации деятельности территориального </w:t>
      </w:r>
    </w:p>
    <w:p w:rsidR="00DA6A7A" w:rsidRDefault="004774AC" w:rsidP="00DA6A7A">
      <w:pPr>
        <w:pStyle w:val="1"/>
        <w:ind w:firstLine="0"/>
      </w:pPr>
      <w:r>
        <w:t xml:space="preserve">общественного самоуправления при главе </w:t>
      </w:r>
    </w:p>
    <w:p w:rsidR="008A53F2" w:rsidRDefault="004774AC" w:rsidP="00DA6A7A">
      <w:pPr>
        <w:pStyle w:val="1"/>
        <w:ind w:firstLine="0"/>
      </w:pPr>
      <w:r>
        <w:t xml:space="preserve">администрации </w:t>
      </w:r>
      <w:r w:rsidR="00DA6A7A">
        <w:t>Арбатского сельсовета</w:t>
      </w:r>
    </w:p>
    <w:p w:rsidR="00DA6A7A" w:rsidRDefault="00DA6A7A" w:rsidP="00DA6A7A">
      <w:pPr>
        <w:pStyle w:val="1"/>
        <w:ind w:firstLine="0"/>
      </w:pPr>
    </w:p>
    <w:p w:rsidR="008A53F2" w:rsidRDefault="004774AC">
      <w:pPr>
        <w:pStyle w:val="1"/>
        <w:spacing w:after="280"/>
        <w:ind w:firstLine="720"/>
        <w:jc w:val="both"/>
      </w:pPr>
      <w:r>
        <w:t>В целях реализации статьи 27 Федерального закона от 06 октября 2003 года №131-ФЗ «Об общих принципах организации местного самоуправления в Российской Федерации», привлечения граждан к самостоятельному и под свою ответственность осуществлению собственных инициатив по решению вопросов местного значения, участию в обсуждении и выработке решений по актуальным вопросам, повышения эффективности работы территориального общественного самоуправления, привлечения населения к практической работе,</w:t>
      </w:r>
    </w:p>
    <w:p w:rsidR="008A53F2" w:rsidRDefault="004774AC">
      <w:pPr>
        <w:pStyle w:val="11"/>
        <w:keepNext/>
        <w:keepLines/>
        <w:ind w:firstLine="720"/>
        <w:jc w:val="both"/>
      </w:pPr>
      <w:bookmarkStart w:id="1" w:name="bookmark2"/>
      <w:r>
        <w:t>ПОСТАНОВЛЯЮ</w:t>
      </w:r>
      <w:r>
        <w:rPr>
          <w:b w:val="0"/>
          <w:bCs w:val="0"/>
        </w:rPr>
        <w:t>:</w:t>
      </w:r>
      <w:bookmarkEnd w:id="1"/>
    </w:p>
    <w:p w:rsidR="008A53F2" w:rsidRDefault="004774AC">
      <w:pPr>
        <w:pStyle w:val="1"/>
        <w:numPr>
          <w:ilvl w:val="0"/>
          <w:numId w:val="1"/>
        </w:numPr>
        <w:tabs>
          <w:tab w:val="left" w:pos="1128"/>
        </w:tabs>
        <w:ind w:firstLine="720"/>
        <w:jc w:val="both"/>
      </w:pPr>
      <w:r>
        <w:t xml:space="preserve">Утвердить Положение о Совете по организации деятельности территориального общественного самоуправления при главе администрации </w:t>
      </w:r>
      <w:r w:rsidR="00DA6A7A">
        <w:t>Арбатского сельсовета Таштыпского района Республики Хакасия</w:t>
      </w:r>
      <w:r>
        <w:t xml:space="preserve"> </w:t>
      </w:r>
      <w:r w:rsidR="00DA6A7A">
        <w:t xml:space="preserve">(приложение </w:t>
      </w:r>
      <w:r>
        <w:t>1).</w:t>
      </w:r>
    </w:p>
    <w:p w:rsidR="008A53F2" w:rsidRDefault="004774AC" w:rsidP="00DA6A7A">
      <w:pPr>
        <w:pStyle w:val="1"/>
        <w:numPr>
          <w:ilvl w:val="0"/>
          <w:numId w:val="1"/>
        </w:numPr>
        <w:tabs>
          <w:tab w:val="left" w:pos="1128"/>
        </w:tabs>
        <w:ind w:firstLine="720"/>
        <w:jc w:val="both"/>
      </w:pPr>
      <w:r>
        <w:t xml:space="preserve">Утвердить состав Совета по организации деятельности территориального общественного самоуправления при главе администрации </w:t>
      </w:r>
      <w:r w:rsidR="00DA6A7A" w:rsidRPr="00DA6A7A">
        <w:t>Арбатского сельсовета Таштыпского района Республики Хакасия</w:t>
      </w:r>
      <w:r w:rsidR="00DA6A7A">
        <w:t xml:space="preserve"> (приложение </w:t>
      </w:r>
      <w:r>
        <w:t>2).</w:t>
      </w:r>
    </w:p>
    <w:p w:rsidR="008A53F2" w:rsidRDefault="004774AC">
      <w:pPr>
        <w:pStyle w:val="1"/>
        <w:numPr>
          <w:ilvl w:val="0"/>
          <w:numId w:val="1"/>
        </w:numPr>
        <w:tabs>
          <w:tab w:val="left" w:pos="1128"/>
        </w:tabs>
        <w:ind w:firstLine="720"/>
        <w:jc w:val="both"/>
      </w:pPr>
      <w:r>
        <w:t>Настоящее постановление вступает в силу со дня его официального опубликования (обнародования).</w:t>
      </w:r>
    </w:p>
    <w:p w:rsidR="008A53F2" w:rsidRDefault="004774AC">
      <w:pPr>
        <w:pStyle w:val="1"/>
        <w:numPr>
          <w:ilvl w:val="0"/>
          <w:numId w:val="1"/>
        </w:numPr>
        <w:tabs>
          <w:tab w:val="left" w:pos="1848"/>
        </w:tabs>
        <w:spacing w:after="600"/>
        <w:ind w:firstLine="720"/>
      </w:pPr>
      <w:r>
        <w:t>Контроль за исполнением постановления оставляю за собой.</w:t>
      </w:r>
    </w:p>
    <w:p w:rsidR="00DA6A7A" w:rsidRDefault="004774AC" w:rsidP="00DA6A7A">
      <w:pPr>
        <w:pStyle w:val="1"/>
        <w:spacing w:after="280"/>
        <w:ind w:firstLine="2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5562600</wp:posOffset>
                </wp:positionH>
                <wp:positionV relativeFrom="paragraph">
                  <wp:posOffset>12700</wp:posOffset>
                </wp:positionV>
                <wp:extent cx="1057910" cy="25019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910" cy="250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53F2" w:rsidRDefault="00DA6A7A">
                            <w:pPr>
                              <w:pStyle w:val="1"/>
                              <w:ind w:firstLine="0"/>
                            </w:pPr>
                            <w:r>
                              <w:t xml:space="preserve">          С.Н. Чебодаев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38pt;margin-top:1pt;width:83.3pt;height:19.7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" filled="f" stroked="f">
                <v:textbox inset="0,0,0,0">
                  <w:txbxContent>
                    <w:p w:rsidR="008A53F2" w:rsidRDefault="00DA6A7A">
                      <w:pPr>
                        <w:pStyle w:val="1"/>
                        <w:ind w:firstLine="0"/>
                      </w:pPr>
                      <w:r>
                        <w:t xml:space="preserve">          С.Н. Чебодаев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Глава </w:t>
      </w:r>
      <w:r w:rsidR="00DA6A7A">
        <w:t>Арбатского сельсовет</w:t>
      </w:r>
    </w:p>
    <w:p w:rsidR="00DA6A7A" w:rsidRDefault="00DA6A7A">
      <w:pPr>
        <w:pStyle w:val="1"/>
        <w:ind w:firstLine="0"/>
        <w:jc w:val="center"/>
      </w:pPr>
    </w:p>
    <w:p w:rsidR="00DA6A7A" w:rsidRDefault="00DA6A7A">
      <w:pPr>
        <w:pStyle w:val="1"/>
        <w:ind w:firstLine="0"/>
        <w:jc w:val="center"/>
        <w:rPr>
          <w:b/>
          <w:bCs/>
        </w:rPr>
      </w:pPr>
    </w:p>
    <w:p w:rsidR="00DA6A7A" w:rsidRDefault="00DA6A7A">
      <w:pPr>
        <w:pStyle w:val="1"/>
        <w:ind w:firstLine="0"/>
        <w:jc w:val="center"/>
        <w:rPr>
          <w:b/>
          <w:bCs/>
        </w:rPr>
      </w:pPr>
    </w:p>
    <w:p w:rsidR="009977B3" w:rsidRDefault="009977B3" w:rsidP="00B44E22">
      <w:pPr>
        <w:pStyle w:val="1"/>
        <w:ind w:firstLine="0"/>
        <w:jc w:val="right"/>
        <w:rPr>
          <w:bCs/>
        </w:rPr>
      </w:pPr>
    </w:p>
    <w:p w:rsidR="009977B3" w:rsidRDefault="009977B3" w:rsidP="00B44E22">
      <w:pPr>
        <w:pStyle w:val="1"/>
        <w:ind w:firstLine="0"/>
        <w:jc w:val="right"/>
        <w:rPr>
          <w:bCs/>
        </w:rPr>
      </w:pPr>
    </w:p>
    <w:p w:rsidR="00B44E22" w:rsidRPr="00B44E22" w:rsidRDefault="00B44E22" w:rsidP="00B44E22">
      <w:pPr>
        <w:pStyle w:val="1"/>
        <w:ind w:firstLine="0"/>
        <w:jc w:val="right"/>
        <w:rPr>
          <w:bCs/>
        </w:rPr>
      </w:pPr>
      <w:r w:rsidRPr="00B44E22">
        <w:rPr>
          <w:bCs/>
        </w:rPr>
        <w:t>Приложение 1</w:t>
      </w:r>
    </w:p>
    <w:p w:rsidR="00B44E22" w:rsidRDefault="00B44E22" w:rsidP="00B44E22">
      <w:pPr>
        <w:pStyle w:val="1"/>
        <w:ind w:firstLine="0"/>
        <w:jc w:val="right"/>
        <w:rPr>
          <w:bCs/>
        </w:rPr>
      </w:pPr>
      <w:r w:rsidRPr="00B44E22">
        <w:rPr>
          <w:bCs/>
        </w:rPr>
        <w:t xml:space="preserve">к Постановлению Администрации </w:t>
      </w:r>
    </w:p>
    <w:p w:rsidR="00B44E22" w:rsidRPr="00B44E22" w:rsidRDefault="00B44E22" w:rsidP="00B44E22">
      <w:pPr>
        <w:pStyle w:val="1"/>
        <w:ind w:firstLine="0"/>
        <w:jc w:val="right"/>
        <w:rPr>
          <w:bCs/>
        </w:rPr>
      </w:pPr>
      <w:r w:rsidRPr="00B44E22">
        <w:rPr>
          <w:bCs/>
        </w:rPr>
        <w:t>Арбатского сельсовета</w:t>
      </w:r>
      <w:r>
        <w:rPr>
          <w:bCs/>
        </w:rPr>
        <w:t xml:space="preserve"> № </w:t>
      </w:r>
      <w:r w:rsidR="009977B3">
        <w:rPr>
          <w:bCs/>
        </w:rPr>
        <w:t xml:space="preserve">7 </w:t>
      </w:r>
      <w:r>
        <w:rPr>
          <w:bCs/>
        </w:rPr>
        <w:t xml:space="preserve">от </w:t>
      </w:r>
      <w:r w:rsidR="009977B3">
        <w:rPr>
          <w:bCs/>
        </w:rPr>
        <w:t>07.03.2023г.</w:t>
      </w:r>
    </w:p>
    <w:p w:rsidR="009977B3" w:rsidRDefault="009977B3">
      <w:pPr>
        <w:pStyle w:val="1"/>
        <w:ind w:firstLine="0"/>
        <w:jc w:val="center"/>
        <w:rPr>
          <w:b/>
          <w:bCs/>
        </w:rPr>
      </w:pPr>
    </w:p>
    <w:p w:rsidR="009977B3" w:rsidRDefault="009977B3">
      <w:pPr>
        <w:pStyle w:val="1"/>
        <w:ind w:firstLine="0"/>
        <w:jc w:val="center"/>
        <w:rPr>
          <w:b/>
          <w:bCs/>
        </w:rPr>
      </w:pPr>
    </w:p>
    <w:p w:rsidR="008A53F2" w:rsidRDefault="004774AC">
      <w:pPr>
        <w:pStyle w:val="1"/>
        <w:ind w:firstLine="0"/>
        <w:jc w:val="center"/>
      </w:pPr>
      <w:r>
        <w:rPr>
          <w:b/>
          <w:bCs/>
        </w:rPr>
        <w:t>Положение</w:t>
      </w:r>
    </w:p>
    <w:p w:rsidR="008A53F2" w:rsidRDefault="004774AC">
      <w:pPr>
        <w:pStyle w:val="1"/>
        <w:spacing w:after="280"/>
        <w:ind w:firstLine="0"/>
        <w:jc w:val="center"/>
      </w:pPr>
      <w:r>
        <w:rPr>
          <w:b/>
          <w:bCs/>
        </w:rPr>
        <w:t>о Совете территориального общественного</w:t>
      </w:r>
      <w:r>
        <w:rPr>
          <w:b/>
          <w:bCs/>
        </w:rPr>
        <w:br/>
        <w:t xml:space="preserve">самоуправления при главе </w:t>
      </w:r>
      <w:r w:rsidR="00DA6A7A" w:rsidRPr="00DA6A7A">
        <w:rPr>
          <w:b/>
          <w:bCs/>
        </w:rPr>
        <w:t>Арбатского сельсовета Таштыпского района Республики Хакасия</w:t>
      </w:r>
    </w:p>
    <w:p w:rsidR="008A53F2" w:rsidRDefault="004774AC">
      <w:pPr>
        <w:pStyle w:val="11"/>
        <w:keepNext/>
        <w:keepLines/>
        <w:numPr>
          <w:ilvl w:val="0"/>
          <w:numId w:val="2"/>
        </w:numPr>
        <w:tabs>
          <w:tab w:val="left" w:pos="369"/>
        </w:tabs>
      </w:pPr>
      <w:bookmarkStart w:id="2" w:name="bookmark4"/>
      <w:r>
        <w:t>Общие положения</w:t>
      </w:r>
      <w:bookmarkEnd w:id="2"/>
    </w:p>
    <w:p w:rsidR="008A53F2" w:rsidRDefault="004774AC" w:rsidP="00DA6A7A">
      <w:pPr>
        <w:pStyle w:val="1"/>
        <w:numPr>
          <w:ilvl w:val="1"/>
          <w:numId w:val="2"/>
        </w:numPr>
        <w:tabs>
          <w:tab w:val="left" w:pos="1363"/>
        </w:tabs>
        <w:ind w:firstLine="740"/>
        <w:jc w:val="both"/>
      </w:pPr>
      <w:r>
        <w:t xml:space="preserve">Совет по организации деятельности территориального общественного самоуправления при главе </w:t>
      </w:r>
      <w:r w:rsidR="00DA6A7A" w:rsidRPr="00DA6A7A">
        <w:t xml:space="preserve">Арбатского сельсовета Таштыпского района Республики Хакасия </w:t>
      </w:r>
      <w:r>
        <w:t xml:space="preserve">(далее - Совет) является общественным совещательным органом, созданным с целью развития территориального общественного самоуправления на территории </w:t>
      </w:r>
      <w:r w:rsidR="00DA6A7A">
        <w:t>Арбатского сельсовета</w:t>
      </w:r>
      <w:r>
        <w:t>.</w:t>
      </w:r>
    </w:p>
    <w:p w:rsidR="008A53F2" w:rsidRDefault="004774AC">
      <w:pPr>
        <w:pStyle w:val="1"/>
        <w:numPr>
          <w:ilvl w:val="1"/>
          <w:numId w:val="2"/>
        </w:numPr>
        <w:tabs>
          <w:tab w:val="left" w:pos="1363"/>
        </w:tabs>
        <w:ind w:firstLine="740"/>
        <w:jc w:val="both"/>
      </w:pPr>
      <w:r>
        <w:t xml:space="preserve">Основной задачей деятельности Совета является привлечение органов территориального общественного самоуправления </w:t>
      </w:r>
      <w:r w:rsidR="00DA6A7A">
        <w:t xml:space="preserve">Арбатского сельсовета </w:t>
      </w:r>
      <w:r>
        <w:t>всех уровней к обсуждению и выработке решений по актуальным вопросам местного значения, к работе по совершенствованию системы территориального общественного самоуправления и развитию правовой основы его деятельности.</w:t>
      </w:r>
    </w:p>
    <w:p w:rsidR="008A53F2" w:rsidRDefault="004774AC">
      <w:pPr>
        <w:pStyle w:val="1"/>
        <w:numPr>
          <w:ilvl w:val="1"/>
          <w:numId w:val="2"/>
        </w:numPr>
        <w:tabs>
          <w:tab w:val="left" w:pos="1363"/>
        </w:tabs>
        <w:ind w:firstLine="740"/>
        <w:jc w:val="both"/>
      </w:pPr>
      <w:r>
        <w:t xml:space="preserve">К предметам ведения Совета относятся вопросы, связанные с осуществлением прав граждан на участие в территориальном общественном самоуправлении, осуществлении </w:t>
      </w:r>
      <w:r w:rsidR="00DA6A7A">
        <w:t>жителями поселения</w:t>
      </w:r>
      <w:r>
        <w:t xml:space="preserve"> иных форм прямого волеизъявления.</w:t>
      </w:r>
    </w:p>
    <w:p w:rsidR="008A53F2" w:rsidRDefault="004774AC">
      <w:pPr>
        <w:pStyle w:val="1"/>
        <w:numPr>
          <w:ilvl w:val="1"/>
          <w:numId w:val="2"/>
        </w:numPr>
        <w:tabs>
          <w:tab w:val="left" w:pos="1363"/>
        </w:tabs>
        <w:spacing w:after="280"/>
        <w:ind w:firstLine="740"/>
        <w:jc w:val="both"/>
      </w:pPr>
      <w:r>
        <w:t xml:space="preserve">Совет руководствуется в своей деятельности Конституцией Российской Федерации, федеральным и </w:t>
      </w:r>
      <w:r w:rsidR="00DA6A7A">
        <w:t>республиканским</w:t>
      </w:r>
      <w:r>
        <w:t xml:space="preserve"> законодательством, Уставом </w:t>
      </w:r>
      <w:r w:rsidR="00DA6A7A">
        <w:t>муниципального образования Арбатский сельсовет Таштыпского района Республики Хакасия</w:t>
      </w:r>
      <w:r>
        <w:t>, правовыми актами и настоящим Положением.</w:t>
      </w:r>
    </w:p>
    <w:p w:rsidR="008A53F2" w:rsidRDefault="004774AC">
      <w:pPr>
        <w:pStyle w:val="11"/>
        <w:keepNext/>
        <w:keepLines/>
        <w:numPr>
          <w:ilvl w:val="0"/>
          <w:numId w:val="2"/>
        </w:numPr>
        <w:tabs>
          <w:tab w:val="left" w:pos="384"/>
        </w:tabs>
      </w:pPr>
      <w:bookmarkStart w:id="3" w:name="bookmark6"/>
      <w:r>
        <w:t>Основные функции Совета</w:t>
      </w:r>
      <w:bookmarkEnd w:id="3"/>
    </w:p>
    <w:p w:rsidR="008A53F2" w:rsidRDefault="004774AC">
      <w:pPr>
        <w:pStyle w:val="1"/>
        <w:ind w:firstLine="740"/>
        <w:jc w:val="both"/>
      </w:pPr>
      <w:r>
        <w:t>Для реализации поставленных задач, Совет осуществляет следующие функции:</w:t>
      </w:r>
    </w:p>
    <w:p w:rsidR="008A53F2" w:rsidRDefault="004774AC">
      <w:pPr>
        <w:pStyle w:val="1"/>
        <w:numPr>
          <w:ilvl w:val="1"/>
          <w:numId w:val="2"/>
        </w:numPr>
        <w:tabs>
          <w:tab w:val="left" w:pos="1363"/>
        </w:tabs>
        <w:ind w:firstLine="740"/>
        <w:jc w:val="both"/>
      </w:pPr>
      <w:r>
        <w:t>обсуждение вопросов развития территориального общественного самоуправления, совершенствование Устава поселения и правовых актов, благоустройства территорий поселения и охраны общественного порядка;</w:t>
      </w:r>
    </w:p>
    <w:p w:rsidR="008A53F2" w:rsidRDefault="004774AC">
      <w:pPr>
        <w:pStyle w:val="1"/>
        <w:numPr>
          <w:ilvl w:val="1"/>
          <w:numId w:val="2"/>
        </w:numPr>
        <w:tabs>
          <w:tab w:val="left" w:pos="1363"/>
        </w:tabs>
        <w:spacing w:after="280"/>
        <w:ind w:firstLine="740"/>
        <w:jc w:val="both"/>
        <w:sectPr w:rsidR="008A53F2" w:rsidSect="009977B3">
          <w:headerReference w:type="default" r:id="rId7"/>
          <w:pgSz w:w="11900" w:h="16840"/>
          <w:pgMar w:top="0" w:right="817" w:bottom="2046" w:left="1676" w:header="0" w:footer="1618" w:gutter="0"/>
          <w:pgNumType w:start="1"/>
          <w:cols w:space="720"/>
          <w:noEndnote/>
          <w:docGrid w:linePitch="360"/>
        </w:sectPr>
      </w:pPr>
      <w:r>
        <w:t>взаимодействие со средствами массовой информации по вопросам территориального общественного самоуправления;</w:t>
      </w:r>
    </w:p>
    <w:p w:rsidR="008A53F2" w:rsidRDefault="004774AC">
      <w:pPr>
        <w:pStyle w:val="1"/>
        <w:numPr>
          <w:ilvl w:val="1"/>
          <w:numId w:val="2"/>
        </w:numPr>
        <w:tabs>
          <w:tab w:val="left" w:pos="1380"/>
        </w:tabs>
        <w:ind w:firstLine="740"/>
        <w:jc w:val="both"/>
      </w:pPr>
      <w:r>
        <w:lastRenderedPageBreak/>
        <w:t>выработка рекомендаций и предложений по улучшению системы информирования населения о деятельности органов местного самоуправления и территориального общественного самоуправления;</w:t>
      </w:r>
    </w:p>
    <w:p w:rsidR="008A53F2" w:rsidRDefault="004774AC">
      <w:pPr>
        <w:pStyle w:val="1"/>
        <w:numPr>
          <w:ilvl w:val="1"/>
          <w:numId w:val="2"/>
        </w:numPr>
        <w:tabs>
          <w:tab w:val="left" w:pos="1380"/>
        </w:tabs>
        <w:ind w:firstLine="740"/>
        <w:jc w:val="both"/>
      </w:pPr>
      <w:r>
        <w:t>участие в разработке и обсуждении муниципальных планов и программ поддержки и развития территориального общественного самоуправления, анализ их эффективности, выработка предложений по их совершенствованию;</w:t>
      </w:r>
    </w:p>
    <w:p w:rsidR="008A53F2" w:rsidRDefault="004774AC">
      <w:pPr>
        <w:pStyle w:val="1"/>
        <w:numPr>
          <w:ilvl w:val="1"/>
          <w:numId w:val="2"/>
        </w:numPr>
        <w:tabs>
          <w:tab w:val="left" w:pos="1380"/>
        </w:tabs>
        <w:ind w:firstLine="740"/>
        <w:jc w:val="both"/>
      </w:pPr>
      <w:r>
        <w:t>разработка проектов правовых актов по различным направлениям деятельности органов территориального общественного самоуправления;</w:t>
      </w:r>
    </w:p>
    <w:p w:rsidR="008A53F2" w:rsidRDefault="004774AC">
      <w:pPr>
        <w:pStyle w:val="1"/>
        <w:numPr>
          <w:ilvl w:val="1"/>
          <w:numId w:val="2"/>
        </w:numPr>
        <w:tabs>
          <w:tab w:val="left" w:pos="1380"/>
        </w:tabs>
        <w:spacing w:after="280"/>
        <w:ind w:firstLine="740"/>
        <w:jc w:val="both"/>
      </w:pPr>
      <w:r>
        <w:t>общественный контроль за исполнением правовых актов в области территориального общественного самоуправления.</w:t>
      </w:r>
    </w:p>
    <w:p w:rsidR="008A53F2" w:rsidRDefault="004774AC">
      <w:pPr>
        <w:pStyle w:val="11"/>
        <w:keepNext/>
        <w:keepLines/>
        <w:numPr>
          <w:ilvl w:val="0"/>
          <w:numId w:val="2"/>
        </w:numPr>
        <w:tabs>
          <w:tab w:val="left" w:pos="387"/>
        </w:tabs>
      </w:pPr>
      <w:bookmarkStart w:id="4" w:name="bookmark8"/>
      <w:r>
        <w:t>Права Совета</w:t>
      </w:r>
      <w:bookmarkEnd w:id="4"/>
    </w:p>
    <w:p w:rsidR="008A53F2" w:rsidRDefault="004774AC">
      <w:pPr>
        <w:pStyle w:val="1"/>
        <w:numPr>
          <w:ilvl w:val="1"/>
          <w:numId w:val="2"/>
        </w:numPr>
        <w:tabs>
          <w:tab w:val="left" w:pos="1380"/>
        </w:tabs>
        <w:ind w:firstLine="740"/>
        <w:jc w:val="both"/>
      </w:pPr>
      <w:r>
        <w:t>Для осуществления своих функций Совет имеет право:</w:t>
      </w:r>
    </w:p>
    <w:p w:rsidR="008A53F2" w:rsidRDefault="004774AC">
      <w:pPr>
        <w:pStyle w:val="1"/>
        <w:numPr>
          <w:ilvl w:val="2"/>
          <w:numId w:val="2"/>
        </w:numPr>
        <w:tabs>
          <w:tab w:val="left" w:pos="1530"/>
        </w:tabs>
        <w:ind w:firstLine="740"/>
        <w:jc w:val="both"/>
      </w:pPr>
      <w:r>
        <w:t xml:space="preserve">обращаться в органы местного самоуправления и к должностным лицам администрации </w:t>
      </w:r>
      <w:r w:rsidR="00DA6A7A">
        <w:t>Арбатского сельсовета</w:t>
      </w:r>
      <w:r>
        <w:t xml:space="preserve"> за получением информации, необходимой для осуществления его функций;</w:t>
      </w:r>
    </w:p>
    <w:p w:rsidR="008A53F2" w:rsidRDefault="004774AC">
      <w:pPr>
        <w:pStyle w:val="1"/>
        <w:numPr>
          <w:ilvl w:val="2"/>
          <w:numId w:val="2"/>
        </w:numPr>
        <w:tabs>
          <w:tab w:val="left" w:pos="1530"/>
        </w:tabs>
        <w:ind w:firstLine="740"/>
        <w:jc w:val="both"/>
      </w:pPr>
      <w:r>
        <w:t xml:space="preserve">приглашать на свои заседания депутатов Совета депутатов </w:t>
      </w:r>
      <w:r w:rsidR="00DA6A7A">
        <w:t>Арбатского сельсовета</w:t>
      </w:r>
      <w:r>
        <w:t>, должностных лиц органов местного самоуправления, муниципальных служащих для обсуждения вопросов территориального общественного самоуправления;</w:t>
      </w:r>
    </w:p>
    <w:p w:rsidR="008A53F2" w:rsidRDefault="004774AC">
      <w:pPr>
        <w:pStyle w:val="1"/>
        <w:numPr>
          <w:ilvl w:val="2"/>
          <w:numId w:val="2"/>
        </w:numPr>
        <w:tabs>
          <w:tab w:val="left" w:pos="1520"/>
        </w:tabs>
        <w:ind w:firstLine="740"/>
        <w:jc w:val="both"/>
      </w:pPr>
      <w:r>
        <w:t>привлекать специалистов, независимых экспертов на общественных началах для изучения вопросов по предметам ведения Совета.</w:t>
      </w:r>
    </w:p>
    <w:p w:rsidR="008A53F2" w:rsidRDefault="004774AC">
      <w:pPr>
        <w:pStyle w:val="1"/>
        <w:numPr>
          <w:ilvl w:val="1"/>
          <w:numId w:val="2"/>
        </w:numPr>
        <w:tabs>
          <w:tab w:val="left" w:pos="1380"/>
        </w:tabs>
        <w:ind w:firstLine="740"/>
        <w:jc w:val="both"/>
      </w:pPr>
      <w:r>
        <w:t>При осуществлении своих функций члены Совета вправе:</w:t>
      </w:r>
    </w:p>
    <w:p w:rsidR="008A53F2" w:rsidRDefault="004774AC">
      <w:pPr>
        <w:pStyle w:val="1"/>
        <w:numPr>
          <w:ilvl w:val="2"/>
          <w:numId w:val="2"/>
        </w:numPr>
        <w:tabs>
          <w:tab w:val="left" w:pos="1510"/>
        </w:tabs>
        <w:ind w:firstLine="740"/>
        <w:jc w:val="both"/>
      </w:pPr>
      <w:r>
        <w:t>в соответствии с регламентом работы Совета, выносить на его обсуждение любые вопросы, относящиеся к предметам ведения Совета;</w:t>
      </w:r>
    </w:p>
    <w:p w:rsidR="008A53F2" w:rsidRDefault="004774AC">
      <w:pPr>
        <w:pStyle w:val="1"/>
        <w:numPr>
          <w:ilvl w:val="2"/>
          <w:numId w:val="2"/>
        </w:numPr>
        <w:tabs>
          <w:tab w:val="left" w:pos="2252"/>
        </w:tabs>
        <w:ind w:firstLine="740"/>
        <w:jc w:val="both"/>
      </w:pPr>
      <w:r>
        <w:t>высказывать свое мнение по обсуждаемым вопросам;</w:t>
      </w:r>
    </w:p>
    <w:p w:rsidR="008A53F2" w:rsidRDefault="004774AC">
      <w:pPr>
        <w:pStyle w:val="1"/>
        <w:numPr>
          <w:ilvl w:val="2"/>
          <w:numId w:val="2"/>
        </w:numPr>
        <w:tabs>
          <w:tab w:val="left" w:pos="2252"/>
        </w:tabs>
        <w:spacing w:after="280"/>
        <w:ind w:firstLine="740"/>
        <w:jc w:val="both"/>
      </w:pPr>
      <w:r>
        <w:t>получать информацию, имеющуюся в распоряжении Совета.</w:t>
      </w:r>
    </w:p>
    <w:p w:rsidR="008A53F2" w:rsidRDefault="004774AC">
      <w:pPr>
        <w:pStyle w:val="11"/>
        <w:keepNext/>
        <w:keepLines/>
        <w:numPr>
          <w:ilvl w:val="0"/>
          <w:numId w:val="2"/>
        </w:numPr>
        <w:tabs>
          <w:tab w:val="left" w:pos="382"/>
        </w:tabs>
      </w:pPr>
      <w:bookmarkStart w:id="5" w:name="bookmark10"/>
      <w:r>
        <w:t>Организация работы Совета</w:t>
      </w:r>
      <w:bookmarkEnd w:id="5"/>
    </w:p>
    <w:p w:rsidR="008A53F2" w:rsidRDefault="004774AC">
      <w:pPr>
        <w:pStyle w:val="1"/>
        <w:numPr>
          <w:ilvl w:val="1"/>
          <w:numId w:val="2"/>
        </w:numPr>
        <w:tabs>
          <w:tab w:val="left" w:pos="1380"/>
        </w:tabs>
        <w:ind w:firstLine="740"/>
        <w:jc w:val="both"/>
      </w:pPr>
      <w:r>
        <w:t>Совет работает на общественных началах.</w:t>
      </w:r>
    </w:p>
    <w:p w:rsidR="008A53F2" w:rsidRDefault="004774AC">
      <w:pPr>
        <w:pStyle w:val="1"/>
        <w:numPr>
          <w:ilvl w:val="1"/>
          <w:numId w:val="2"/>
        </w:numPr>
        <w:tabs>
          <w:tab w:val="left" w:pos="1380"/>
        </w:tabs>
        <w:ind w:firstLine="740"/>
        <w:jc w:val="both"/>
      </w:pPr>
      <w:r>
        <w:t xml:space="preserve">Совет состоит из 13 членов. Персональный состав Совета утверждается постановлением главы администрации </w:t>
      </w:r>
      <w:r w:rsidR="00DA6A7A">
        <w:t>Арбатского сельсовета.</w:t>
      </w:r>
    </w:p>
    <w:p w:rsidR="008A53F2" w:rsidRDefault="004774AC">
      <w:pPr>
        <w:pStyle w:val="1"/>
        <w:numPr>
          <w:ilvl w:val="1"/>
          <w:numId w:val="2"/>
        </w:numPr>
        <w:tabs>
          <w:tab w:val="left" w:pos="1757"/>
        </w:tabs>
        <w:ind w:firstLine="740"/>
        <w:jc w:val="both"/>
      </w:pPr>
      <w:r>
        <w:t xml:space="preserve">Руководство деятельностью Совета осуществляет его председатель, которым по должности является глава администрации </w:t>
      </w:r>
      <w:r w:rsidR="00DA6A7A">
        <w:t>Арбатского сельсовета</w:t>
      </w:r>
      <w:r>
        <w:t>.</w:t>
      </w:r>
    </w:p>
    <w:p w:rsidR="008A53F2" w:rsidRDefault="004774AC">
      <w:pPr>
        <w:pStyle w:val="1"/>
        <w:numPr>
          <w:ilvl w:val="1"/>
          <w:numId w:val="2"/>
        </w:numPr>
        <w:tabs>
          <w:tab w:val="left" w:pos="1380"/>
        </w:tabs>
        <w:ind w:firstLine="740"/>
        <w:jc w:val="both"/>
      </w:pPr>
      <w:r>
        <w:t>Председатель Совета:</w:t>
      </w:r>
    </w:p>
    <w:p w:rsidR="008A53F2" w:rsidRDefault="004774AC">
      <w:pPr>
        <w:pStyle w:val="1"/>
        <w:numPr>
          <w:ilvl w:val="2"/>
          <w:numId w:val="2"/>
        </w:numPr>
        <w:tabs>
          <w:tab w:val="left" w:pos="1545"/>
        </w:tabs>
        <w:ind w:firstLine="740"/>
        <w:jc w:val="both"/>
      </w:pPr>
      <w:r>
        <w:t>ведет заседания Совета;</w:t>
      </w:r>
    </w:p>
    <w:p w:rsidR="008A53F2" w:rsidRDefault="004774AC">
      <w:pPr>
        <w:pStyle w:val="1"/>
        <w:numPr>
          <w:ilvl w:val="2"/>
          <w:numId w:val="2"/>
        </w:numPr>
        <w:tabs>
          <w:tab w:val="left" w:pos="1545"/>
        </w:tabs>
        <w:ind w:firstLine="740"/>
        <w:jc w:val="both"/>
      </w:pPr>
      <w:r>
        <w:t>организует и контролирует выполнение решений Совета;</w:t>
      </w:r>
    </w:p>
    <w:p w:rsidR="008A53F2" w:rsidRDefault="004774AC">
      <w:pPr>
        <w:pStyle w:val="1"/>
        <w:numPr>
          <w:ilvl w:val="2"/>
          <w:numId w:val="2"/>
        </w:numPr>
        <w:tabs>
          <w:tab w:val="left" w:pos="1525"/>
        </w:tabs>
        <w:ind w:firstLine="720"/>
        <w:jc w:val="both"/>
      </w:pPr>
      <w:r>
        <w:t>представляет Совет на всех уровнях и во всех организациях;</w:t>
      </w:r>
    </w:p>
    <w:p w:rsidR="008A53F2" w:rsidRDefault="004774AC">
      <w:pPr>
        <w:pStyle w:val="1"/>
        <w:numPr>
          <w:ilvl w:val="2"/>
          <w:numId w:val="2"/>
        </w:numPr>
        <w:tabs>
          <w:tab w:val="left" w:pos="1525"/>
        </w:tabs>
        <w:spacing w:after="280"/>
        <w:ind w:firstLine="720"/>
        <w:jc w:val="both"/>
      </w:pPr>
      <w:r>
        <w:t>решает иные вопросы деятельности Совета.</w:t>
      </w:r>
    </w:p>
    <w:p w:rsidR="008A53F2" w:rsidRDefault="004774AC">
      <w:pPr>
        <w:pStyle w:val="1"/>
        <w:numPr>
          <w:ilvl w:val="1"/>
          <w:numId w:val="2"/>
        </w:numPr>
        <w:tabs>
          <w:tab w:val="left" w:pos="1338"/>
        </w:tabs>
        <w:ind w:firstLine="740"/>
        <w:jc w:val="both"/>
      </w:pPr>
      <w:r>
        <w:lastRenderedPageBreak/>
        <w:t>Из числа членов Совета избираются заместитель председателя Совета и секретарь Совета. Заместитель председателя Совета осуществляет полномочия председателя Совета в случае его отсутствия, а также исполняет иные обязанности, определенные председателем Совета. Секретарь Совета готовит повестку дня заседания Совета и ведет его протокол.</w:t>
      </w:r>
    </w:p>
    <w:p w:rsidR="008A53F2" w:rsidRDefault="004774AC">
      <w:pPr>
        <w:pStyle w:val="1"/>
        <w:numPr>
          <w:ilvl w:val="1"/>
          <w:numId w:val="2"/>
        </w:numPr>
        <w:tabs>
          <w:tab w:val="left" w:pos="1338"/>
        </w:tabs>
        <w:ind w:firstLine="740"/>
        <w:jc w:val="both"/>
      </w:pPr>
      <w:r>
        <w:t xml:space="preserve">Организационное и техническое обеспечение деятельности Совета осуществляется специалистами администрации </w:t>
      </w:r>
      <w:r w:rsidR="00DA6A7A">
        <w:t>Арбатского сельсовета</w:t>
      </w:r>
      <w:r>
        <w:t>.</w:t>
      </w:r>
    </w:p>
    <w:p w:rsidR="008A53F2" w:rsidRDefault="004774AC">
      <w:pPr>
        <w:pStyle w:val="1"/>
        <w:numPr>
          <w:ilvl w:val="1"/>
          <w:numId w:val="2"/>
        </w:numPr>
        <w:tabs>
          <w:tab w:val="left" w:pos="1338"/>
        </w:tabs>
        <w:ind w:firstLine="740"/>
        <w:jc w:val="both"/>
      </w:pPr>
      <w:r>
        <w:t>Для изучения отдельных вопросов, по решению Совета, из числа его членов могут создаваться и работать, в период между заседаниями, рабочие группы и секции, возглавляемые руководителями, избираемыми на заседании Совета.</w:t>
      </w:r>
    </w:p>
    <w:p w:rsidR="008A53F2" w:rsidRDefault="004774AC">
      <w:pPr>
        <w:pStyle w:val="1"/>
        <w:numPr>
          <w:ilvl w:val="1"/>
          <w:numId w:val="2"/>
        </w:numPr>
        <w:tabs>
          <w:tab w:val="left" w:pos="1338"/>
        </w:tabs>
        <w:ind w:firstLine="740"/>
        <w:jc w:val="both"/>
      </w:pPr>
      <w:r>
        <w:t>Основной формой работы Совета являются заседания, проводимые по мере необходимости, но не реже одного раза в квартал.</w:t>
      </w:r>
    </w:p>
    <w:p w:rsidR="008A53F2" w:rsidRDefault="004774AC">
      <w:pPr>
        <w:pStyle w:val="1"/>
        <w:numPr>
          <w:ilvl w:val="1"/>
          <w:numId w:val="2"/>
        </w:numPr>
        <w:tabs>
          <w:tab w:val="left" w:pos="1338"/>
        </w:tabs>
        <w:ind w:firstLine="740"/>
        <w:jc w:val="both"/>
      </w:pPr>
      <w:r>
        <w:t>Внеочередное заседание Совета созывается по требованию председателя Совета, заместителя председателя Совета, группой членов Совета в составе не менее одной четвертой его общей численности.</w:t>
      </w:r>
    </w:p>
    <w:p w:rsidR="008A53F2" w:rsidRDefault="004774AC">
      <w:pPr>
        <w:pStyle w:val="1"/>
        <w:numPr>
          <w:ilvl w:val="1"/>
          <w:numId w:val="2"/>
        </w:numPr>
        <w:tabs>
          <w:tab w:val="left" w:pos="1411"/>
        </w:tabs>
        <w:ind w:firstLine="740"/>
        <w:jc w:val="both"/>
      </w:pPr>
      <w:r>
        <w:t xml:space="preserve">Пакет проектов документов и рабочих материалов к заседанию Совета формируется и направляется членам Совета не позднее, чем за три дня до заседания отделом, указанным в </w:t>
      </w:r>
      <w:r>
        <w:rPr>
          <w:u w:val="single"/>
        </w:rPr>
        <w:t>пункте 4.6.</w:t>
      </w:r>
    </w:p>
    <w:p w:rsidR="008A53F2" w:rsidRDefault="004774AC">
      <w:pPr>
        <w:pStyle w:val="1"/>
        <w:numPr>
          <w:ilvl w:val="1"/>
          <w:numId w:val="2"/>
        </w:numPr>
        <w:tabs>
          <w:tab w:val="left" w:pos="1425"/>
        </w:tabs>
        <w:ind w:firstLine="740"/>
        <w:jc w:val="both"/>
      </w:pPr>
      <w:r>
        <w:t>Заседание Совета считается правомочным, если в нем принимает участие не менее половины членов Совета.</w:t>
      </w:r>
    </w:p>
    <w:p w:rsidR="008A53F2" w:rsidRDefault="004774AC">
      <w:pPr>
        <w:pStyle w:val="1"/>
        <w:numPr>
          <w:ilvl w:val="1"/>
          <w:numId w:val="2"/>
        </w:numPr>
        <w:tabs>
          <w:tab w:val="left" w:pos="1420"/>
        </w:tabs>
        <w:ind w:firstLine="740"/>
        <w:jc w:val="both"/>
      </w:pPr>
      <w:r>
        <w:t>Регламент заседаний определяется Советом. На заседании Совета ведется протокол.</w:t>
      </w:r>
    </w:p>
    <w:p w:rsidR="008A53F2" w:rsidRDefault="004774AC">
      <w:pPr>
        <w:pStyle w:val="1"/>
        <w:numPr>
          <w:ilvl w:val="1"/>
          <w:numId w:val="2"/>
        </w:numPr>
        <w:tabs>
          <w:tab w:val="left" w:pos="1425"/>
        </w:tabs>
        <w:ind w:firstLine="740"/>
        <w:jc w:val="both"/>
      </w:pPr>
      <w:r>
        <w:t>Решения Совета принимаются простым большинством голосов от числа членов Совета, присутствующих на заседании, и в течение трех дней подписываются председателем Совета, либо в его отсутствие - заместителем председателя Совета, а также секретарем Совета. Член Совета, не согласившийся с принятым решением, вправе высказать особое мнение в письменной форме, которое в обязательном порядке прилагается к протоколу заседания.</w:t>
      </w:r>
    </w:p>
    <w:p w:rsidR="008A53F2" w:rsidRDefault="004774AC">
      <w:pPr>
        <w:pStyle w:val="1"/>
        <w:numPr>
          <w:ilvl w:val="1"/>
          <w:numId w:val="2"/>
        </w:numPr>
        <w:tabs>
          <w:tab w:val="left" w:pos="1694"/>
        </w:tabs>
        <w:ind w:firstLine="740"/>
        <w:jc w:val="both"/>
        <w:sectPr w:rsidR="008A53F2">
          <w:headerReference w:type="default" r:id="rId8"/>
          <w:pgSz w:w="11900" w:h="16840"/>
          <w:pgMar w:top="1105" w:right="817" w:bottom="1294" w:left="1676" w:header="677" w:footer="866" w:gutter="0"/>
          <w:pgNumType w:start="4"/>
          <w:cols w:space="720"/>
          <w:noEndnote/>
          <w:docGrid w:linePitch="360"/>
        </w:sectPr>
      </w:pPr>
      <w:r>
        <w:t xml:space="preserve">Решения Совета носят рекомендательный характер. На основании решения Совета главой администрации </w:t>
      </w:r>
      <w:r w:rsidR="00B44E22">
        <w:t xml:space="preserve">Арбатского сельсовета </w:t>
      </w:r>
      <w:r>
        <w:t xml:space="preserve">могут быть даны поручения должностным лицам администрации </w:t>
      </w:r>
      <w:r w:rsidR="00B44E22">
        <w:t>Арбатского сельсовета</w:t>
      </w:r>
      <w:r>
        <w:t>.</w:t>
      </w:r>
    </w:p>
    <w:p w:rsidR="00B44E22" w:rsidRPr="00B44E22" w:rsidRDefault="00B44E22" w:rsidP="00B44E22">
      <w:pPr>
        <w:pStyle w:val="11"/>
        <w:keepNext/>
        <w:keepLines/>
        <w:spacing w:after="0"/>
        <w:ind w:left="4220"/>
        <w:jc w:val="right"/>
        <w:rPr>
          <w:b w:val="0"/>
        </w:rPr>
      </w:pPr>
      <w:bookmarkStart w:id="6" w:name="bookmark12"/>
      <w:r w:rsidRPr="00B44E22">
        <w:rPr>
          <w:b w:val="0"/>
        </w:rPr>
        <w:lastRenderedPageBreak/>
        <w:t>Приложение 2</w:t>
      </w:r>
    </w:p>
    <w:p w:rsidR="00B44E22" w:rsidRPr="00B44E22" w:rsidRDefault="00B44E22" w:rsidP="00B44E22">
      <w:pPr>
        <w:pStyle w:val="11"/>
        <w:keepNext/>
        <w:keepLines/>
        <w:spacing w:after="0"/>
        <w:ind w:left="4220"/>
        <w:jc w:val="right"/>
        <w:rPr>
          <w:b w:val="0"/>
        </w:rPr>
      </w:pPr>
      <w:r w:rsidRPr="00B44E22">
        <w:rPr>
          <w:b w:val="0"/>
        </w:rPr>
        <w:t xml:space="preserve">к Постановлению Администрации </w:t>
      </w:r>
    </w:p>
    <w:p w:rsidR="00B44E22" w:rsidRPr="00B44E22" w:rsidRDefault="00B44E22" w:rsidP="00B44E22">
      <w:pPr>
        <w:pStyle w:val="11"/>
        <w:keepNext/>
        <w:keepLines/>
        <w:spacing w:after="0"/>
        <w:ind w:left="4220"/>
        <w:jc w:val="right"/>
        <w:rPr>
          <w:b w:val="0"/>
        </w:rPr>
      </w:pPr>
      <w:r w:rsidRPr="00B44E22">
        <w:rPr>
          <w:b w:val="0"/>
        </w:rPr>
        <w:t xml:space="preserve">Арбатского сельсовета № </w:t>
      </w:r>
      <w:proofErr w:type="gramStart"/>
      <w:r w:rsidR="009977B3">
        <w:rPr>
          <w:b w:val="0"/>
        </w:rPr>
        <w:t>7</w:t>
      </w:r>
      <w:r w:rsidRPr="00B44E22">
        <w:rPr>
          <w:b w:val="0"/>
        </w:rPr>
        <w:t xml:space="preserve">  от</w:t>
      </w:r>
      <w:proofErr w:type="gramEnd"/>
      <w:r w:rsidR="009977B3">
        <w:rPr>
          <w:b w:val="0"/>
        </w:rPr>
        <w:t xml:space="preserve"> 07.03.2023г.</w:t>
      </w:r>
      <w:bookmarkStart w:id="7" w:name="_GoBack"/>
      <w:bookmarkEnd w:id="7"/>
    </w:p>
    <w:p w:rsidR="00B44E22" w:rsidRDefault="00B44E22">
      <w:pPr>
        <w:pStyle w:val="11"/>
        <w:keepNext/>
        <w:keepLines/>
        <w:spacing w:after="0"/>
        <w:ind w:left="4220"/>
        <w:jc w:val="left"/>
      </w:pPr>
    </w:p>
    <w:p w:rsidR="00B44E22" w:rsidRDefault="00B44E22">
      <w:pPr>
        <w:pStyle w:val="11"/>
        <w:keepNext/>
        <w:keepLines/>
        <w:spacing w:after="0"/>
        <w:ind w:left="4220"/>
        <w:jc w:val="left"/>
      </w:pPr>
    </w:p>
    <w:p w:rsidR="00B44E22" w:rsidRDefault="00B44E22">
      <w:pPr>
        <w:pStyle w:val="11"/>
        <w:keepNext/>
        <w:keepLines/>
        <w:spacing w:after="0"/>
        <w:ind w:left="4220"/>
        <w:jc w:val="left"/>
      </w:pPr>
    </w:p>
    <w:p w:rsidR="008A53F2" w:rsidRDefault="004774AC">
      <w:pPr>
        <w:pStyle w:val="11"/>
        <w:keepNext/>
        <w:keepLines/>
        <w:spacing w:after="0"/>
        <w:ind w:left="4220"/>
        <w:jc w:val="left"/>
      </w:pPr>
      <w:r>
        <w:t>Состав</w:t>
      </w:r>
      <w:bookmarkEnd w:id="6"/>
    </w:p>
    <w:p w:rsidR="008A53F2" w:rsidRDefault="004774AC">
      <w:pPr>
        <w:pStyle w:val="1"/>
        <w:spacing w:after="500"/>
        <w:ind w:firstLine="0"/>
        <w:jc w:val="center"/>
      </w:pPr>
      <w:r>
        <w:t>Совета по организации деятельности территориального общественного</w:t>
      </w:r>
      <w:r>
        <w:br/>
        <w:t xml:space="preserve">самоуправления при главе администрации </w:t>
      </w:r>
      <w:r w:rsidR="00B44E22">
        <w:t xml:space="preserve">Арбатского сельсовета Таштыпского района Республики Хакасия </w:t>
      </w:r>
    </w:p>
    <w:p w:rsidR="008A53F2" w:rsidRDefault="004774AC">
      <w:pPr>
        <w:pStyle w:val="1"/>
        <w:ind w:firstLine="0"/>
      </w:pPr>
      <w:r>
        <w:rPr>
          <w:b/>
          <w:bCs/>
        </w:rPr>
        <w:t>Председатель Совета</w:t>
      </w:r>
      <w:r>
        <w:t xml:space="preserve">: </w:t>
      </w:r>
      <w:r w:rsidR="00B44E22">
        <w:t>Чебодаев Сергей Николаевич</w:t>
      </w:r>
      <w:r>
        <w:t xml:space="preserve"> - глава администрации</w:t>
      </w:r>
    </w:p>
    <w:p w:rsidR="008A53F2" w:rsidRDefault="00B44E22">
      <w:pPr>
        <w:pStyle w:val="1"/>
        <w:ind w:right="200" w:firstLine="0"/>
        <w:jc w:val="right"/>
      </w:pPr>
      <w:r>
        <w:t>Арбатского сельсовета</w:t>
      </w:r>
    </w:p>
    <w:p w:rsidR="008A53F2" w:rsidRDefault="004774AC">
      <w:pPr>
        <w:pStyle w:val="1"/>
        <w:ind w:left="3240" w:hanging="3240"/>
      </w:pPr>
      <w:r>
        <w:rPr>
          <w:b/>
          <w:bCs/>
        </w:rPr>
        <w:t xml:space="preserve">Заместитель председателя Совета: </w:t>
      </w:r>
      <w:r w:rsidR="00B44E22">
        <w:t>Ульянова Екатерина Васильевна</w:t>
      </w:r>
      <w:r>
        <w:t xml:space="preserve"> </w:t>
      </w:r>
      <w:r w:rsidR="00B44E22">
        <w:rPr>
          <w:b/>
          <w:bCs/>
        </w:rPr>
        <w:t>–</w:t>
      </w:r>
      <w:r>
        <w:rPr>
          <w:b/>
          <w:bCs/>
        </w:rPr>
        <w:t xml:space="preserve"> </w:t>
      </w:r>
      <w:r w:rsidR="00B44E22" w:rsidRPr="00B44E22">
        <w:rPr>
          <w:bCs/>
        </w:rPr>
        <w:t>специалист Администрации Арбатского сельсовета</w:t>
      </w:r>
    </w:p>
    <w:p w:rsidR="008A53F2" w:rsidRDefault="004774AC">
      <w:pPr>
        <w:pStyle w:val="1"/>
        <w:spacing w:after="280"/>
        <w:ind w:left="6740" w:hanging="6740"/>
      </w:pPr>
      <w:r>
        <w:rPr>
          <w:b/>
          <w:bCs/>
        </w:rPr>
        <w:t>Секретарь комиссии</w:t>
      </w:r>
      <w:r>
        <w:t xml:space="preserve">: </w:t>
      </w:r>
      <w:r w:rsidR="00B44E22">
        <w:t>Шарапова Татьяна Ивановна – специалист а</w:t>
      </w:r>
      <w:r>
        <w:t>дминистрации</w:t>
      </w:r>
      <w:r w:rsidR="00B44E22">
        <w:t xml:space="preserve"> </w:t>
      </w:r>
    </w:p>
    <w:p w:rsidR="008A53F2" w:rsidRDefault="004774AC">
      <w:pPr>
        <w:pStyle w:val="11"/>
        <w:keepNext/>
        <w:keepLines/>
        <w:spacing w:after="0"/>
        <w:jc w:val="left"/>
      </w:pPr>
      <w:bookmarkStart w:id="8" w:name="bookmark14"/>
      <w:r>
        <w:t>Члены комиссии</w:t>
      </w:r>
      <w:r>
        <w:rPr>
          <w:b w:val="0"/>
          <w:bCs w:val="0"/>
        </w:rPr>
        <w:t>:</w:t>
      </w:r>
      <w:bookmarkEnd w:id="8"/>
    </w:p>
    <w:p w:rsidR="008A53F2" w:rsidRDefault="00B44E22">
      <w:pPr>
        <w:pStyle w:val="1"/>
        <w:numPr>
          <w:ilvl w:val="0"/>
          <w:numId w:val="3"/>
        </w:numPr>
        <w:tabs>
          <w:tab w:val="left" w:pos="397"/>
        </w:tabs>
        <w:ind w:firstLine="140"/>
      </w:pPr>
      <w:r>
        <w:t>Александров Иван Николаевич</w:t>
      </w:r>
      <w:r w:rsidR="004774AC">
        <w:t xml:space="preserve"> - участковый уполномоченный </w:t>
      </w:r>
      <w:r>
        <w:t xml:space="preserve">полиции </w:t>
      </w:r>
      <w:proofErr w:type="spellStart"/>
      <w:r>
        <w:t>ОУУПиПДН</w:t>
      </w:r>
      <w:proofErr w:type="spellEnd"/>
      <w:r>
        <w:t xml:space="preserve"> </w:t>
      </w:r>
      <w:proofErr w:type="spellStart"/>
      <w:r>
        <w:t>отд</w:t>
      </w:r>
      <w:proofErr w:type="spellEnd"/>
      <w:r>
        <w:t xml:space="preserve"> МВД России по </w:t>
      </w:r>
      <w:proofErr w:type="spellStart"/>
      <w:r>
        <w:t>Таштыпскому</w:t>
      </w:r>
      <w:proofErr w:type="spellEnd"/>
      <w:r>
        <w:t xml:space="preserve"> району </w:t>
      </w:r>
      <w:r w:rsidR="004774AC">
        <w:t>(по согласованию)</w:t>
      </w:r>
    </w:p>
    <w:p w:rsidR="00B44E22" w:rsidRDefault="00B44E22">
      <w:pPr>
        <w:pStyle w:val="1"/>
        <w:numPr>
          <w:ilvl w:val="0"/>
          <w:numId w:val="3"/>
        </w:numPr>
        <w:tabs>
          <w:tab w:val="left" w:pos="337"/>
        </w:tabs>
        <w:ind w:firstLine="0"/>
      </w:pPr>
      <w:proofErr w:type="spellStart"/>
      <w:r>
        <w:t>Артонова</w:t>
      </w:r>
      <w:proofErr w:type="spellEnd"/>
      <w:r>
        <w:t xml:space="preserve"> </w:t>
      </w:r>
      <w:proofErr w:type="spellStart"/>
      <w:r>
        <w:t>Шончалай</w:t>
      </w:r>
      <w:proofErr w:type="spellEnd"/>
      <w:r w:rsidR="004774AC">
        <w:t xml:space="preserve"> </w:t>
      </w:r>
      <w:r>
        <w:t>Викторовна</w:t>
      </w:r>
      <w:r w:rsidR="004774AC">
        <w:t xml:space="preserve">- заведующая </w:t>
      </w:r>
      <w:proofErr w:type="spellStart"/>
      <w:r>
        <w:t>Большеарбатской</w:t>
      </w:r>
      <w:proofErr w:type="spellEnd"/>
      <w:r w:rsidR="004774AC">
        <w:t xml:space="preserve"> библиотекой </w:t>
      </w:r>
    </w:p>
    <w:p w:rsidR="008A53F2" w:rsidRDefault="00B44E22">
      <w:pPr>
        <w:pStyle w:val="1"/>
        <w:numPr>
          <w:ilvl w:val="0"/>
          <w:numId w:val="3"/>
        </w:numPr>
        <w:tabs>
          <w:tab w:val="left" w:pos="337"/>
        </w:tabs>
        <w:ind w:firstLine="0"/>
      </w:pPr>
      <w:proofErr w:type="spellStart"/>
      <w:r>
        <w:t>Тиспирекова</w:t>
      </w:r>
      <w:proofErr w:type="spellEnd"/>
      <w:r>
        <w:t xml:space="preserve"> Клара </w:t>
      </w:r>
      <w:proofErr w:type="spellStart"/>
      <w:r>
        <w:t>Ананьевна</w:t>
      </w:r>
      <w:proofErr w:type="spellEnd"/>
      <w:r w:rsidR="004774AC">
        <w:t xml:space="preserve"> </w:t>
      </w:r>
      <w:r>
        <w:t>–</w:t>
      </w:r>
      <w:r w:rsidR="004774AC">
        <w:t xml:space="preserve"> </w:t>
      </w:r>
      <w:r>
        <w:t xml:space="preserve">заведующая </w:t>
      </w:r>
      <w:proofErr w:type="spellStart"/>
      <w:r>
        <w:t>Большеарбатским</w:t>
      </w:r>
      <w:proofErr w:type="spellEnd"/>
      <w:r>
        <w:t xml:space="preserve"> СДК</w:t>
      </w:r>
    </w:p>
    <w:p w:rsidR="008A53F2" w:rsidRDefault="00B44E22">
      <w:pPr>
        <w:pStyle w:val="1"/>
        <w:numPr>
          <w:ilvl w:val="0"/>
          <w:numId w:val="3"/>
        </w:numPr>
        <w:tabs>
          <w:tab w:val="left" w:pos="337"/>
        </w:tabs>
        <w:ind w:left="1200" w:hanging="1200"/>
      </w:pPr>
      <w:proofErr w:type="spellStart"/>
      <w:r>
        <w:t>Индыгашев</w:t>
      </w:r>
      <w:proofErr w:type="spellEnd"/>
      <w:r>
        <w:t xml:space="preserve"> </w:t>
      </w:r>
      <w:r w:rsidR="0021090B">
        <w:t>Алексей Николаевич</w:t>
      </w:r>
      <w:r w:rsidR="004774AC">
        <w:t xml:space="preserve"> - депутат Совета депутатов </w:t>
      </w:r>
      <w:r w:rsidR="0021090B">
        <w:t xml:space="preserve">Арбатского сельсовета </w:t>
      </w:r>
    </w:p>
    <w:p w:rsidR="008A53F2" w:rsidRDefault="0021090B">
      <w:pPr>
        <w:pStyle w:val="1"/>
        <w:numPr>
          <w:ilvl w:val="0"/>
          <w:numId w:val="3"/>
        </w:numPr>
        <w:tabs>
          <w:tab w:val="left" w:pos="412"/>
        </w:tabs>
        <w:ind w:firstLine="140"/>
      </w:pPr>
      <w:proofErr w:type="spellStart"/>
      <w:r>
        <w:t>Сазанакова</w:t>
      </w:r>
      <w:proofErr w:type="spellEnd"/>
      <w:r>
        <w:t xml:space="preserve"> Елена Георгиевна</w:t>
      </w:r>
      <w:r w:rsidR="004774AC">
        <w:t xml:space="preserve"> </w:t>
      </w:r>
      <w:r>
        <w:t>–</w:t>
      </w:r>
      <w:r w:rsidR="004774AC">
        <w:t xml:space="preserve"> </w:t>
      </w:r>
      <w:r>
        <w:t xml:space="preserve">учитель </w:t>
      </w:r>
      <w:proofErr w:type="spellStart"/>
      <w:r>
        <w:t>Большеарбатской</w:t>
      </w:r>
      <w:proofErr w:type="spellEnd"/>
      <w:r>
        <w:t xml:space="preserve"> НОШ</w:t>
      </w:r>
    </w:p>
    <w:p w:rsidR="008A53F2" w:rsidRDefault="0021090B">
      <w:pPr>
        <w:pStyle w:val="1"/>
        <w:numPr>
          <w:ilvl w:val="0"/>
          <w:numId w:val="3"/>
        </w:numPr>
        <w:tabs>
          <w:tab w:val="left" w:pos="337"/>
        </w:tabs>
        <w:ind w:left="4220" w:hanging="4220"/>
      </w:pPr>
      <w:r>
        <w:t>Антонова Наталья Анатольевна</w:t>
      </w:r>
      <w:r w:rsidR="004774AC">
        <w:t xml:space="preserve"> - специалист администрации </w:t>
      </w:r>
      <w:r>
        <w:t>Арбатского сельсовета</w:t>
      </w:r>
    </w:p>
    <w:p w:rsidR="008A53F2" w:rsidRDefault="0021090B">
      <w:pPr>
        <w:pStyle w:val="1"/>
        <w:numPr>
          <w:ilvl w:val="0"/>
          <w:numId w:val="3"/>
        </w:numPr>
        <w:tabs>
          <w:tab w:val="left" w:pos="337"/>
        </w:tabs>
        <w:ind w:left="4220" w:hanging="4220"/>
      </w:pPr>
      <w:r>
        <w:t>Алферов Николай Викторович</w:t>
      </w:r>
      <w:r w:rsidR="004774AC">
        <w:t xml:space="preserve"> - специалист администрации </w:t>
      </w:r>
      <w:r>
        <w:t>Арбатского сельсовета</w:t>
      </w:r>
    </w:p>
    <w:p w:rsidR="0021090B" w:rsidRPr="0021090B" w:rsidRDefault="0021090B" w:rsidP="0021090B">
      <w:pPr>
        <w:pStyle w:val="1"/>
        <w:numPr>
          <w:ilvl w:val="0"/>
          <w:numId w:val="3"/>
        </w:numPr>
        <w:tabs>
          <w:tab w:val="left" w:pos="337"/>
        </w:tabs>
        <w:ind w:left="1200" w:hanging="1200"/>
        <w:rPr>
          <w:color w:val="auto"/>
        </w:rPr>
      </w:pPr>
      <w:proofErr w:type="spellStart"/>
      <w:r>
        <w:t>Лосяков</w:t>
      </w:r>
      <w:proofErr w:type="spellEnd"/>
      <w:r>
        <w:t xml:space="preserve"> Виктор Владимирович</w:t>
      </w:r>
      <w:r w:rsidR="004774AC">
        <w:t xml:space="preserve"> - </w:t>
      </w:r>
      <w:r w:rsidRPr="0021090B">
        <w:t xml:space="preserve">депутат Совета депутатов </w:t>
      </w:r>
      <w:r w:rsidRPr="0021090B">
        <w:rPr>
          <w:color w:val="auto"/>
        </w:rPr>
        <w:t xml:space="preserve">Арбатского </w:t>
      </w:r>
      <w:r>
        <w:rPr>
          <w:color w:val="auto"/>
        </w:rPr>
        <w:t xml:space="preserve">            </w:t>
      </w:r>
      <w:r w:rsidRPr="0021090B">
        <w:rPr>
          <w:color w:val="auto"/>
        </w:rPr>
        <w:t xml:space="preserve">сельсовета </w:t>
      </w:r>
    </w:p>
    <w:p w:rsidR="008A53F2" w:rsidRDefault="0021090B" w:rsidP="0021090B">
      <w:pPr>
        <w:pStyle w:val="1"/>
        <w:numPr>
          <w:ilvl w:val="0"/>
          <w:numId w:val="3"/>
        </w:numPr>
        <w:tabs>
          <w:tab w:val="left" w:pos="337"/>
        </w:tabs>
        <w:ind w:left="4220" w:hanging="4220"/>
      </w:pPr>
      <w:proofErr w:type="spellStart"/>
      <w:r>
        <w:t>Мамышева</w:t>
      </w:r>
      <w:proofErr w:type="spellEnd"/>
      <w:r>
        <w:t xml:space="preserve"> Ирина Алексеевна</w:t>
      </w:r>
      <w:r w:rsidR="004774AC">
        <w:t xml:space="preserve"> </w:t>
      </w:r>
      <w:r>
        <w:t>–</w:t>
      </w:r>
      <w:r w:rsidR="004774AC">
        <w:t xml:space="preserve"> </w:t>
      </w:r>
      <w:r>
        <w:t xml:space="preserve">учитель </w:t>
      </w:r>
      <w:proofErr w:type="spellStart"/>
      <w:r>
        <w:t>Большеарбатской</w:t>
      </w:r>
      <w:proofErr w:type="spellEnd"/>
      <w:r>
        <w:t xml:space="preserve"> НОШ</w:t>
      </w:r>
    </w:p>
    <w:p w:rsidR="008A53F2" w:rsidRDefault="0021090B">
      <w:pPr>
        <w:pStyle w:val="1"/>
        <w:numPr>
          <w:ilvl w:val="0"/>
          <w:numId w:val="3"/>
        </w:numPr>
        <w:tabs>
          <w:tab w:val="left" w:pos="337"/>
        </w:tabs>
        <w:spacing w:after="400"/>
        <w:ind w:left="2820" w:hanging="2820"/>
      </w:pPr>
      <w:r>
        <w:t>Соловьева Ирина Викторовна - руководитель</w:t>
      </w:r>
      <w:r w:rsidR="004774AC">
        <w:t xml:space="preserve"> </w:t>
      </w:r>
      <w:r>
        <w:t>бюджетного</w:t>
      </w:r>
      <w:r w:rsidR="004774AC">
        <w:t xml:space="preserve"> учреждения </w:t>
      </w:r>
      <w:r>
        <w:t xml:space="preserve">культуры культурно-досуговый центр «Огонёк» </w:t>
      </w:r>
    </w:p>
    <w:sectPr w:rsidR="008A53F2" w:rsidSect="00B44E22">
      <w:headerReference w:type="default" r:id="rId9"/>
      <w:pgSz w:w="11900" w:h="16840"/>
      <w:pgMar w:top="993" w:right="817" w:bottom="2953" w:left="1676" w:header="0" w:footer="2525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E8C" w:rsidRDefault="008C2E8C">
      <w:r>
        <w:separator/>
      </w:r>
    </w:p>
  </w:endnote>
  <w:endnote w:type="continuationSeparator" w:id="0">
    <w:p w:rsidR="008C2E8C" w:rsidRDefault="008C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E8C" w:rsidRDefault="008C2E8C"/>
  </w:footnote>
  <w:footnote w:type="continuationSeparator" w:id="0">
    <w:p w:rsidR="008C2E8C" w:rsidRDefault="008C2E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3F2" w:rsidRDefault="008A53F2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3F2" w:rsidRDefault="008A53F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3F2" w:rsidRDefault="008A53F2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E1C15"/>
    <w:multiLevelType w:val="multilevel"/>
    <w:tmpl w:val="20EA1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C45835"/>
    <w:multiLevelType w:val="multilevel"/>
    <w:tmpl w:val="4D144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A95B71"/>
    <w:multiLevelType w:val="multilevel"/>
    <w:tmpl w:val="8CE25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F2"/>
    <w:rsid w:val="0021090B"/>
    <w:rsid w:val="004774AC"/>
    <w:rsid w:val="008A53F2"/>
    <w:rsid w:val="008C2E8C"/>
    <w:rsid w:val="009977B3"/>
    <w:rsid w:val="00B44E22"/>
    <w:rsid w:val="00DA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0687C0-4725-4F60-9E94-D4D99321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12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A6A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6A7A"/>
    <w:rPr>
      <w:color w:val="000000"/>
    </w:rPr>
  </w:style>
  <w:style w:type="paragraph" w:styleId="a8">
    <w:name w:val="footer"/>
    <w:basedOn w:val="a"/>
    <w:link w:val="a9"/>
    <w:uiPriority w:val="99"/>
    <w:unhideWhenUsed/>
    <w:rsid w:val="00DA6A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6A7A"/>
    <w:rPr>
      <w:color w:val="000000"/>
    </w:rPr>
  </w:style>
  <w:style w:type="paragraph" w:styleId="aa">
    <w:name w:val="List Paragraph"/>
    <w:basedOn w:val="a"/>
    <w:uiPriority w:val="34"/>
    <w:qFormat/>
    <w:rsid w:val="0021090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977B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77B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Ekaterina</cp:lastModifiedBy>
  <cp:revision>5</cp:revision>
  <cp:lastPrinted>2023-03-07T06:02:00Z</cp:lastPrinted>
  <dcterms:created xsi:type="dcterms:W3CDTF">2023-03-07T05:31:00Z</dcterms:created>
  <dcterms:modified xsi:type="dcterms:W3CDTF">2023-03-07T06:02:00Z</dcterms:modified>
</cp:coreProperties>
</file>