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89" w:rsidRDefault="00123B89" w:rsidP="005D7F2F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123B89" w:rsidRDefault="00123B89" w:rsidP="005D7F2F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23B89" w:rsidRDefault="00F012FD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r w:rsidR="00123B89">
        <w:rPr>
          <w:sz w:val="26"/>
          <w:szCs w:val="26"/>
        </w:rPr>
        <w:t xml:space="preserve">Арбатского сельсовета </w:t>
      </w: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</w:p>
    <w:p w:rsidR="00123B89" w:rsidRDefault="00F012FD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</w:p>
    <w:p w:rsidR="00123B89" w:rsidRDefault="00F012FD" w:rsidP="00123B89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«</w:t>
      </w:r>
      <w:r w:rsidR="005D7F2F">
        <w:rPr>
          <w:sz w:val="26"/>
          <w:szCs w:val="26"/>
        </w:rPr>
        <w:t>21</w:t>
      </w:r>
      <w:r>
        <w:rPr>
          <w:sz w:val="26"/>
          <w:szCs w:val="26"/>
        </w:rPr>
        <w:t xml:space="preserve">» </w:t>
      </w:r>
      <w:r w:rsidR="005D7F2F">
        <w:rPr>
          <w:sz w:val="26"/>
          <w:szCs w:val="26"/>
        </w:rPr>
        <w:t xml:space="preserve">февраля </w:t>
      </w:r>
      <w:r w:rsidR="00123B89">
        <w:rPr>
          <w:sz w:val="26"/>
          <w:szCs w:val="26"/>
        </w:rPr>
        <w:t xml:space="preserve"> 201</w:t>
      </w:r>
      <w:r w:rsidR="005D7F2F">
        <w:rPr>
          <w:sz w:val="26"/>
          <w:szCs w:val="26"/>
        </w:rPr>
        <w:t>7</w:t>
      </w:r>
      <w:r w:rsidR="00123B89">
        <w:rPr>
          <w:sz w:val="26"/>
          <w:szCs w:val="26"/>
        </w:rPr>
        <w:t xml:space="preserve">г.                          с. Арбаты                      </w:t>
      </w:r>
      <w:r>
        <w:rPr>
          <w:sz w:val="26"/>
          <w:szCs w:val="26"/>
        </w:rPr>
        <w:t xml:space="preserve">                            </w:t>
      </w:r>
      <w:r w:rsidR="00123B89">
        <w:rPr>
          <w:sz w:val="26"/>
          <w:szCs w:val="26"/>
        </w:rPr>
        <w:t>№</w:t>
      </w:r>
      <w:r w:rsidR="005D7F2F">
        <w:rPr>
          <w:sz w:val="26"/>
          <w:szCs w:val="26"/>
        </w:rPr>
        <w:t xml:space="preserve"> 36</w:t>
      </w:r>
    </w:p>
    <w:p w:rsidR="00123B89" w:rsidRDefault="00123B89" w:rsidP="00123B89">
      <w:pPr>
        <w:spacing w:line="100" w:lineRule="atLeast"/>
        <w:jc w:val="both"/>
        <w:rPr>
          <w:sz w:val="26"/>
          <w:szCs w:val="26"/>
        </w:rPr>
      </w:pPr>
    </w:p>
    <w:p w:rsidR="00123B89" w:rsidRDefault="00123B89" w:rsidP="00123B89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5D7F2F">
        <w:rPr>
          <w:sz w:val="26"/>
          <w:szCs w:val="26"/>
        </w:rPr>
        <w:t>внесении</w:t>
      </w:r>
      <w:bookmarkStart w:id="0" w:name="_GoBack"/>
      <w:bookmarkEnd w:id="0"/>
      <w:r>
        <w:rPr>
          <w:sz w:val="26"/>
          <w:szCs w:val="26"/>
        </w:rPr>
        <w:t xml:space="preserve"> изменений в Правила</w:t>
      </w:r>
    </w:p>
    <w:p w:rsidR="00123B89" w:rsidRDefault="00123B89" w:rsidP="00123B89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землепользования и застройки Арбатского</w:t>
      </w:r>
    </w:p>
    <w:p w:rsidR="00123B89" w:rsidRDefault="00123B89" w:rsidP="00123B89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сельсовета</w:t>
      </w:r>
    </w:p>
    <w:p w:rsidR="00123B89" w:rsidRDefault="00123B89" w:rsidP="00123B89">
      <w:pPr>
        <w:spacing w:line="100" w:lineRule="atLeast"/>
        <w:jc w:val="both"/>
        <w:rPr>
          <w:sz w:val="26"/>
          <w:szCs w:val="26"/>
        </w:rPr>
      </w:pPr>
    </w:p>
    <w:p w:rsidR="00F012FD" w:rsidRDefault="00123B89" w:rsidP="00F012FD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F012FD" w:rsidRPr="00F012FD">
        <w:rPr>
          <w:sz w:val="26"/>
          <w:szCs w:val="26"/>
        </w:rPr>
        <w:t>В соответствии с Федеральными законами: от 06.10. 2003 г.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руководствуясь Градостроительным кодексом Российской Федерации от 2004г. №190-ФЗ (с изменениями и дополнениями), Уставом муниципального образования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от </w:t>
      </w:r>
      <w:r w:rsidRPr="00123B89">
        <w:rPr>
          <w:sz w:val="26"/>
          <w:szCs w:val="26"/>
        </w:rPr>
        <w:t>20.01.2006 года № RU 195063622006001</w:t>
      </w:r>
      <w:r>
        <w:rPr>
          <w:sz w:val="26"/>
          <w:szCs w:val="26"/>
        </w:rPr>
        <w:t xml:space="preserve">, </w:t>
      </w:r>
      <w:r w:rsidR="00F012FD" w:rsidRPr="00F012FD">
        <w:rPr>
          <w:sz w:val="26"/>
          <w:szCs w:val="26"/>
        </w:rPr>
        <w:t>Совет депутатов Арбатского сельсовета  решил:</w:t>
      </w:r>
      <w:r w:rsidR="00F012FD">
        <w:rPr>
          <w:sz w:val="26"/>
          <w:szCs w:val="26"/>
        </w:rPr>
        <w:t xml:space="preserve"> </w:t>
      </w:r>
      <w:r w:rsidR="00F012FD" w:rsidRPr="00F012FD">
        <w:rPr>
          <w:sz w:val="26"/>
          <w:szCs w:val="26"/>
        </w:rPr>
        <w:t>в Правила</w:t>
      </w:r>
      <w:r w:rsidR="00F012FD">
        <w:rPr>
          <w:sz w:val="26"/>
          <w:szCs w:val="26"/>
        </w:rPr>
        <w:t xml:space="preserve"> </w:t>
      </w:r>
      <w:r w:rsidR="00F012FD" w:rsidRPr="00F012FD">
        <w:rPr>
          <w:sz w:val="26"/>
          <w:szCs w:val="26"/>
        </w:rPr>
        <w:t>землепользования и застройки Арбатского</w:t>
      </w:r>
      <w:r w:rsidR="00F012FD">
        <w:rPr>
          <w:sz w:val="26"/>
          <w:szCs w:val="26"/>
        </w:rPr>
        <w:t xml:space="preserve"> </w:t>
      </w:r>
      <w:r w:rsidR="00F012FD" w:rsidRPr="00F012FD">
        <w:rPr>
          <w:sz w:val="26"/>
          <w:szCs w:val="26"/>
        </w:rPr>
        <w:t>сельсовета</w:t>
      </w:r>
      <w:r w:rsidR="00F012FD" w:rsidRPr="00F012FD">
        <w:t xml:space="preserve"> </w:t>
      </w:r>
      <w:r w:rsidR="00F012FD" w:rsidRPr="00F012FD">
        <w:rPr>
          <w:sz w:val="26"/>
          <w:szCs w:val="26"/>
        </w:rPr>
        <w:t>внести</w:t>
      </w:r>
      <w:r w:rsidR="00F012FD">
        <w:rPr>
          <w:sz w:val="26"/>
          <w:szCs w:val="26"/>
        </w:rPr>
        <w:t xml:space="preserve"> следующие изменения:</w:t>
      </w:r>
      <w:proofErr w:type="gramEnd"/>
    </w:p>
    <w:p w:rsidR="00F012FD" w:rsidRPr="00F012FD" w:rsidRDefault="00123B89" w:rsidP="00F012FD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012FD" w:rsidRPr="00F012FD">
        <w:rPr>
          <w:sz w:val="26"/>
          <w:szCs w:val="26"/>
        </w:rPr>
        <w:t>1. Название Тома IV « Правила землепользования и застройки Арбатского сельсовета»  изложить в следующей редакции: «Подготовка документации по планировке территории органами местного самоуправления».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2. пп.3,п.20.5ст. 20 изложить в новой редакции: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-Границы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3.Удалить  пп.4, пп.5 п.20.5 ст.20 Правил землепользования и застройки Арбатского сельсовета;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4. пп.1,2,3 п. 25.2 статьи 25 изложить в новой редакции: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1) территории, подлежащей комплексному освоению в соответствии с договором о комплексном освоении;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 xml:space="preserve">2) территории в границах земельного участка, предоставленного </w:t>
      </w:r>
      <w:proofErr w:type="spellStart"/>
      <w:r w:rsidRPr="00F012FD">
        <w:rPr>
          <w:sz w:val="26"/>
          <w:szCs w:val="26"/>
        </w:rPr>
        <w:t>некомерческой</w:t>
      </w:r>
      <w:proofErr w:type="spellEnd"/>
      <w:r w:rsidRPr="00F012FD">
        <w:rPr>
          <w:sz w:val="26"/>
          <w:szCs w:val="26"/>
        </w:rPr>
        <w:t xml:space="preserve"> организации, созданной гражданами для ведения садоводства, огородничества, дачного хозяйства или для ведения дачного хозяйства иному юридическому лицу;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3) территории для размещения линейных объектов в границах земель лесного фонда.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 xml:space="preserve">5. </w:t>
      </w:r>
      <w:proofErr w:type="gramStart"/>
      <w:r w:rsidRPr="00F012FD">
        <w:rPr>
          <w:sz w:val="26"/>
          <w:szCs w:val="26"/>
        </w:rPr>
        <w:t>Дополнить ст.25 «Публичные слушания по обсуждению документации о планировки территории»: утвержденная документация по планировке территории (проекты</w:t>
      </w:r>
      <w:proofErr w:type="gramEnd"/>
      <w:r w:rsidRPr="00F012FD">
        <w:rPr>
          <w:sz w:val="26"/>
          <w:szCs w:val="26"/>
        </w:rPr>
        <w:t xml:space="preserve">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</w:t>
      </w:r>
      <w:proofErr w:type="gramStart"/>
      <w:r w:rsidRPr="00F012FD">
        <w:rPr>
          <w:sz w:val="26"/>
          <w:szCs w:val="26"/>
        </w:rPr>
        <w:t>и</w:t>
      </w:r>
      <w:proofErr w:type="gramEnd"/>
      <w:r w:rsidRPr="00F012FD">
        <w:rPr>
          <w:sz w:val="26"/>
          <w:szCs w:val="26"/>
        </w:rPr>
        <w:t xml:space="preserve"> семи дней со дня утверждения указанной документации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6. п.27.7 ст.27 изложить в следующей редакции: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 xml:space="preserve">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</w:t>
      </w:r>
      <w:r w:rsidRPr="00F012FD">
        <w:rPr>
          <w:sz w:val="26"/>
          <w:szCs w:val="26"/>
        </w:rPr>
        <w:lastRenderedPageBreak/>
        <w:t xml:space="preserve">строительства не менее чем на пять лет, за исключением случаев, предусмотренных законодательством Российской Федерации. </w:t>
      </w:r>
      <w:proofErr w:type="gramStart"/>
      <w:r w:rsidRPr="00F012FD">
        <w:rPr>
          <w:sz w:val="26"/>
          <w:szCs w:val="26"/>
        </w:rPr>
        <w:t>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(технологическое присоединение) к сетям инженерно-технического обеспечения нагрузку в пределах предоставленных ему технических условий.</w:t>
      </w:r>
      <w:proofErr w:type="gramEnd"/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7. п.35.1 ст.35 изложить в следующей редакции: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 xml:space="preserve">   </w:t>
      </w:r>
      <w:proofErr w:type="gramStart"/>
      <w:r w:rsidRPr="00F012FD">
        <w:rPr>
          <w:sz w:val="26"/>
          <w:szCs w:val="26"/>
        </w:rPr>
        <w:t xml:space="preserve">Комиссия в течении тридцати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Арбатского сельсовета. </w:t>
      </w:r>
      <w:proofErr w:type="gramEnd"/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 xml:space="preserve">      Глава Арбатского сельсовета с учетом рекомендаций, содержащихся в заключени</w:t>
      </w:r>
      <w:proofErr w:type="gramStart"/>
      <w:r w:rsidRPr="00F012FD">
        <w:rPr>
          <w:sz w:val="26"/>
          <w:szCs w:val="26"/>
        </w:rPr>
        <w:t>и</w:t>
      </w:r>
      <w:proofErr w:type="gramEnd"/>
      <w:r w:rsidRPr="00F012FD">
        <w:rPr>
          <w:sz w:val="26"/>
          <w:szCs w:val="26"/>
        </w:rPr>
        <w:t xml:space="preserve"> комиссии,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 заявителям. </w:t>
      </w:r>
      <w:r w:rsidRPr="00F012FD">
        <w:rPr>
          <w:sz w:val="26"/>
          <w:szCs w:val="26"/>
        </w:rPr>
        <w:tab/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 xml:space="preserve">8. Статья 40: изложить в следующей редакции: На территориях земель поселений (с. Арбаты, п. Малые Арбаты, п. </w:t>
      </w:r>
      <w:proofErr w:type="spellStart"/>
      <w:r w:rsidRPr="00F012FD">
        <w:rPr>
          <w:sz w:val="26"/>
          <w:szCs w:val="26"/>
        </w:rPr>
        <w:t>Харачул</w:t>
      </w:r>
      <w:proofErr w:type="spellEnd"/>
      <w:r w:rsidRPr="00F012FD">
        <w:rPr>
          <w:sz w:val="26"/>
          <w:szCs w:val="26"/>
        </w:rPr>
        <w:t xml:space="preserve">, д. Большие Арбаты, д. </w:t>
      </w:r>
      <w:proofErr w:type="spellStart"/>
      <w:r w:rsidRPr="00F012FD">
        <w:rPr>
          <w:sz w:val="26"/>
          <w:szCs w:val="26"/>
        </w:rPr>
        <w:t>Кирово</w:t>
      </w:r>
      <w:proofErr w:type="spellEnd"/>
      <w:r w:rsidRPr="00F012FD">
        <w:rPr>
          <w:sz w:val="26"/>
          <w:szCs w:val="26"/>
        </w:rPr>
        <w:t xml:space="preserve">) далее по тексту. 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1) из перечня территориальных зон исключить: Зоны инженерной и транспортной инфраструктуры.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2) В таблице</w:t>
      </w:r>
      <w:proofErr w:type="gramStart"/>
      <w:r w:rsidRPr="00F012FD">
        <w:rPr>
          <w:sz w:val="26"/>
          <w:szCs w:val="26"/>
        </w:rPr>
        <w:t>1</w:t>
      </w:r>
      <w:proofErr w:type="gramEnd"/>
      <w:r w:rsidRPr="00F012FD">
        <w:rPr>
          <w:sz w:val="26"/>
          <w:szCs w:val="26"/>
        </w:rPr>
        <w:t>: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а) обозначение зоны «Ц» изменить на «ОД-1»;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9. Таблица 2: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Для зоны Ж-1 перед п.5 Архитектурно-строительные требования вставить: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Предельные параметры земельных участков и объектов капитального строительства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1.</w:t>
      </w:r>
      <w:r w:rsidRPr="00F012FD">
        <w:rPr>
          <w:sz w:val="26"/>
          <w:szCs w:val="26"/>
        </w:rPr>
        <w:tab/>
        <w:t>Минимальные размеры земельных участков</w:t>
      </w:r>
      <w:r w:rsidRPr="00F012FD">
        <w:rPr>
          <w:sz w:val="26"/>
          <w:szCs w:val="26"/>
        </w:rPr>
        <w:tab/>
        <w:t>0,06га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ab/>
        <w:t>Максимальные размеры земельных участков</w:t>
      </w:r>
      <w:r w:rsidRPr="00F012FD">
        <w:rPr>
          <w:sz w:val="26"/>
          <w:szCs w:val="26"/>
        </w:rPr>
        <w:tab/>
        <w:t>0,25га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2.</w:t>
      </w:r>
      <w:r w:rsidRPr="00F012FD">
        <w:rPr>
          <w:sz w:val="26"/>
          <w:szCs w:val="26"/>
        </w:rPr>
        <w:tab/>
        <w:t>Минимальный отступ от передней границы земельного участка</w:t>
      </w:r>
      <w:r w:rsidRPr="00F012FD">
        <w:rPr>
          <w:sz w:val="26"/>
          <w:szCs w:val="26"/>
        </w:rPr>
        <w:tab/>
        <w:t>3м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ab/>
        <w:t>В том числе на магистральных улицах</w:t>
      </w:r>
      <w:r w:rsidRPr="00F012FD">
        <w:rPr>
          <w:sz w:val="26"/>
          <w:szCs w:val="26"/>
        </w:rPr>
        <w:tab/>
        <w:t>6м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3</w:t>
      </w:r>
      <w:r w:rsidRPr="00F012FD">
        <w:rPr>
          <w:sz w:val="26"/>
          <w:szCs w:val="26"/>
        </w:rPr>
        <w:tab/>
        <w:t xml:space="preserve">Максимальное количество этажей, не считая </w:t>
      </w:r>
      <w:proofErr w:type="gramStart"/>
      <w:r w:rsidRPr="00F012FD">
        <w:rPr>
          <w:sz w:val="26"/>
          <w:szCs w:val="26"/>
        </w:rPr>
        <w:t>мансардного</w:t>
      </w:r>
      <w:proofErr w:type="gramEnd"/>
      <w:r w:rsidRPr="00F012FD">
        <w:rPr>
          <w:sz w:val="26"/>
          <w:szCs w:val="26"/>
        </w:rPr>
        <w:tab/>
        <w:t>2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ab/>
        <w:t xml:space="preserve">Максимальная высота зданий от уровня земли до верха перекрытия последнего этажа </w:t>
      </w:r>
      <w:r w:rsidRPr="00F012FD">
        <w:rPr>
          <w:sz w:val="26"/>
          <w:szCs w:val="26"/>
        </w:rPr>
        <w:tab/>
        <w:t>7м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4</w:t>
      </w:r>
      <w:r w:rsidRPr="00F012FD">
        <w:rPr>
          <w:sz w:val="26"/>
          <w:szCs w:val="26"/>
        </w:rPr>
        <w:tab/>
        <w:t>Максимальный процент застройки территории</w:t>
      </w:r>
      <w:r w:rsidRPr="00F012FD">
        <w:rPr>
          <w:sz w:val="26"/>
          <w:szCs w:val="26"/>
        </w:rPr>
        <w:tab/>
        <w:t>60%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 xml:space="preserve">Из текста п.5 исключить повторяющиеся параметры. 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10.Таблица 3: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Для зоны Ж-2  перед п.5 Архитектурно-строительные требования вставить: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Предельные параметры земельных участков и объектов капитального строительства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1.</w:t>
      </w:r>
      <w:r w:rsidRPr="00F012FD">
        <w:rPr>
          <w:sz w:val="26"/>
          <w:szCs w:val="26"/>
        </w:rPr>
        <w:tab/>
        <w:t>Минимальные размеры земельных участков</w:t>
      </w:r>
      <w:r w:rsidRPr="00F012FD">
        <w:rPr>
          <w:sz w:val="26"/>
          <w:szCs w:val="26"/>
        </w:rPr>
        <w:tab/>
        <w:t>0,06га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ab/>
        <w:t>Максимальные размеры земельных участков</w:t>
      </w:r>
      <w:r w:rsidRPr="00F012FD">
        <w:rPr>
          <w:sz w:val="26"/>
          <w:szCs w:val="26"/>
        </w:rPr>
        <w:tab/>
        <w:t>0,25га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2.</w:t>
      </w:r>
      <w:r w:rsidRPr="00F012FD">
        <w:rPr>
          <w:sz w:val="26"/>
          <w:szCs w:val="26"/>
        </w:rPr>
        <w:tab/>
        <w:t>Минимальный отступ от передней границы земельного участка</w:t>
      </w:r>
      <w:r w:rsidRPr="00F012FD">
        <w:rPr>
          <w:sz w:val="26"/>
          <w:szCs w:val="26"/>
        </w:rPr>
        <w:tab/>
        <w:t>3м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ab/>
        <w:t>В том числе на магистральных улицах</w:t>
      </w:r>
      <w:r w:rsidRPr="00F012FD">
        <w:rPr>
          <w:sz w:val="26"/>
          <w:szCs w:val="26"/>
        </w:rPr>
        <w:tab/>
        <w:t>6м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3</w:t>
      </w:r>
      <w:r w:rsidRPr="00F012FD">
        <w:rPr>
          <w:sz w:val="26"/>
          <w:szCs w:val="26"/>
        </w:rPr>
        <w:tab/>
        <w:t xml:space="preserve">Максимальное количество этажей, не считая </w:t>
      </w:r>
      <w:proofErr w:type="gramStart"/>
      <w:r w:rsidRPr="00F012FD">
        <w:rPr>
          <w:sz w:val="26"/>
          <w:szCs w:val="26"/>
        </w:rPr>
        <w:t>мансардного</w:t>
      </w:r>
      <w:proofErr w:type="gramEnd"/>
      <w:r w:rsidRPr="00F012FD">
        <w:rPr>
          <w:sz w:val="26"/>
          <w:szCs w:val="26"/>
        </w:rPr>
        <w:tab/>
        <w:t>2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lastRenderedPageBreak/>
        <w:tab/>
        <w:t xml:space="preserve">Максимальная высота зданий от уровня земли до верха перекрытия последнего этажа </w:t>
      </w:r>
      <w:r w:rsidRPr="00F012FD">
        <w:rPr>
          <w:sz w:val="26"/>
          <w:szCs w:val="26"/>
        </w:rPr>
        <w:tab/>
        <w:t>7м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4</w:t>
      </w:r>
      <w:r w:rsidRPr="00F012FD">
        <w:rPr>
          <w:sz w:val="26"/>
          <w:szCs w:val="26"/>
        </w:rPr>
        <w:tab/>
        <w:t>Максимальный процент застройки территории</w:t>
      </w:r>
      <w:r w:rsidRPr="00F012FD">
        <w:rPr>
          <w:sz w:val="26"/>
          <w:szCs w:val="26"/>
        </w:rPr>
        <w:tab/>
        <w:t>60%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Из текста п.5 исключить повторяющиеся параметры.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11.Таблица 4: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 xml:space="preserve"> Для зоны</w:t>
      </w:r>
      <w:proofErr w:type="gramStart"/>
      <w:r w:rsidRPr="00F012FD">
        <w:rPr>
          <w:sz w:val="26"/>
          <w:szCs w:val="26"/>
        </w:rPr>
        <w:t xml:space="preserve"> Ж</w:t>
      </w:r>
      <w:proofErr w:type="gramEnd"/>
      <w:r w:rsidRPr="00F012FD">
        <w:rPr>
          <w:sz w:val="26"/>
          <w:szCs w:val="26"/>
        </w:rPr>
        <w:t>- 3, вместо  п.5 Архитектурно-строительные требования вставить: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Предельные параметры земельных участков и объектов капитального строительства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1.</w:t>
      </w:r>
      <w:r w:rsidRPr="00F012FD">
        <w:rPr>
          <w:sz w:val="26"/>
          <w:szCs w:val="26"/>
        </w:rPr>
        <w:tab/>
        <w:t>Минимальные размеры земельных участков</w:t>
      </w:r>
      <w:r w:rsidRPr="00F012FD">
        <w:rPr>
          <w:sz w:val="26"/>
          <w:szCs w:val="26"/>
        </w:rPr>
        <w:tab/>
        <w:t>0,06га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ab/>
        <w:t>Максимальные размеры земельных участков</w:t>
      </w:r>
      <w:r w:rsidRPr="00F012FD">
        <w:rPr>
          <w:sz w:val="26"/>
          <w:szCs w:val="26"/>
        </w:rPr>
        <w:tab/>
        <w:t>0,25га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2.</w:t>
      </w:r>
      <w:r w:rsidRPr="00F012FD">
        <w:rPr>
          <w:sz w:val="26"/>
          <w:szCs w:val="26"/>
        </w:rPr>
        <w:tab/>
        <w:t>Минимальный отступ от передней границы земельного участка</w:t>
      </w:r>
      <w:r w:rsidRPr="00F012FD">
        <w:rPr>
          <w:sz w:val="26"/>
          <w:szCs w:val="26"/>
        </w:rPr>
        <w:tab/>
        <w:t>3м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ab/>
        <w:t>В том числе на магистральных улицах</w:t>
      </w:r>
      <w:r w:rsidRPr="00F012FD">
        <w:rPr>
          <w:sz w:val="26"/>
          <w:szCs w:val="26"/>
        </w:rPr>
        <w:tab/>
        <w:t>6м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3</w:t>
      </w:r>
      <w:r w:rsidRPr="00F012FD">
        <w:rPr>
          <w:sz w:val="26"/>
          <w:szCs w:val="26"/>
        </w:rPr>
        <w:tab/>
        <w:t xml:space="preserve">Максимальное количество этажей, не считая </w:t>
      </w:r>
      <w:proofErr w:type="gramStart"/>
      <w:r w:rsidRPr="00F012FD">
        <w:rPr>
          <w:sz w:val="26"/>
          <w:szCs w:val="26"/>
        </w:rPr>
        <w:t>мансардного</w:t>
      </w:r>
      <w:proofErr w:type="gramEnd"/>
      <w:r w:rsidRPr="00F012FD">
        <w:rPr>
          <w:sz w:val="26"/>
          <w:szCs w:val="26"/>
        </w:rPr>
        <w:tab/>
        <w:t>2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ab/>
        <w:t xml:space="preserve">Максимальная высота зданий от уровня земли до верха перекрытия последнего этажа </w:t>
      </w:r>
      <w:r w:rsidRPr="00F012FD">
        <w:rPr>
          <w:sz w:val="26"/>
          <w:szCs w:val="26"/>
        </w:rPr>
        <w:tab/>
        <w:t>7м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4</w:t>
      </w:r>
      <w:r w:rsidRPr="00F012FD">
        <w:rPr>
          <w:sz w:val="26"/>
          <w:szCs w:val="26"/>
        </w:rPr>
        <w:tab/>
        <w:t>Максимальный процент застройки территории</w:t>
      </w:r>
      <w:r w:rsidRPr="00F012FD">
        <w:rPr>
          <w:sz w:val="26"/>
          <w:szCs w:val="26"/>
        </w:rPr>
        <w:tab/>
        <w:t>60%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 xml:space="preserve">12. Таблица 5: Для зоны Ж-4 Виды разрешенного использования земельных участков не предусмотрены. 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Предельные параметры земельных участков и объектов капитального строительства не предусмотрены.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13. Статья 47: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1)</w:t>
      </w:r>
      <w:r w:rsidRPr="00F012FD">
        <w:rPr>
          <w:sz w:val="26"/>
          <w:szCs w:val="26"/>
        </w:rPr>
        <w:tab/>
        <w:t>обозначение «Ц» заменить на «ОД-1»;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2) Таблица</w:t>
      </w:r>
      <w:proofErr w:type="gramStart"/>
      <w:r w:rsidRPr="00F012FD">
        <w:rPr>
          <w:sz w:val="26"/>
          <w:szCs w:val="26"/>
        </w:rPr>
        <w:t>6</w:t>
      </w:r>
      <w:proofErr w:type="gramEnd"/>
      <w:r w:rsidRPr="00F012FD">
        <w:rPr>
          <w:sz w:val="26"/>
          <w:szCs w:val="26"/>
        </w:rPr>
        <w:t>: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а) обозначение «Ц» заменить на «ОД-1».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б) Для зоны ОД-1  Предельные параметры земельных участков и объектов капитального строительства не предусмотрены.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13. Таблица 7:Для зоны ЦО Предельные параметры земельных участков и объектов капитального строительства не предусмотрены.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14. Таблица:8</w:t>
      </w:r>
      <w:proofErr w:type="gramStart"/>
      <w:r w:rsidRPr="00F012FD">
        <w:rPr>
          <w:sz w:val="26"/>
          <w:szCs w:val="26"/>
        </w:rPr>
        <w:t xml:space="preserve"> Д</w:t>
      </w:r>
      <w:proofErr w:type="gramEnd"/>
      <w:r w:rsidRPr="00F012FD">
        <w:rPr>
          <w:sz w:val="26"/>
          <w:szCs w:val="26"/>
        </w:rPr>
        <w:t>ля зоны ПК предельные параметры земельных участков и объектов капитального строительства не предусмотрены.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15. Таблица:9</w:t>
      </w:r>
      <w:proofErr w:type="gramStart"/>
      <w:r w:rsidRPr="00F012FD">
        <w:rPr>
          <w:sz w:val="26"/>
          <w:szCs w:val="26"/>
        </w:rPr>
        <w:t xml:space="preserve"> Д</w:t>
      </w:r>
      <w:proofErr w:type="gramEnd"/>
      <w:r w:rsidRPr="00F012FD">
        <w:rPr>
          <w:sz w:val="26"/>
          <w:szCs w:val="26"/>
        </w:rPr>
        <w:t>ля зоны И предельные параметры земельных участков и объектов капитального строительства не предусмотрены.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16. Исключить ст.50 Зоны транспортной инфраструктуры.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17. Таблица: 12</w:t>
      </w:r>
      <w:proofErr w:type="gramStart"/>
      <w:r w:rsidRPr="00F012FD">
        <w:rPr>
          <w:sz w:val="26"/>
          <w:szCs w:val="26"/>
        </w:rPr>
        <w:t xml:space="preserve"> Д</w:t>
      </w:r>
      <w:proofErr w:type="gramEnd"/>
      <w:r w:rsidRPr="00F012FD">
        <w:rPr>
          <w:sz w:val="26"/>
          <w:szCs w:val="26"/>
        </w:rPr>
        <w:t>ля зоны СХ-1 предельные параметры земельных участков и объектов капитального строительства не предусмотрены.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18.Таблица: 13</w:t>
      </w:r>
      <w:proofErr w:type="gramStart"/>
      <w:r w:rsidRPr="00F012FD">
        <w:rPr>
          <w:sz w:val="26"/>
          <w:szCs w:val="26"/>
        </w:rPr>
        <w:t xml:space="preserve"> Д</w:t>
      </w:r>
      <w:proofErr w:type="gramEnd"/>
      <w:r w:rsidRPr="00F012FD">
        <w:rPr>
          <w:sz w:val="26"/>
          <w:szCs w:val="26"/>
        </w:rPr>
        <w:t>ля зоны СХ-2 предельные параметры земельных участков и объектов капитального строительства не предусмотрены.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19. Таблица: 15</w:t>
      </w:r>
      <w:proofErr w:type="gramStart"/>
      <w:r w:rsidRPr="00F012FD">
        <w:rPr>
          <w:sz w:val="26"/>
          <w:szCs w:val="26"/>
        </w:rPr>
        <w:t xml:space="preserve"> Д</w:t>
      </w:r>
      <w:proofErr w:type="gramEnd"/>
      <w:r w:rsidRPr="00F012FD">
        <w:rPr>
          <w:sz w:val="26"/>
          <w:szCs w:val="26"/>
        </w:rPr>
        <w:t xml:space="preserve">ля зоны Р-1 предельные параметры земельных участков и объектов капитального строительства не предусмотрены. 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20. Таблица:16</w:t>
      </w:r>
      <w:proofErr w:type="gramStart"/>
      <w:r w:rsidRPr="00F012FD">
        <w:rPr>
          <w:sz w:val="26"/>
          <w:szCs w:val="26"/>
        </w:rPr>
        <w:t xml:space="preserve"> Д</w:t>
      </w:r>
      <w:proofErr w:type="gramEnd"/>
      <w:r w:rsidRPr="00F012FD">
        <w:rPr>
          <w:sz w:val="26"/>
          <w:szCs w:val="26"/>
        </w:rPr>
        <w:t>ля зоны Р-2 предельные параметры земельных участков и объектов капитального строительства не предусмотрены.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21. Таблица: 17</w:t>
      </w:r>
      <w:proofErr w:type="gramStart"/>
      <w:r w:rsidRPr="00F012FD">
        <w:rPr>
          <w:sz w:val="26"/>
          <w:szCs w:val="26"/>
        </w:rPr>
        <w:t xml:space="preserve"> Д</w:t>
      </w:r>
      <w:proofErr w:type="gramEnd"/>
      <w:r w:rsidRPr="00F012FD">
        <w:rPr>
          <w:sz w:val="26"/>
          <w:szCs w:val="26"/>
        </w:rPr>
        <w:t>ля зоны С-1 предельные параметры земельных участков и объектов капитального строительства не предусмотрены.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22.Таблица: 18</w:t>
      </w:r>
      <w:proofErr w:type="gramStart"/>
      <w:r w:rsidRPr="00F012FD">
        <w:rPr>
          <w:sz w:val="26"/>
          <w:szCs w:val="26"/>
        </w:rPr>
        <w:t xml:space="preserve">  Д</w:t>
      </w:r>
      <w:proofErr w:type="gramEnd"/>
      <w:r w:rsidRPr="00F012FD">
        <w:rPr>
          <w:sz w:val="26"/>
          <w:szCs w:val="26"/>
        </w:rPr>
        <w:t>ля зоны С-2 условно разрешенные виды использования земельных участков не предусмотрены,  предельные параметры земельных участков и объектов капитального строительства не предусмотрены.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 xml:space="preserve">23.Статья 55: Для зоны </w:t>
      </w:r>
      <w:proofErr w:type="gramStart"/>
      <w:r w:rsidRPr="00F012FD">
        <w:rPr>
          <w:sz w:val="26"/>
          <w:szCs w:val="26"/>
        </w:rPr>
        <w:t>ОК</w:t>
      </w:r>
      <w:proofErr w:type="gramEnd"/>
      <w:r w:rsidRPr="00F012FD">
        <w:rPr>
          <w:sz w:val="26"/>
          <w:szCs w:val="26"/>
        </w:rPr>
        <w:t xml:space="preserve"> виды использования земельных участков не предусмотрены,  </w:t>
      </w:r>
      <w:r w:rsidRPr="00F012FD">
        <w:rPr>
          <w:sz w:val="26"/>
          <w:szCs w:val="26"/>
        </w:rPr>
        <w:lastRenderedPageBreak/>
        <w:t>предельные параметры земельных участков и объектов капитального строительства не предусмотрены.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24.Статья 56: Для зоны В-1 вспомогательные виды использования земельных участков не установлены.  Предельные параметры земельных участков и объектов капитального строительства не предусмотрены.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25. Статья 57: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1) обозначение зоны «В-1» заменить на «В-2»</w:t>
      </w:r>
    </w:p>
    <w:p w:rsidR="00F012FD" w:rsidRPr="00F012FD" w:rsidRDefault="00F012FD" w:rsidP="00F012FD">
      <w:pPr>
        <w:spacing w:line="100" w:lineRule="atLeast"/>
        <w:jc w:val="both"/>
        <w:rPr>
          <w:sz w:val="26"/>
          <w:szCs w:val="26"/>
        </w:rPr>
      </w:pPr>
      <w:r w:rsidRPr="00F012FD">
        <w:rPr>
          <w:sz w:val="26"/>
          <w:szCs w:val="26"/>
        </w:rPr>
        <w:t>2) Для зоны В-2 вспомогательные виды использования земельных участков не установлены.  Предельные параметры земельных участков и объектов капитального строительства не предусмотрены.</w:t>
      </w:r>
    </w:p>
    <w:p w:rsidR="00123B89" w:rsidRDefault="00F012FD" w:rsidP="00F012FD">
      <w:pPr>
        <w:spacing w:line="100" w:lineRule="atLeast"/>
        <w:jc w:val="both"/>
      </w:pPr>
      <w:r w:rsidRPr="00F012FD">
        <w:rPr>
          <w:sz w:val="26"/>
          <w:szCs w:val="26"/>
        </w:rPr>
        <w:t>26.Статья 58:  Для зон СЗЗ вспомогательные виды использования земельных участков не установлены.  Предельные параметры земельных участков и объектов капитального строительства не предусмотрены</w:t>
      </w:r>
    </w:p>
    <w:p w:rsidR="00123B89" w:rsidRDefault="00123B89" w:rsidP="00123B89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Арбатского  сельсовета:                                                                  А.С. Лебедев </w:t>
      </w:r>
    </w:p>
    <w:p w:rsidR="00EE7ACE" w:rsidRPr="00123B89" w:rsidRDefault="00EE7ACE"/>
    <w:sectPr w:rsidR="00EE7ACE" w:rsidRPr="00123B89">
      <w:pgSz w:w="11906" w:h="16838"/>
      <w:pgMar w:top="1134" w:right="56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89"/>
    <w:rsid w:val="00041D2D"/>
    <w:rsid w:val="00123B89"/>
    <w:rsid w:val="002D7587"/>
    <w:rsid w:val="005D7F2F"/>
    <w:rsid w:val="00822EE7"/>
    <w:rsid w:val="00EA5C6B"/>
    <w:rsid w:val="00EE7ACE"/>
    <w:rsid w:val="00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cp:lastPrinted>2016-11-25T07:25:00Z</cp:lastPrinted>
  <dcterms:created xsi:type="dcterms:W3CDTF">2016-11-25T03:15:00Z</dcterms:created>
  <dcterms:modified xsi:type="dcterms:W3CDTF">2017-02-28T03:22:00Z</dcterms:modified>
</cp:coreProperties>
</file>