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A8" w:rsidRDefault="00B476A8" w:rsidP="00B476A8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Российская Федерация</w:t>
      </w:r>
    </w:p>
    <w:p w:rsidR="00B476A8" w:rsidRDefault="00B476A8" w:rsidP="00B476A8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Республика Хакасия</w:t>
      </w:r>
    </w:p>
    <w:p w:rsidR="00B476A8" w:rsidRDefault="00B476A8" w:rsidP="00B476A8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Таштыпский район</w:t>
      </w:r>
    </w:p>
    <w:p w:rsidR="00B476A8" w:rsidRDefault="00B476A8" w:rsidP="00B476A8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Администрация Арбатского сельсовета</w:t>
      </w:r>
    </w:p>
    <w:p w:rsidR="00B476A8" w:rsidRDefault="00B476A8" w:rsidP="00B476A8">
      <w:pPr>
        <w:pStyle w:val="Standard"/>
        <w:spacing w:line="100" w:lineRule="atLeast"/>
        <w:jc w:val="right"/>
        <w:rPr>
          <w:lang w:val="ru-RU"/>
        </w:rPr>
      </w:pPr>
    </w:p>
    <w:p w:rsidR="00B476A8" w:rsidRPr="006B4A5C" w:rsidRDefault="00B476A8" w:rsidP="00B476A8">
      <w:pPr>
        <w:pStyle w:val="Standard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B476A8" w:rsidRDefault="00B476A8" w:rsidP="00B476A8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</w:p>
    <w:p w:rsidR="00B476A8" w:rsidRPr="00D46B52" w:rsidRDefault="00B476A8" w:rsidP="00B476A8">
      <w:pPr>
        <w:pStyle w:val="Standard"/>
        <w:spacing w:line="100" w:lineRule="atLeast"/>
        <w:jc w:val="both"/>
        <w:rPr>
          <w:lang w:val="ru-RU"/>
        </w:rPr>
      </w:pPr>
      <w:r>
        <w:rPr>
          <w:sz w:val="26"/>
          <w:szCs w:val="26"/>
          <w:lang w:val="ru-RU"/>
        </w:rPr>
        <w:t>30 августа 2021 г.                                       с. Арбаты                                                   № 54А</w:t>
      </w:r>
    </w:p>
    <w:p w:rsidR="00B476A8" w:rsidRDefault="00B476A8" w:rsidP="00B476A8">
      <w:pPr>
        <w:pStyle w:val="Standard"/>
        <w:spacing w:line="100" w:lineRule="atLeast"/>
        <w:jc w:val="both"/>
        <w:rPr>
          <w:sz w:val="26"/>
          <w:szCs w:val="26"/>
          <w:lang w:val="ru-RU"/>
        </w:rPr>
      </w:pPr>
    </w:p>
    <w:p w:rsidR="00B476A8" w:rsidRDefault="00B476A8" w:rsidP="00B476A8">
      <w:pPr>
        <w:pStyle w:val="Standarduseruser"/>
        <w:jc w:val="both"/>
        <w:rPr>
          <w:sz w:val="26"/>
          <w:szCs w:val="26"/>
          <w:lang w:val="ru-RU"/>
        </w:rPr>
      </w:pPr>
    </w:p>
    <w:p w:rsidR="00B476A8" w:rsidRPr="00D46B52" w:rsidRDefault="00B476A8" w:rsidP="00B476A8">
      <w:pPr>
        <w:pStyle w:val="Standarduseruser"/>
        <w:ind w:right="13"/>
        <w:rPr>
          <w:bCs/>
          <w:sz w:val="26"/>
          <w:szCs w:val="26"/>
          <w:lang w:val="ru-RU"/>
        </w:rPr>
      </w:pPr>
      <w:r w:rsidRPr="00D46B52">
        <w:rPr>
          <w:bCs/>
          <w:sz w:val="26"/>
          <w:szCs w:val="26"/>
          <w:lang w:val="ru-RU"/>
        </w:rPr>
        <w:t xml:space="preserve">О внесении изменений в </w:t>
      </w:r>
      <w:r>
        <w:rPr>
          <w:bCs/>
          <w:sz w:val="26"/>
          <w:szCs w:val="26"/>
          <w:lang w:val="ru-RU"/>
        </w:rPr>
        <w:t>Положение</w:t>
      </w:r>
    </w:p>
    <w:p w:rsidR="00B476A8" w:rsidRDefault="00B476A8" w:rsidP="00B476A8">
      <w:pPr>
        <w:pStyle w:val="Standarduseruser"/>
        <w:ind w:right="1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о системе оплаты труда лиц,</w:t>
      </w:r>
    </w:p>
    <w:p w:rsidR="00B476A8" w:rsidRDefault="00B476A8" w:rsidP="00B476A8">
      <w:pPr>
        <w:pStyle w:val="Standarduseruser"/>
        <w:ind w:right="1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занимающих должности, не отнесенные</w:t>
      </w:r>
    </w:p>
    <w:p w:rsidR="00B476A8" w:rsidRDefault="00B476A8" w:rsidP="00B476A8">
      <w:pPr>
        <w:pStyle w:val="Standarduseruser"/>
        <w:ind w:right="1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 муниципальным должностям и должностям</w:t>
      </w:r>
    </w:p>
    <w:p w:rsidR="00B476A8" w:rsidRDefault="00B476A8" w:rsidP="00B476A8">
      <w:pPr>
        <w:pStyle w:val="Standarduseruser"/>
        <w:ind w:right="1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муниципальной службы в органах местного </w:t>
      </w:r>
    </w:p>
    <w:p w:rsidR="00B476A8" w:rsidRDefault="00B476A8" w:rsidP="00B476A8">
      <w:pPr>
        <w:pStyle w:val="Standarduseruser"/>
        <w:ind w:right="1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самоуправления в администрации Арбатского</w:t>
      </w:r>
    </w:p>
    <w:p w:rsidR="00B476A8" w:rsidRDefault="00B476A8" w:rsidP="00B476A8">
      <w:pPr>
        <w:pStyle w:val="Standarduseruser"/>
        <w:ind w:right="1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сельсовета, утвержденное постановлением</w:t>
      </w:r>
    </w:p>
    <w:p w:rsidR="00B476A8" w:rsidRDefault="00B476A8" w:rsidP="00B476A8">
      <w:pPr>
        <w:pStyle w:val="Standarduseruser"/>
        <w:ind w:right="1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администрации Арбатского сельсовета № 24 </w:t>
      </w:r>
    </w:p>
    <w:p w:rsidR="00B476A8" w:rsidRPr="00D46B52" w:rsidRDefault="003F3DD2" w:rsidP="00B476A8">
      <w:pPr>
        <w:pStyle w:val="Standarduseruser"/>
        <w:ind w:right="13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от 02</w:t>
      </w:r>
      <w:r w:rsidR="003767C3">
        <w:rPr>
          <w:bCs/>
          <w:sz w:val="26"/>
          <w:szCs w:val="26"/>
          <w:lang w:val="ru-RU"/>
        </w:rPr>
        <w:t>.04.20</w:t>
      </w:r>
      <w:r w:rsidR="00B476A8">
        <w:rPr>
          <w:bCs/>
          <w:sz w:val="26"/>
          <w:szCs w:val="26"/>
          <w:lang w:val="ru-RU"/>
        </w:rPr>
        <w:t>14г.</w:t>
      </w:r>
    </w:p>
    <w:p w:rsidR="00B476A8" w:rsidRDefault="00B476A8" w:rsidP="00B476A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B476A8" w:rsidRPr="004F4427" w:rsidRDefault="00B476A8" w:rsidP="00B476A8">
      <w:pPr>
        <w:pStyle w:val="Standard"/>
        <w:ind w:firstLine="851"/>
        <w:jc w:val="both"/>
        <w:rPr>
          <w:lang w:val="ru-RU"/>
        </w:rPr>
      </w:pPr>
      <w:r>
        <w:rPr>
          <w:rFonts w:eastAsia="Arial" w:cs="Arial"/>
          <w:sz w:val="26"/>
          <w:szCs w:val="26"/>
          <w:lang w:val="ru-RU"/>
        </w:rPr>
        <w:t xml:space="preserve">Руководствуясь </w:t>
      </w:r>
      <w:r>
        <w:rPr>
          <w:sz w:val="26"/>
          <w:szCs w:val="26"/>
          <w:lang w:val="ru-RU"/>
        </w:rPr>
        <w:t xml:space="preserve">Решением Совета депутатов Таштыпского района от 28.05.2021 </w:t>
      </w:r>
      <w:r>
        <w:rPr>
          <w:rFonts w:eastAsia="Arial" w:cs="Arial"/>
          <w:sz w:val="26"/>
          <w:szCs w:val="26"/>
          <w:lang w:val="ru-RU"/>
        </w:rPr>
        <w:t>N 240 «О внесении изменений в решение Совета депутатов Таштыпского района от 30.10.2015 года № 350 «Об утверждении Положения «Об оплате труда технического персонала муниципальных органов Таштыпского района Республики Хакасия»</w:t>
      </w:r>
      <w:r>
        <w:rPr>
          <w:sz w:val="26"/>
          <w:szCs w:val="26"/>
          <w:lang w:val="ru-RU"/>
        </w:rPr>
        <w:t xml:space="preserve"> и ст. 44 Устава муниципального образования Арбатский сельсовет Таштыпского района Республики Хакасия, администрация Арбатского сельсовета ПОСТАНОВЛЯЕТ:</w:t>
      </w:r>
    </w:p>
    <w:p w:rsidR="00B476A8" w:rsidRDefault="00B476A8" w:rsidP="00B476A8">
      <w:pPr>
        <w:pStyle w:val="Standarduseruser"/>
        <w:ind w:firstLine="709"/>
        <w:jc w:val="both"/>
        <w:rPr>
          <w:sz w:val="26"/>
          <w:szCs w:val="26"/>
          <w:lang w:val="ru-RU"/>
        </w:rPr>
      </w:pPr>
    </w:p>
    <w:p w:rsidR="00B476A8" w:rsidRPr="009638E2" w:rsidRDefault="00B476A8" w:rsidP="00597EAB">
      <w:pPr>
        <w:pStyle w:val="Standarduseruser"/>
        <w:ind w:right="13"/>
        <w:jc w:val="both"/>
        <w:rPr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1. Внести в </w:t>
      </w:r>
      <w:r>
        <w:rPr>
          <w:bCs/>
          <w:sz w:val="26"/>
          <w:szCs w:val="26"/>
          <w:lang w:val="ru-RU"/>
        </w:rPr>
        <w:t xml:space="preserve">Положение </w:t>
      </w:r>
      <w:r w:rsidRPr="00D46B52">
        <w:rPr>
          <w:bCs/>
          <w:sz w:val="26"/>
          <w:szCs w:val="26"/>
          <w:lang w:val="ru-RU"/>
        </w:rPr>
        <w:t>о</w:t>
      </w:r>
      <w:r>
        <w:rPr>
          <w:bCs/>
          <w:sz w:val="26"/>
          <w:szCs w:val="26"/>
          <w:lang w:val="ru-RU"/>
        </w:rPr>
        <w:t xml:space="preserve"> системе оплаты труда лиц, занимающих должности, не отнесенные к муниципальным должностям и должностям муниципальной службы в органах местного самоуправления в администрации Арбатского сельсовета</w:t>
      </w:r>
      <w:r w:rsidR="00597EAB">
        <w:rPr>
          <w:sz w:val="26"/>
          <w:szCs w:val="26"/>
          <w:lang w:val="ru-RU"/>
        </w:rPr>
        <w:t xml:space="preserve">, </w:t>
      </w:r>
      <w:r w:rsidR="00597EAB">
        <w:rPr>
          <w:bCs/>
          <w:sz w:val="26"/>
          <w:szCs w:val="26"/>
          <w:lang w:val="ru-RU"/>
        </w:rPr>
        <w:t xml:space="preserve">утвержденное постановлением администрации </w:t>
      </w:r>
      <w:r w:rsidR="003F3DD2">
        <w:rPr>
          <w:bCs/>
          <w:sz w:val="26"/>
          <w:szCs w:val="26"/>
          <w:lang w:val="ru-RU"/>
        </w:rPr>
        <w:t>Арбатского сельсовета № 24 от 02</w:t>
      </w:r>
      <w:r w:rsidR="00597EAB">
        <w:rPr>
          <w:bCs/>
          <w:sz w:val="26"/>
          <w:szCs w:val="26"/>
          <w:lang w:val="ru-RU"/>
        </w:rPr>
        <w:t xml:space="preserve">.04.20214г. </w:t>
      </w:r>
      <w:r>
        <w:rPr>
          <w:sz w:val="26"/>
          <w:szCs w:val="26"/>
          <w:lang w:val="ru-RU"/>
        </w:rPr>
        <w:t>следующие изменения:</w:t>
      </w:r>
    </w:p>
    <w:p w:rsidR="00B476A8" w:rsidRDefault="00597EAB" w:rsidP="00597EAB">
      <w:pPr>
        <w:pStyle w:val="Standarduser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приложении 1 к постановлени</w:t>
      </w:r>
      <w:bookmarkStart w:id="0" w:name="_GoBack"/>
      <w:bookmarkEnd w:id="0"/>
      <w:r>
        <w:rPr>
          <w:sz w:val="26"/>
          <w:szCs w:val="26"/>
          <w:lang w:val="ru-RU"/>
        </w:rPr>
        <w:t>ю</w:t>
      </w:r>
      <w:r w:rsidR="00B476A8">
        <w:rPr>
          <w:sz w:val="26"/>
          <w:szCs w:val="26"/>
          <w:lang w:val="ru-RU"/>
        </w:rPr>
        <w:t xml:space="preserve"> в пункте 3.2. слова «кроме материальной помощи» исключить;</w:t>
      </w:r>
    </w:p>
    <w:p w:rsidR="00B476A8" w:rsidRDefault="00B476A8" w:rsidP="00597EAB">
      <w:pPr>
        <w:pStyle w:val="Standarduseruser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2. Контроль за исполнением настоящего </w:t>
      </w:r>
      <w:r w:rsidR="00597EAB">
        <w:rPr>
          <w:sz w:val="26"/>
          <w:szCs w:val="26"/>
          <w:lang w:val="ru-RU"/>
        </w:rPr>
        <w:t>постановления оставляю за собой.</w:t>
      </w:r>
    </w:p>
    <w:p w:rsidR="00B476A8" w:rsidRDefault="00B476A8" w:rsidP="00597EAB">
      <w:pPr>
        <w:pStyle w:val="Standarduseruser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597EAB">
        <w:rPr>
          <w:sz w:val="26"/>
          <w:szCs w:val="26"/>
          <w:lang w:val="ru-RU"/>
        </w:rPr>
        <w:t>. Настоящее постановление</w:t>
      </w:r>
      <w:r>
        <w:rPr>
          <w:sz w:val="26"/>
          <w:szCs w:val="26"/>
          <w:lang w:val="ru-RU"/>
        </w:rPr>
        <w:t xml:space="preserve"> вступает в силу со дня его официального опубликования и распространяется на правоотношения, начиная с 01.01.2021 года.</w:t>
      </w:r>
    </w:p>
    <w:p w:rsidR="00B476A8" w:rsidRDefault="00B476A8" w:rsidP="00597EAB">
      <w:pPr>
        <w:pStyle w:val="Standarduseruser"/>
        <w:jc w:val="both"/>
        <w:rPr>
          <w:sz w:val="26"/>
          <w:szCs w:val="26"/>
          <w:lang w:val="ru-RU"/>
        </w:rPr>
      </w:pPr>
    </w:p>
    <w:p w:rsidR="00B476A8" w:rsidRDefault="00B476A8" w:rsidP="00597EAB">
      <w:pPr>
        <w:pStyle w:val="Standarduseruser"/>
        <w:jc w:val="both"/>
        <w:rPr>
          <w:sz w:val="26"/>
          <w:szCs w:val="26"/>
          <w:lang w:val="ru-RU"/>
        </w:rPr>
      </w:pPr>
    </w:p>
    <w:p w:rsidR="00B476A8" w:rsidRPr="006B4A5C" w:rsidRDefault="00B476A8" w:rsidP="00597EAB">
      <w:pPr>
        <w:pStyle w:val="Standarduseruser"/>
        <w:jc w:val="both"/>
        <w:rPr>
          <w:sz w:val="26"/>
          <w:szCs w:val="26"/>
          <w:lang w:val="ru-RU"/>
        </w:rPr>
      </w:pPr>
      <w:r w:rsidRPr="006B4A5C">
        <w:rPr>
          <w:sz w:val="26"/>
          <w:szCs w:val="26"/>
          <w:lang w:val="ru-RU"/>
        </w:rPr>
        <w:t xml:space="preserve">Глава Арбатского сельсовета                                                                   </w:t>
      </w:r>
      <w:r>
        <w:rPr>
          <w:sz w:val="26"/>
          <w:szCs w:val="26"/>
          <w:lang w:val="ru-RU"/>
        </w:rPr>
        <w:t xml:space="preserve">            </w:t>
      </w:r>
      <w:r w:rsidRPr="006B4A5C">
        <w:rPr>
          <w:sz w:val="26"/>
          <w:szCs w:val="26"/>
          <w:lang w:val="ru-RU"/>
        </w:rPr>
        <w:t>С.Н. Чебодаев</w:t>
      </w:r>
    </w:p>
    <w:p w:rsidR="00B476A8" w:rsidRDefault="00B476A8" w:rsidP="00597EAB">
      <w:pPr>
        <w:pStyle w:val="Standard"/>
        <w:jc w:val="both"/>
        <w:rPr>
          <w:lang w:val="ru-RU"/>
        </w:rPr>
      </w:pPr>
    </w:p>
    <w:p w:rsidR="00D31642" w:rsidRDefault="00D31642" w:rsidP="00597EAB">
      <w:pPr>
        <w:jc w:val="both"/>
      </w:pPr>
    </w:p>
    <w:sectPr w:rsidR="00D31642">
      <w:pgSz w:w="11905" w:h="16837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33FC"/>
    <w:multiLevelType w:val="multilevel"/>
    <w:tmpl w:val="F386F18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C6"/>
    <w:rsid w:val="003767C3"/>
    <w:rsid w:val="003F3DD2"/>
    <w:rsid w:val="00597EAB"/>
    <w:rsid w:val="00B476A8"/>
    <w:rsid w:val="00CC7EC6"/>
    <w:rsid w:val="00D3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3F25A-1323-4B0D-AD0B-19B5A5B0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6A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B476A8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Standarduseruser">
    <w:name w:val="Standard (user) (user)"/>
    <w:rsid w:val="00B476A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B476A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7</cp:revision>
  <dcterms:created xsi:type="dcterms:W3CDTF">2021-10-20T02:58:00Z</dcterms:created>
  <dcterms:modified xsi:type="dcterms:W3CDTF">2021-10-20T03:23:00Z</dcterms:modified>
</cp:coreProperties>
</file>