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0D" w:rsidRPr="00395821" w:rsidRDefault="003D450D" w:rsidP="003D450D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821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Прокурор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раз</w:t>
      </w:r>
      <w:r w:rsidR="00F37938">
        <w:rPr>
          <w:rFonts w:ascii="Times New Roman" w:hAnsi="Times New Roman" w:cs="Times New Roman"/>
          <w:b/>
          <w:sz w:val="36"/>
          <w:szCs w:val="36"/>
          <w:u w:val="single"/>
        </w:rPr>
        <w:t>ъ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ясняет</w:t>
      </w:r>
      <w:r w:rsidRPr="00395821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</w:p>
    <w:p w:rsidR="003D450D" w:rsidRDefault="003D450D" w:rsidP="003958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821" w:rsidRPr="00395821" w:rsidRDefault="00395821" w:rsidP="003958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21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принято новое постановление от 9 апреля 2022 № 630 «Об утверждении основных требований к порядку и условиям предоставлени</w:t>
      </w:r>
      <w:bookmarkStart w:id="0" w:name="_GoBack"/>
      <w:bookmarkEnd w:id="0"/>
      <w:r w:rsidRPr="00395821">
        <w:rPr>
          <w:rFonts w:ascii="Times New Roman" w:hAnsi="Times New Roman" w:cs="Times New Roman"/>
          <w:b/>
          <w:sz w:val="28"/>
          <w:szCs w:val="28"/>
        </w:rPr>
        <w:t xml:space="preserve">я ежемесячной денежной выплаты на ребенка от 8 до 17 </w:t>
      </w:r>
      <w:proofErr w:type="gramStart"/>
      <w:r w:rsidRPr="00395821">
        <w:rPr>
          <w:rFonts w:ascii="Times New Roman" w:hAnsi="Times New Roman" w:cs="Times New Roman"/>
          <w:b/>
          <w:sz w:val="28"/>
          <w:szCs w:val="28"/>
        </w:rPr>
        <w:t>лет..</w:t>
      </w:r>
      <w:proofErr w:type="gramEnd"/>
      <w:r w:rsidRPr="00395821">
        <w:rPr>
          <w:rFonts w:ascii="Times New Roman" w:hAnsi="Times New Roman" w:cs="Times New Roman"/>
          <w:b/>
          <w:sz w:val="28"/>
          <w:szCs w:val="28"/>
        </w:rPr>
        <w:t>».</w:t>
      </w:r>
    </w:p>
    <w:p w:rsidR="00395821" w:rsidRPr="00395821" w:rsidRDefault="008F4F43" w:rsidP="00395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При назначении социальных выплат </w:t>
      </w:r>
      <w:r w:rsidR="00395821" w:rsidRPr="00395821">
        <w:rPr>
          <w:rFonts w:ascii="Times New Roman" w:hAnsi="Times New Roman" w:cs="Times New Roman"/>
          <w:sz w:val="28"/>
          <w:szCs w:val="28"/>
        </w:rPr>
        <w:t xml:space="preserve">с 01.04.2022 </w:t>
      </w:r>
      <w:r w:rsidRPr="00395821">
        <w:rPr>
          <w:rFonts w:ascii="Times New Roman" w:hAnsi="Times New Roman" w:cs="Times New Roman"/>
          <w:sz w:val="28"/>
          <w:szCs w:val="28"/>
        </w:rPr>
        <w:t xml:space="preserve">не </w:t>
      </w:r>
      <w:r w:rsidR="00395821" w:rsidRPr="0039582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395821">
        <w:rPr>
          <w:rFonts w:ascii="Times New Roman" w:hAnsi="Times New Roman" w:cs="Times New Roman"/>
          <w:sz w:val="28"/>
          <w:szCs w:val="28"/>
        </w:rPr>
        <w:t>учитыва</w:t>
      </w:r>
      <w:r w:rsidR="00395821" w:rsidRPr="00395821">
        <w:rPr>
          <w:rFonts w:ascii="Times New Roman" w:hAnsi="Times New Roman" w:cs="Times New Roman"/>
          <w:sz w:val="28"/>
          <w:szCs w:val="28"/>
        </w:rPr>
        <w:t>ться</w:t>
      </w:r>
      <w:r w:rsidRPr="00395821">
        <w:rPr>
          <w:rFonts w:ascii="Times New Roman" w:hAnsi="Times New Roman" w:cs="Times New Roman"/>
          <w:sz w:val="28"/>
          <w:szCs w:val="28"/>
        </w:rPr>
        <w:t xml:space="preserve"> транспортные средства, находящиеся под арестом или в угоне. </w:t>
      </w:r>
    </w:p>
    <w:p w:rsidR="008F4F43" w:rsidRPr="00395821" w:rsidRDefault="008F4F43" w:rsidP="00395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В соответствии с изменениями федерального законодательства с 01.04.2022 при принятии решений о назначении выплат на детей от 3 до 7 лет, от 8 до 17 лет, а также ежемесячных выплат беременным женщинам, вставшим на учет в ранние сроки, не учитываются автотранспортные средства, находящиеся в розыске или под арестом.</w:t>
      </w:r>
    </w:p>
    <w:p w:rsidR="008F4F43" w:rsidRPr="00395821" w:rsidRDefault="008F4F43" w:rsidP="00395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По новым правилам также не будет учитываться имущество, приобретенное за счет средств целевых субсидии</w:t>
      </w:r>
    </w:p>
    <w:p w:rsidR="008F4F43" w:rsidRPr="00395821" w:rsidRDefault="008F4F43" w:rsidP="008F4F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75E" w:rsidRDefault="00395821" w:rsidP="00D537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821">
        <w:rPr>
          <w:rFonts w:ascii="Times New Roman" w:hAnsi="Times New Roman" w:cs="Times New Roman"/>
          <w:b/>
          <w:bCs/>
          <w:sz w:val="28"/>
          <w:szCs w:val="28"/>
        </w:rPr>
        <w:t xml:space="preserve">Помощник прокурора района </w:t>
      </w:r>
      <w:r w:rsidRPr="003958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58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58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58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582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39582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Е.</w:t>
      </w:r>
      <w:proofErr w:type="gramEnd"/>
      <w:r w:rsidRPr="00395821">
        <w:rPr>
          <w:rFonts w:ascii="Times New Roman" w:hAnsi="Times New Roman" w:cs="Times New Roman"/>
          <w:b/>
          <w:bCs/>
          <w:sz w:val="28"/>
          <w:szCs w:val="28"/>
        </w:rPr>
        <w:t xml:space="preserve"> Петрова </w:t>
      </w:r>
    </w:p>
    <w:p w:rsidR="00D5375E" w:rsidRPr="00395821" w:rsidRDefault="00D5375E" w:rsidP="00D5375E">
      <w:pPr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b/>
          <w:bCs/>
          <w:sz w:val="28"/>
          <w:szCs w:val="28"/>
        </w:rPr>
        <w:t>С 4 марта 2022 года введена уголовная ответственность за распространение ложной информации об использовании Вооруженных Сил РФ и их дискредитацию</w:t>
      </w:r>
      <w:r w:rsidRPr="0039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5E" w:rsidRPr="00395821" w:rsidRDefault="00D5375E" w:rsidP="00395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 </w:t>
      </w:r>
      <w:r w:rsidR="00395821">
        <w:rPr>
          <w:rFonts w:ascii="Times New Roman" w:hAnsi="Times New Roman" w:cs="Times New Roman"/>
          <w:sz w:val="28"/>
          <w:szCs w:val="28"/>
        </w:rPr>
        <w:tab/>
      </w:r>
      <w:r w:rsidRPr="00395821">
        <w:rPr>
          <w:rFonts w:ascii="Times New Roman" w:hAnsi="Times New Roman" w:cs="Times New Roman"/>
          <w:sz w:val="28"/>
          <w:szCs w:val="28"/>
        </w:rPr>
        <w:t>В Уголовный кодекс Российской Федерации введена новая норма закона – ст. 207 УК РФ, которая предусматривает ответственность за п</w:t>
      </w:r>
      <w:r w:rsidRPr="00DB01C9">
        <w:rPr>
          <w:rFonts w:ascii="Times New Roman" w:hAnsi="Times New Roman" w:cs="Times New Roman"/>
          <w:sz w:val="28"/>
          <w:szCs w:val="28"/>
        </w:rPr>
        <w:t>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безопасности,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</w:t>
      </w:r>
      <w:r w:rsidRPr="00395821">
        <w:rPr>
          <w:rFonts w:ascii="Times New Roman" w:hAnsi="Times New Roman" w:cs="Times New Roman"/>
          <w:sz w:val="28"/>
          <w:szCs w:val="28"/>
        </w:rPr>
        <w:t>.</w:t>
      </w:r>
    </w:p>
    <w:p w:rsidR="00D5375E" w:rsidRPr="00395821" w:rsidRDefault="00D5375E" w:rsidP="00395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Законом предусмотрено несколько видов наказаний за подобные деяния. При наличии квалифицирующих признаков, таких как совершение преступления с использованием своего служебного положения, из корыстных побуждений и других, может последовать наказание в виде штрафа до 5 миллионов рублей, либо лишения свободы на срок до 5 лет.</w:t>
      </w:r>
    </w:p>
    <w:p w:rsidR="00D5375E" w:rsidRPr="00395821" w:rsidRDefault="00D5375E" w:rsidP="00395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 Ответственность наступит, если сведения или действия выражены публично и касаются использования Вооруженных Сил РФ в целях защиты интересов РФ, ее граждан, поддержания международного мира и безопасности. </w:t>
      </w:r>
    </w:p>
    <w:p w:rsidR="00395821" w:rsidRDefault="00395821" w:rsidP="00D53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75E" w:rsidRPr="00395821" w:rsidRDefault="00D5375E" w:rsidP="00D5375E">
      <w:pPr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395821">
        <w:rPr>
          <w:rFonts w:ascii="Times New Roman" w:hAnsi="Times New Roman" w:cs="Times New Roman"/>
          <w:sz w:val="28"/>
          <w:szCs w:val="28"/>
        </w:rPr>
        <w:tab/>
      </w:r>
      <w:r w:rsidRPr="00395821">
        <w:rPr>
          <w:rFonts w:ascii="Times New Roman" w:hAnsi="Times New Roman" w:cs="Times New Roman"/>
          <w:sz w:val="28"/>
          <w:szCs w:val="28"/>
        </w:rPr>
        <w:tab/>
        <w:t xml:space="preserve">                           И. Сагалаков </w:t>
      </w:r>
    </w:p>
    <w:p w:rsidR="00D5375E" w:rsidRPr="00395821" w:rsidRDefault="00D5375E" w:rsidP="00D5375E">
      <w:pPr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 5 апреля 2022 года изменили норму об ответственности за уничтожение и повреждение лесных насаждений.</w:t>
      </w:r>
      <w:r w:rsidRPr="0039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5E" w:rsidRPr="00395821" w:rsidRDefault="00D5375E" w:rsidP="00395821">
      <w:pPr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  </w:t>
      </w:r>
      <w:r w:rsidR="00395821">
        <w:rPr>
          <w:rFonts w:ascii="Times New Roman" w:hAnsi="Times New Roman" w:cs="Times New Roman"/>
          <w:sz w:val="28"/>
          <w:szCs w:val="28"/>
        </w:rPr>
        <w:tab/>
      </w:r>
      <w:r w:rsidRPr="00395821">
        <w:rPr>
          <w:rFonts w:ascii="Times New Roman" w:hAnsi="Times New Roman" w:cs="Times New Roman"/>
          <w:sz w:val="28"/>
          <w:szCs w:val="28"/>
        </w:rPr>
        <w:t>С 5 апреля вступили изменения в ст. 261 Уголовного кодекса РФ, которая предусматривает ответственность за у</w:t>
      </w:r>
      <w:r w:rsidRPr="00671967">
        <w:rPr>
          <w:rFonts w:ascii="Times New Roman" w:hAnsi="Times New Roman" w:cs="Times New Roman"/>
          <w:sz w:val="28"/>
          <w:szCs w:val="28"/>
        </w:rPr>
        <w:t>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если эти деяния причинили значительный ущерб</w:t>
      </w:r>
      <w:r w:rsidRPr="00395821">
        <w:rPr>
          <w:rFonts w:ascii="Times New Roman" w:hAnsi="Times New Roman" w:cs="Times New Roman"/>
          <w:sz w:val="28"/>
          <w:szCs w:val="28"/>
        </w:rPr>
        <w:t xml:space="preserve">.   </w:t>
      </w:r>
      <w:r w:rsidRPr="00395821">
        <w:rPr>
          <w:rFonts w:ascii="Times New Roman" w:hAnsi="Times New Roman" w:cs="Times New Roman"/>
          <w:sz w:val="28"/>
          <w:szCs w:val="28"/>
        </w:rPr>
        <w:tab/>
        <w:t>Изменения коснулись размера причиненного ущерба государству, а также ужесточен размер назначаемого наказания за деяния с 3 лет до 4 лет лишения свободы.</w:t>
      </w:r>
    </w:p>
    <w:p w:rsidR="00D5375E" w:rsidRPr="00395821" w:rsidRDefault="00D5375E" w:rsidP="00D537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К ответственности привлекут, если уничтожение и повреждение лесных и иных насаждений из-за неосторожного обращения с огнем или иным источником повышенной опасности причинило значительный ущерб. Его признают таковым, если ущерб составит более 10 тысяч рублей. </w:t>
      </w:r>
    </w:p>
    <w:p w:rsidR="00395821" w:rsidRDefault="00395821" w:rsidP="00D53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75E" w:rsidRPr="00395821" w:rsidRDefault="00D5375E" w:rsidP="00D5375E">
      <w:pPr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395821">
        <w:rPr>
          <w:rFonts w:ascii="Times New Roman" w:hAnsi="Times New Roman" w:cs="Times New Roman"/>
          <w:sz w:val="28"/>
          <w:szCs w:val="28"/>
        </w:rPr>
        <w:tab/>
      </w:r>
      <w:r w:rsidRPr="00395821">
        <w:rPr>
          <w:rFonts w:ascii="Times New Roman" w:hAnsi="Times New Roman" w:cs="Times New Roman"/>
          <w:sz w:val="28"/>
          <w:szCs w:val="28"/>
        </w:rPr>
        <w:tab/>
      </w:r>
      <w:r w:rsidRPr="00395821">
        <w:rPr>
          <w:rFonts w:ascii="Times New Roman" w:hAnsi="Times New Roman" w:cs="Times New Roman"/>
          <w:sz w:val="28"/>
          <w:szCs w:val="28"/>
        </w:rPr>
        <w:tab/>
      </w:r>
      <w:r w:rsidRPr="00395821">
        <w:rPr>
          <w:rFonts w:ascii="Times New Roman" w:hAnsi="Times New Roman" w:cs="Times New Roman"/>
          <w:sz w:val="28"/>
          <w:szCs w:val="28"/>
        </w:rPr>
        <w:tab/>
      </w:r>
      <w:r w:rsidRPr="00395821">
        <w:rPr>
          <w:rFonts w:ascii="Times New Roman" w:hAnsi="Times New Roman" w:cs="Times New Roman"/>
          <w:sz w:val="28"/>
          <w:szCs w:val="28"/>
        </w:rPr>
        <w:tab/>
        <w:t xml:space="preserve">         И. Сагалаков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D5375E" w:rsidRPr="00395821" w:rsidTr="00F34808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D5375E" w:rsidRPr="00395821" w:rsidRDefault="00D5375E" w:rsidP="00F34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5E" w:rsidRPr="00395821" w:rsidRDefault="00D5375E" w:rsidP="00F34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75E" w:rsidRPr="00395821" w:rsidTr="00F34808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D5375E" w:rsidRPr="00395821" w:rsidRDefault="00D5375E" w:rsidP="00F34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5E" w:rsidRPr="00395821" w:rsidRDefault="00D5375E" w:rsidP="00F34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821" w:rsidRPr="00395821" w:rsidRDefault="00395821" w:rsidP="008F4F4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821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Прокурор информирует: </w:t>
      </w:r>
    </w:p>
    <w:p w:rsidR="00395821" w:rsidRDefault="00395821" w:rsidP="008F4F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43" w:rsidRPr="00395821" w:rsidRDefault="008F4F43" w:rsidP="008F4F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21">
        <w:rPr>
          <w:rFonts w:ascii="Times New Roman" w:hAnsi="Times New Roman" w:cs="Times New Roman"/>
          <w:b/>
          <w:sz w:val="28"/>
          <w:szCs w:val="28"/>
        </w:rPr>
        <w:t xml:space="preserve">В Хакасии по инициативе прокуратуры предприниматель привлечен к административной ответственности за нарушение антикоррупционного законодательства </w:t>
      </w:r>
    </w:p>
    <w:p w:rsidR="008F4F43" w:rsidRPr="00395821" w:rsidRDefault="008F4F43" w:rsidP="008F4F43">
      <w:pPr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Прокуратура Таштыпского района провела проверку исполнения антикоррупционного законодательства.</w:t>
      </w: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82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индивидуальным предпринимателем, в нарушении требований законодательства при приеме на работу бывшего государственного служащего, не направлено соответствующее уведомление о трудоустройстве по прежнему месту работы в установленные законом сроки. </w:t>
      </w:r>
    </w:p>
    <w:p w:rsidR="008F4F43" w:rsidRPr="00395821" w:rsidRDefault="008F4F43" w:rsidP="008F4F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  По постановлению прокуратура района индивидуальный предприниматель привлечен к административной ответственности по ст. 19.29 КоАП РФ (привлечение к трудовой деятельности на условиях трудового договора государственного служащего) в виде административного штрафа в размере 20 тысяч рублей.</w:t>
      </w:r>
    </w:p>
    <w:p w:rsidR="008F4F43" w:rsidRPr="00395821" w:rsidRDefault="008F4F43" w:rsidP="008F4F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Постановление суда в законную силу не вступило.</w:t>
      </w:r>
    </w:p>
    <w:p w:rsidR="00B14D03" w:rsidRDefault="008F4F43" w:rsidP="008F4F4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821">
        <w:rPr>
          <w:rFonts w:ascii="Times New Roman" w:hAnsi="Times New Roman" w:cs="Times New Roman"/>
          <w:color w:val="000000"/>
          <w:sz w:val="28"/>
          <w:szCs w:val="28"/>
        </w:rPr>
        <w:t xml:space="preserve">С целью устранения нарушения в адрес индивидуального предпринимателя внесено представление. По результатам рассмотрения представления нарушения закона устранены, в адрес государственного органа </w:t>
      </w:r>
      <w:r w:rsidRPr="00395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направлено уведомление о приеме на работу бывшего государственного служащего.</w:t>
      </w:r>
    </w:p>
    <w:p w:rsidR="00B14D03" w:rsidRPr="00395821" w:rsidRDefault="00B14D03" w:rsidP="00B14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прокурора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Д. Курмель</w:t>
      </w:r>
    </w:p>
    <w:p w:rsidR="008F4F43" w:rsidRPr="00395821" w:rsidRDefault="008F4F43" w:rsidP="008F4F43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2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95821">
        <w:rPr>
          <w:rFonts w:ascii="Times New Roman" w:hAnsi="Times New Roman" w:cs="Times New Roman"/>
          <w:b/>
          <w:sz w:val="28"/>
          <w:szCs w:val="28"/>
        </w:rPr>
        <w:t>Таштыпском</w:t>
      </w:r>
      <w:proofErr w:type="spellEnd"/>
      <w:r w:rsidRPr="00395821">
        <w:rPr>
          <w:rFonts w:ascii="Times New Roman" w:hAnsi="Times New Roman" w:cs="Times New Roman"/>
          <w:b/>
          <w:sz w:val="28"/>
          <w:szCs w:val="28"/>
        </w:rPr>
        <w:t xml:space="preserve"> районе Республики Хакасия суд вынес приговор по уголовному делу о хищении денег с банковских счетов </w:t>
      </w:r>
    </w:p>
    <w:p w:rsidR="008F4F43" w:rsidRPr="00395821" w:rsidRDefault="008F4F43" w:rsidP="008F4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F43" w:rsidRPr="00395821" w:rsidRDefault="008F4F43" w:rsidP="008F4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5821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Pr="00395821">
        <w:rPr>
          <w:rFonts w:ascii="Times New Roman" w:hAnsi="Times New Roman" w:cs="Times New Roman"/>
          <w:sz w:val="28"/>
          <w:szCs w:val="28"/>
        </w:rPr>
        <w:t xml:space="preserve"> районным судом вынесен приговор по уголовному делу в отношении 21-летнего местного жителя, признанного виновным в совершении двух краж, то есть в хищении чужого имущества с причинением значительного ущерба гражданам с банковских счетов (п. г ч. 3 ст. 158 УК РФ).</w:t>
      </w:r>
    </w:p>
    <w:p w:rsidR="008F4F43" w:rsidRPr="00395821" w:rsidRDefault="008F4F43" w:rsidP="008F4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 </w:t>
      </w:r>
      <w:r w:rsidRPr="00395821">
        <w:rPr>
          <w:rFonts w:ascii="Times New Roman" w:hAnsi="Times New Roman" w:cs="Times New Roman"/>
          <w:sz w:val="28"/>
          <w:szCs w:val="28"/>
        </w:rPr>
        <w:tab/>
        <w:t>Установлено, что в мае 2021 года виновный похитил банковскую карту потерпевшей и снял с её помощью в банкомате 5 тысяч рублей, тем самым похитив их.</w:t>
      </w:r>
    </w:p>
    <w:p w:rsidR="008F4F43" w:rsidRPr="00395821" w:rsidRDefault="008F4F43" w:rsidP="008F4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ab/>
        <w:t xml:space="preserve">Кроме того, в октябре 2021 года, в ходе распития спиртных напитков </w:t>
      </w:r>
      <w:proofErr w:type="gramStart"/>
      <w:r w:rsidRPr="00395821">
        <w:rPr>
          <w:rFonts w:ascii="Times New Roman" w:hAnsi="Times New Roman" w:cs="Times New Roman"/>
          <w:sz w:val="28"/>
          <w:szCs w:val="28"/>
        </w:rPr>
        <w:t>с  потерпевшим</w:t>
      </w:r>
      <w:proofErr w:type="gramEnd"/>
      <w:r w:rsidRPr="00395821">
        <w:rPr>
          <w:rFonts w:ascii="Times New Roman" w:hAnsi="Times New Roman" w:cs="Times New Roman"/>
          <w:sz w:val="28"/>
          <w:szCs w:val="28"/>
        </w:rPr>
        <w:t xml:space="preserve"> в баре, незаметно воспользовался его телефоном и при помощи мобильных приложений «Мобильный банк» и «Сбербанк онлайн» перевел на свои банковский счет денежные средства в размере 108 тысяч рублей. </w:t>
      </w:r>
    </w:p>
    <w:p w:rsidR="008F4F43" w:rsidRPr="00395821" w:rsidRDefault="008F4F43" w:rsidP="008F4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обвинения, характеристики личности виновной, совокупности смягчающих, в том числе возмещения причиненного ущерба потерпевшим в полном объеме, назначил наказание по совокупности преступлений в виде 1 года 6 месяцев лишения свободы условно с испытательным сроком на 1 год.</w:t>
      </w:r>
    </w:p>
    <w:p w:rsidR="00B14D03" w:rsidRDefault="008F4F43" w:rsidP="008F4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Приговор суда не обжалован и вступил в законную силу.</w:t>
      </w:r>
    </w:p>
    <w:p w:rsidR="00B14D03" w:rsidRDefault="00B14D03" w:rsidP="008F4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03" w:rsidRPr="00395821" w:rsidRDefault="00B14D03" w:rsidP="00B14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 Кауф </w:t>
      </w:r>
    </w:p>
    <w:p w:rsidR="008F4F43" w:rsidRPr="00395821" w:rsidRDefault="008F4F43" w:rsidP="008F4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F43" w:rsidRPr="00395821" w:rsidRDefault="008F4F43" w:rsidP="008F4F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2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95821">
        <w:rPr>
          <w:rFonts w:ascii="Times New Roman" w:hAnsi="Times New Roman" w:cs="Times New Roman"/>
          <w:b/>
          <w:sz w:val="28"/>
          <w:szCs w:val="28"/>
        </w:rPr>
        <w:t>Таштыпском</w:t>
      </w:r>
      <w:proofErr w:type="spellEnd"/>
      <w:r w:rsidRPr="00395821">
        <w:rPr>
          <w:rFonts w:ascii="Times New Roman" w:hAnsi="Times New Roman" w:cs="Times New Roman"/>
          <w:b/>
          <w:sz w:val="28"/>
          <w:szCs w:val="28"/>
        </w:rPr>
        <w:t xml:space="preserve"> районе выявлены нарушения законодательства об охране атмосферного воздуха и порядка обращения с отходами производства</w:t>
      </w:r>
    </w:p>
    <w:p w:rsidR="008F4F43" w:rsidRPr="00395821" w:rsidRDefault="008F4F43" w:rsidP="008F4F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В рамках надзорных мероприятий, проведенных совместно со специалистом Министерства природных ресурсов и экологии Республики Хакасия в феврале текущего года, прокуратура Таштыпского района выявила нарушения законодательства об охране атмосферного воздуха и порядка обращения с отходами производства.</w:t>
      </w: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Установлено, что хозяйствующими субъектами допущено ряд нарушений закона, в частности, не проведена инвентаризация источников выбросов и выбросов загрязняющих веществ в атмосферный воздух, не проводится учет выбросов загрязняющих веществ в атмосферный воздух и их источников, не обеспечено ведение учета отходов производства. </w:t>
      </w: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lastRenderedPageBreak/>
        <w:t>В адрес руководителей хозяйствующих субъектов внесены представления, по результатам рассмотрения которых организованы мероприятия по их устранению.</w:t>
      </w:r>
    </w:p>
    <w:p w:rsidR="00B14D03" w:rsidRDefault="008F4F43" w:rsidP="008F4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Кроме того, по материалам прокурорской проверки 24 лица привлечено к административной ответственности по ст. 8.1 КоАП РФ (н</w:t>
      </w:r>
      <w:r w:rsidRPr="0039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есоблюдение экологических требований при осуществлении градостроительной деятельности), </w:t>
      </w:r>
      <w:r w:rsidRPr="00395821">
        <w:rPr>
          <w:rFonts w:ascii="Times New Roman" w:hAnsi="Times New Roman" w:cs="Times New Roman"/>
          <w:sz w:val="28"/>
          <w:szCs w:val="28"/>
        </w:rPr>
        <w:t>ст. 8.2 КоАП РФ (н</w:t>
      </w:r>
      <w:r w:rsidRPr="0039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есоблюдение требований в области охраны окружающей среды при обращении с отходами производства и потребления), </w:t>
      </w:r>
      <w:r w:rsidRPr="00395821">
        <w:rPr>
          <w:rFonts w:ascii="Times New Roman" w:hAnsi="Times New Roman" w:cs="Times New Roman"/>
          <w:sz w:val="28"/>
          <w:szCs w:val="28"/>
        </w:rPr>
        <w:t>ст. 8.46 КоАП РФ (н</w:t>
      </w:r>
      <w:r w:rsidRPr="0039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сведений)</w:t>
      </w:r>
      <w:r w:rsidRPr="00395821">
        <w:rPr>
          <w:rFonts w:ascii="Times New Roman" w:hAnsi="Times New Roman" w:cs="Times New Roman"/>
          <w:sz w:val="28"/>
          <w:szCs w:val="28"/>
        </w:rPr>
        <w:t>, с назначением административных наказаний в виде предупреждений и штрафов.</w:t>
      </w:r>
    </w:p>
    <w:p w:rsidR="00B14D03" w:rsidRPr="00395821" w:rsidRDefault="00B14D03" w:rsidP="008F4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Медведев </w:t>
      </w:r>
    </w:p>
    <w:p w:rsidR="008F4F43" w:rsidRPr="00395821" w:rsidRDefault="008F4F43" w:rsidP="008F4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F43" w:rsidRPr="00395821" w:rsidRDefault="008F4F43" w:rsidP="008F4F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2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95821">
        <w:rPr>
          <w:rFonts w:ascii="Times New Roman" w:hAnsi="Times New Roman" w:cs="Times New Roman"/>
          <w:b/>
          <w:sz w:val="28"/>
          <w:szCs w:val="28"/>
        </w:rPr>
        <w:t>Таштыпском</w:t>
      </w:r>
      <w:proofErr w:type="spellEnd"/>
      <w:r w:rsidRPr="00395821">
        <w:rPr>
          <w:rFonts w:ascii="Times New Roman" w:hAnsi="Times New Roman" w:cs="Times New Roman"/>
          <w:b/>
          <w:sz w:val="28"/>
          <w:szCs w:val="28"/>
        </w:rPr>
        <w:t xml:space="preserve"> районе выявлены нарушения законодательства о безопасности дорожного движения </w:t>
      </w: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 Прокуратура Таштыпского района по обращению жителя села Таштып провела проверку соблюдения администрацией Таштыпского сельсовета законодательства о безопасности дорожного движения.</w:t>
      </w: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 xml:space="preserve">Установлено, что автомобильные дороги улиц села имеют выбоины в покрытии проезжей части. На улицах отсутствует стационарное электрическое освещение, не </w:t>
      </w:r>
      <w:proofErr w:type="gramStart"/>
      <w:r w:rsidRPr="00395821">
        <w:rPr>
          <w:rFonts w:ascii="Times New Roman" w:hAnsi="Times New Roman" w:cs="Times New Roman"/>
          <w:sz w:val="28"/>
          <w:szCs w:val="28"/>
        </w:rPr>
        <w:t>соответствуют  показатели</w:t>
      </w:r>
      <w:proofErr w:type="gramEnd"/>
      <w:r w:rsidRPr="00395821">
        <w:rPr>
          <w:rFonts w:ascii="Times New Roman" w:hAnsi="Times New Roman" w:cs="Times New Roman"/>
          <w:sz w:val="28"/>
          <w:szCs w:val="28"/>
        </w:rPr>
        <w:t xml:space="preserve"> продольной ровности покрытия.</w:t>
      </w: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в Таштыпский районный суд к администрации Таштыпского сельсовета предъявлено исковое заявление с требованием устранения выявленных нарушений.</w:t>
      </w: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Решением суда на местную администрацию возложена обязанность по устранению нарушений на улицах Гагарина, Славянская Трудовая, Абаканская, Сибирская, Ручейная, Черемуховая, Кедровая в срок до 01.11.2023.</w:t>
      </w:r>
    </w:p>
    <w:p w:rsidR="008F4F43" w:rsidRPr="00395821" w:rsidRDefault="008F4F43" w:rsidP="008F4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Нарушения на улицах Южная, Солнечная, Казацкая, Дачная, Цветочная, Новая, Лесная, Саянская должны быть устранены в срок до 01.11.2024.</w:t>
      </w:r>
    </w:p>
    <w:p w:rsidR="008F4F43" w:rsidRPr="00395821" w:rsidRDefault="008F4F43" w:rsidP="008F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21"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p w:rsidR="00B14D03" w:rsidRPr="00395821" w:rsidRDefault="00B14D03" w:rsidP="00B14D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 Петрова </w:t>
      </w:r>
    </w:p>
    <w:p w:rsidR="008F4F43" w:rsidRPr="00395821" w:rsidRDefault="008F4F43">
      <w:pPr>
        <w:rPr>
          <w:rFonts w:ascii="Times New Roman" w:hAnsi="Times New Roman" w:cs="Times New Roman"/>
          <w:sz w:val="28"/>
          <w:szCs w:val="28"/>
        </w:rPr>
      </w:pPr>
    </w:p>
    <w:sectPr w:rsidR="008F4F43" w:rsidRPr="003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43"/>
    <w:rsid w:val="00372E2A"/>
    <w:rsid w:val="00395821"/>
    <w:rsid w:val="003D450D"/>
    <w:rsid w:val="008F4F43"/>
    <w:rsid w:val="00B14D03"/>
    <w:rsid w:val="00D5375E"/>
    <w:rsid w:val="00F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5E0E-CCF2-455F-A5D0-E5B0DED0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Кауф Ольга Александровна</dc:creator>
  <cp:keywords/>
  <dc:description/>
  <cp:lastModifiedBy>Ekaterina</cp:lastModifiedBy>
  <cp:revision>6</cp:revision>
  <dcterms:created xsi:type="dcterms:W3CDTF">2022-05-19T04:06:00Z</dcterms:created>
  <dcterms:modified xsi:type="dcterms:W3CDTF">2022-05-20T01:25:00Z</dcterms:modified>
</cp:coreProperties>
</file>