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64" w:rsidRDefault="00325F64" w:rsidP="00325F64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325F64" w:rsidRDefault="00325F64" w:rsidP="002C627C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325F64" w:rsidRDefault="00325F64" w:rsidP="002C627C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325F64" w:rsidRDefault="00325F64" w:rsidP="002C627C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325F64" w:rsidRDefault="00325F64" w:rsidP="002C627C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Арбатского сельсовета</w:t>
      </w: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325F64" w:rsidRDefault="00325F64" w:rsidP="00325F64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______________2021                               с. Арбаты                                        №_____ </w:t>
      </w:r>
    </w:p>
    <w:p w:rsidR="00325F64" w:rsidRDefault="00325F64" w:rsidP="00325F64">
      <w:pPr>
        <w:spacing w:line="100" w:lineRule="atLeast"/>
        <w:jc w:val="center"/>
      </w:pP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законом ценностям на 2022 год в сфере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на </w:t>
      </w:r>
    </w:p>
    <w:p w:rsidR="00977CD2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территории Арбатского сельсовета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2C627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325F64">
        <w:rPr>
          <w:rFonts w:ascii="Times New Roman" w:hAnsi="Times New Roman" w:cs="Times New Roman"/>
          <w:sz w:val="26"/>
          <w:szCs w:val="26"/>
        </w:rPr>
        <w:t xml:space="preserve">», ст. 44 Устава муниципального образования Арбатский сельсовет Таштыпского района Республики Хакасия, Администрация Арбатского сельсовета </w:t>
      </w:r>
    </w:p>
    <w:p w:rsidR="00325F64" w:rsidRDefault="00325F64" w:rsidP="002C627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25F64" w:rsidRPr="00325F64" w:rsidRDefault="00325F64" w:rsidP="002C627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 Утвердить Программу профилактики рисков причинения вреда (ущерба) охраняемым законом ценностям на 2022 год в сфере муниципального жилищного </w:t>
      </w:r>
      <w:r w:rsidRPr="00325F64">
        <w:rPr>
          <w:rFonts w:ascii="Times New Roman" w:hAnsi="Times New Roman" w:cs="Times New Roman"/>
          <w:sz w:val="26"/>
          <w:szCs w:val="26"/>
        </w:rPr>
        <w:t>контроля на</w:t>
      </w:r>
      <w:r w:rsidRPr="00325F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территории Арбатского сельсовета.</w:t>
      </w:r>
    </w:p>
    <w:p w:rsidR="00325F64" w:rsidRPr="00325F64" w:rsidRDefault="00325F64" w:rsidP="002C627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   </w:t>
      </w:r>
      <w:r w:rsidRPr="00325F64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25F64" w:rsidRDefault="00325F64" w:rsidP="002C627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25F6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325F64" w:rsidRDefault="00325F64" w:rsidP="00325F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2C62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Арбатского сельсовета                                                                         С.Н. Чебодаев</w:t>
      </w:r>
    </w:p>
    <w:p w:rsidR="00325F64" w:rsidRDefault="00325F64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325F64" w:rsidRP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25F64" w:rsidRP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Арбатского сельсовета</w:t>
      </w:r>
    </w:p>
    <w:p w:rsidR="00325F64" w:rsidRDefault="002C627C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325F64" w:rsidRPr="00325F64">
        <w:rPr>
          <w:rFonts w:ascii="Times New Roman" w:hAnsi="Times New Roman" w:cs="Times New Roman"/>
          <w:sz w:val="26"/>
          <w:szCs w:val="26"/>
        </w:rPr>
        <w:t>т «_</w:t>
      </w:r>
      <w:r w:rsidR="00325F64" w:rsidRPr="00325F64">
        <w:rPr>
          <w:rFonts w:ascii="Times New Roman" w:hAnsi="Times New Roman" w:cs="Times New Roman"/>
          <w:sz w:val="26"/>
          <w:szCs w:val="26"/>
        </w:rPr>
        <w:t>_» _</w:t>
      </w:r>
      <w:r w:rsidR="00325F64" w:rsidRPr="00325F64">
        <w:rPr>
          <w:rFonts w:ascii="Times New Roman" w:hAnsi="Times New Roman" w:cs="Times New Roman"/>
          <w:sz w:val="26"/>
          <w:szCs w:val="26"/>
        </w:rPr>
        <w:t>_____2021г. №___</w:t>
      </w:r>
    </w:p>
    <w:p w:rsid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F64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</w:t>
      </w:r>
      <w:r w:rsidRPr="00325F64">
        <w:rPr>
          <w:rFonts w:ascii="Times New Roman" w:hAnsi="Times New Roman" w:cs="Times New Roman"/>
          <w:b/>
          <w:sz w:val="26"/>
          <w:szCs w:val="26"/>
        </w:rPr>
        <w:t>контроля на</w:t>
      </w:r>
      <w:r w:rsidRPr="00325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5F64">
        <w:rPr>
          <w:rFonts w:ascii="Times New Roman" w:hAnsi="Times New Roman" w:cs="Times New Roman"/>
          <w:b/>
          <w:sz w:val="26"/>
          <w:szCs w:val="26"/>
        </w:rPr>
        <w:t>территории Арбатского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Арбатского сельсовета </w:t>
      </w:r>
      <w:r w:rsidRPr="00325F64">
        <w:rPr>
          <w:rFonts w:ascii="Times New Roman" w:hAnsi="Times New Roman" w:cs="Times New Roman"/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Настоящая Программа разработана и подл</w:t>
      </w:r>
      <w:r>
        <w:rPr>
          <w:rFonts w:ascii="Times New Roman" w:hAnsi="Times New Roman" w:cs="Times New Roman"/>
          <w:sz w:val="26"/>
          <w:szCs w:val="26"/>
        </w:rPr>
        <w:t>ежит исполнению администрацией Арбатского сельсовета Таштыпского района Республики Хакасия</w:t>
      </w:r>
      <w:r w:rsidRPr="00325F64">
        <w:rPr>
          <w:rFonts w:ascii="Times New Roman" w:hAnsi="Times New Roman" w:cs="Times New Roman"/>
          <w:sz w:val="26"/>
          <w:szCs w:val="26"/>
        </w:rPr>
        <w:t xml:space="preserve"> (далее по тексту – администрация).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F64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 соблюдение гражданами и </w:t>
      </w:r>
      <w:r w:rsidR="000C4B63" w:rsidRPr="00325F64">
        <w:rPr>
          <w:rFonts w:ascii="Times New Roman" w:hAnsi="Times New Roman" w:cs="Times New Roman"/>
          <w:sz w:val="26"/>
          <w:szCs w:val="26"/>
        </w:rPr>
        <w:t>организациями (</w:t>
      </w:r>
      <w:r w:rsidRPr="00325F64">
        <w:rPr>
          <w:rFonts w:ascii="Times New Roman" w:hAnsi="Times New Roman" w:cs="Times New Roman"/>
          <w:sz w:val="26"/>
          <w:szCs w:val="26"/>
        </w:rPr>
        <w:t xml:space="preserve">далее – контролируемые </w:t>
      </w:r>
      <w:r w:rsidR="000C4B63" w:rsidRPr="00325F64">
        <w:rPr>
          <w:rFonts w:ascii="Times New Roman" w:hAnsi="Times New Roman" w:cs="Times New Roman"/>
          <w:sz w:val="26"/>
          <w:szCs w:val="26"/>
        </w:rPr>
        <w:t>лица) обязательных требований,</w:t>
      </w:r>
      <w:r w:rsidRPr="00325F64">
        <w:rPr>
          <w:rFonts w:ascii="Times New Roman" w:hAnsi="Times New Roman" w:cs="Times New Roman"/>
          <w:sz w:val="26"/>
          <w:szCs w:val="26"/>
        </w:rPr>
        <w:t xml:space="preserve"> установленных жилищным законодательством, </w:t>
      </w:r>
      <w:r w:rsidRPr="00325F64">
        <w:rPr>
          <w:rFonts w:ascii="Times New Roman" w:hAnsi="Times New Roman" w:cs="Times New Roman"/>
          <w:sz w:val="26"/>
          <w:szCs w:val="26"/>
        </w:rPr>
        <w:lastRenderedPageBreak/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 xml:space="preserve">9) требований к порядку размещения </w:t>
      </w:r>
      <w:proofErr w:type="spellStart"/>
      <w:r w:rsidRPr="000C4B63">
        <w:rPr>
          <w:rFonts w:ascii="Times New Roman" w:hAnsi="Times New Roman" w:cs="Times New Roman"/>
          <w:color w:val="000000"/>
          <w:sz w:val="26"/>
          <w:szCs w:val="26"/>
        </w:rPr>
        <w:t>ресурсоснабжающими</w:t>
      </w:r>
      <w:proofErr w:type="spellEnd"/>
      <w:r w:rsidRPr="000C4B63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В рамках профилактики рисков причинения вреда (ущерба) охраняемым законом ценностям </w:t>
      </w:r>
      <w:r w:rsidR="000C4B63" w:rsidRPr="00325F64">
        <w:rPr>
          <w:rFonts w:ascii="Times New Roman" w:hAnsi="Times New Roman" w:cs="Times New Roman"/>
          <w:sz w:val="26"/>
          <w:szCs w:val="26"/>
        </w:rPr>
        <w:t>администрацией в</w:t>
      </w:r>
      <w:r w:rsidRPr="00325F64">
        <w:rPr>
          <w:rFonts w:ascii="Times New Roman" w:hAnsi="Times New Roman" w:cs="Times New Roman"/>
          <w:sz w:val="26"/>
          <w:szCs w:val="26"/>
        </w:rPr>
        <w:t xml:space="preserve"> 2021 году осуществляются следующие мероприятия: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</w:t>
      </w:r>
      <w:r w:rsidR="00325F64" w:rsidRPr="00325F64">
        <w:rPr>
          <w:rFonts w:ascii="Times New Roman" w:hAnsi="Times New Roman" w:cs="Times New Roman"/>
          <w:sz w:val="26"/>
          <w:szCs w:val="26"/>
        </w:rPr>
        <w:t>размещение</w:t>
      </w:r>
      <w:proofErr w:type="gramEnd"/>
      <w:r w:rsidR="00325F64" w:rsidRPr="00325F6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</w:t>
      </w:r>
      <w:r w:rsidR="00325F64" w:rsidRPr="00325F64">
        <w:rPr>
          <w:rFonts w:ascii="Times New Roman" w:hAnsi="Times New Roman" w:cs="Times New Roman"/>
          <w:sz w:val="26"/>
          <w:szCs w:val="26"/>
        </w:rPr>
        <w:t>осуществление</w:t>
      </w:r>
      <w:proofErr w:type="gramEnd"/>
      <w:r w:rsidR="00325F64" w:rsidRPr="00325F64">
        <w:rPr>
          <w:rFonts w:ascii="Times New Roman" w:hAnsi="Times New Roman" w:cs="Times New Roman"/>
          <w:sz w:val="26"/>
          <w:szCs w:val="26"/>
        </w:rPr>
        <w:t xml:space="preserve">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</w:t>
      </w:r>
      <w:r w:rsidR="00325F64" w:rsidRPr="00325F64">
        <w:rPr>
          <w:rFonts w:ascii="Times New Roman" w:hAnsi="Times New Roman" w:cs="Times New Roman"/>
          <w:sz w:val="26"/>
          <w:szCs w:val="26"/>
        </w:rPr>
        <w:t>обеспечение</w:t>
      </w:r>
      <w:proofErr w:type="gramEnd"/>
      <w:r w:rsidR="00325F64" w:rsidRPr="00325F64">
        <w:rPr>
          <w:rFonts w:ascii="Times New Roman" w:hAnsi="Times New Roman" w:cs="Times New Roman"/>
          <w:sz w:val="26"/>
          <w:szCs w:val="26"/>
        </w:rPr>
        <w:t xml:space="preserve">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4)</w:t>
      </w:r>
      <w:r w:rsidR="00325F64" w:rsidRPr="00325F64">
        <w:rPr>
          <w:rFonts w:ascii="Times New Roman" w:hAnsi="Times New Roman" w:cs="Times New Roman"/>
          <w:sz w:val="26"/>
          <w:szCs w:val="26"/>
        </w:rPr>
        <w:t>выдача</w:t>
      </w:r>
      <w:proofErr w:type="gramEnd"/>
      <w:r w:rsidR="00325F64" w:rsidRPr="00325F64">
        <w:rPr>
          <w:rFonts w:ascii="Times New Roman" w:hAnsi="Times New Roman" w:cs="Times New Roman"/>
          <w:sz w:val="26"/>
          <w:szCs w:val="26"/>
        </w:rPr>
        <w:t xml:space="preserve">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За 9 </w:t>
      </w:r>
      <w:r w:rsidR="000C4B63" w:rsidRPr="00325F64">
        <w:rPr>
          <w:rFonts w:ascii="Times New Roman" w:hAnsi="Times New Roman" w:cs="Times New Roman"/>
          <w:sz w:val="26"/>
          <w:szCs w:val="26"/>
        </w:rPr>
        <w:t>месяцев 2021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0C4B63" w:rsidRDefault="000C4B63" w:rsidP="000C4B6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C4B63" w:rsidRPr="000C4B63" w:rsidRDefault="000C4B63" w:rsidP="000C4B6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B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 xml:space="preserve">В положении о виде </w:t>
      </w:r>
      <w:r w:rsidRPr="000C4B63">
        <w:rPr>
          <w:rFonts w:ascii="Times New Roman" w:hAnsi="Times New Roman" w:cs="Times New Roman"/>
          <w:sz w:val="26"/>
          <w:szCs w:val="26"/>
        </w:rPr>
        <w:t>контроля мероприятия</w:t>
      </w:r>
      <w:r w:rsidRPr="000C4B63">
        <w:rPr>
          <w:rFonts w:ascii="Times New Roman" w:hAnsi="Times New Roman" w:cs="Times New Roman"/>
          <w:sz w:val="26"/>
          <w:szCs w:val="26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4B63"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Pr="000C4B63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B63" w:rsidRPr="000C4B63" w:rsidRDefault="000C4B63" w:rsidP="000C4B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62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403"/>
        <w:gridCol w:w="3396"/>
      </w:tblGrid>
      <w:tr w:rsidR="000C4B63" w:rsidRPr="002C627C" w:rsidTr="002C627C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2C627C">
              <w:rPr>
                <w:rFonts w:ascii="Times New Roman" w:hAnsi="Times New Roman" w:cs="Times New Roman"/>
                <w:b/>
                <w:szCs w:val="20"/>
              </w:rPr>
              <w:t>№  п</w:t>
            </w:r>
            <w:proofErr w:type="gramEnd"/>
            <w:r w:rsidRPr="002C627C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</w:p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мероприятия</w:t>
            </w:r>
          </w:p>
          <w:p w:rsidR="002C627C" w:rsidRPr="002C627C" w:rsidRDefault="002C627C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Срок реализации мероприятия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Ответственное должностное лицо</w:t>
            </w:r>
          </w:p>
        </w:tc>
      </w:tr>
      <w:tr w:rsidR="000C4B63" w:rsidRPr="002C627C" w:rsidTr="002C627C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Информирование</w:t>
            </w:r>
          </w:p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0C4B63" w:rsidRPr="002C627C" w:rsidRDefault="000C4B63" w:rsidP="002C62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27C" w:rsidRDefault="000C4B63" w:rsidP="002C627C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</w:t>
            </w:r>
          </w:p>
          <w:p w:rsidR="002C627C" w:rsidRDefault="000C4B63" w:rsidP="002C627C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 должностным обязанностям </w:t>
            </w:r>
          </w:p>
          <w:p w:rsidR="000C4B63" w:rsidRPr="002C627C" w:rsidRDefault="000C4B63" w:rsidP="002C627C">
            <w:pPr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которого относится осуществление муниципального контроля  </w:t>
            </w:r>
          </w:p>
        </w:tc>
      </w:tr>
      <w:tr w:rsidR="000C4B63" w:rsidRPr="002C627C" w:rsidTr="002C627C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Консультирование.</w:t>
            </w:r>
          </w:p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 w:rsidRPr="002C627C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2C627C" w:rsidP="002C627C">
            <w:pPr>
              <w:widowControl w:val="0"/>
              <w:spacing w:line="230" w:lineRule="exact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Постоянно по</w:t>
            </w:r>
            <w:r w:rsidR="000C4B63" w:rsidRPr="002C627C">
              <w:rPr>
                <w:rFonts w:ascii="Times New Roman" w:hAnsi="Times New Roman" w:cs="Times New Roman"/>
                <w:szCs w:val="20"/>
              </w:rPr>
              <w:t xml:space="preserve"> обращениям контролируемых лиц и их представителей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C4B63" w:rsidRPr="002C627C" w:rsidRDefault="000C4B63" w:rsidP="000C4B63">
      <w:pPr>
        <w:ind w:firstLine="567"/>
        <w:jc w:val="center"/>
        <w:rPr>
          <w:szCs w:val="20"/>
        </w:rPr>
      </w:pPr>
    </w:p>
    <w:p w:rsidR="000C4B63" w:rsidRPr="002C627C" w:rsidRDefault="000C4B63" w:rsidP="000C4B63">
      <w:pPr>
        <w:ind w:firstLine="567"/>
        <w:jc w:val="center"/>
        <w:rPr>
          <w:szCs w:val="20"/>
        </w:rPr>
      </w:pPr>
      <w:r w:rsidRPr="002C627C">
        <w:rPr>
          <w:rFonts w:ascii="PT Serif" w:hAnsi="PT Serif"/>
          <w:color w:val="22272F"/>
          <w:szCs w:val="20"/>
          <w:shd w:val="clear" w:color="auto" w:fill="FFFFFF"/>
        </w:rPr>
        <w:t xml:space="preserve"> </w:t>
      </w:r>
    </w:p>
    <w:p w:rsidR="000C4B63" w:rsidRPr="002C627C" w:rsidRDefault="000C4B63" w:rsidP="000C4B63">
      <w:pPr>
        <w:ind w:firstLine="567"/>
        <w:jc w:val="center"/>
        <w:rPr>
          <w:sz w:val="26"/>
          <w:szCs w:val="26"/>
        </w:rPr>
      </w:pP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62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szCs w:val="20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0C4B63" w:rsidRPr="002C627C" w:rsidTr="0016416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Величина</w:t>
            </w:r>
          </w:p>
        </w:tc>
      </w:tr>
      <w:tr w:rsidR="000C4B63" w:rsidRPr="002C627C" w:rsidTr="00164162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0C4B63" w:rsidRPr="002C627C" w:rsidTr="00164162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Исполнено / Не исполнено</w:t>
            </w:r>
          </w:p>
        </w:tc>
      </w:tr>
      <w:tr w:rsidR="000C4B63" w:rsidRPr="002C627C" w:rsidTr="00164162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Cs w:val="20"/>
              </w:rPr>
            </w:pPr>
            <w:r w:rsidRPr="002C627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 xml:space="preserve">Доля выданных предостережений по результатам рассмотрения обращений </w:t>
            </w:r>
            <w:r w:rsidR="002C627C" w:rsidRPr="002C627C">
              <w:rPr>
                <w:rFonts w:ascii="Times New Roman" w:hAnsi="Times New Roman" w:cs="Times New Roman"/>
              </w:rPr>
              <w:t>с подтвердившимися</w:t>
            </w:r>
            <w:r w:rsidRPr="002C627C">
              <w:rPr>
                <w:rFonts w:ascii="Times New Roman" w:hAnsi="Times New Roman" w:cs="Times New Roman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2C627C" w:rsidRPr="002C627C">
              <w:rPr>
                <w:rFonts w:ascii="Times New Roman" w:hAnsi="Times New Roman" w:cs="Times New Roman"/>
              </w:rPr>
              <w:t>и в</w:t>
            </w:r>
            <w:r w:rsidRPr="002C627C">
              <w:rPr>
                <w:rFonts w:ascii="Times New Roman" w:hAnsi="Times New Roman" w:cs="Times New Roman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20% и более</w:t>
            </w:r>
          </w:p>
        </w:tc>
      </w:tr>
      <w:tr w:rsidR="000C4B63" w:rsidRPr="002C627C" w:rsidTr="00164162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spacing w:line="274" w:lineRule="exact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C4B63" w:rsidRPr="002C627C" w:rsidRDefault="000C4B63" w:rsidP="002C627C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0C4B63" w:rsidRDefault="000C4B63" w:rsidP="002C627C">
      <w:pPr>
        <w:tabs>
          <w:tab w:val="left" w:pos="7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C627C" w:rsidRPr="00325F64" w:rsidRDefault="002C627C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C627C" w:rsidRPr="0032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C0268"/>
    <w:multiLevelType w:val="hybridMultilevel"/>
    <w:tmpl w:val="FE245958"/>
    <w:lvl w:ilvl="0" w:tplc="B874E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F1"/>
    <w:rsid w:val="000C4B63"/>
    <w:rsid w:val="00145EF1"/>
    <w:rsid w:val="002C627C"/>
    <w:rsid w:val="00325F64"/>
    <w:rsid w:val="009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C7F0-CB13-454F-A70E-A254D70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64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64"/>
    <w:pPr>
      <w:ind w:left="720"/>
      <w:contextualSpacing/>
    </w:pPr>
  </w:style>
  <w:style w:type="paragraph" w:customStyle="1" w:styleId="ConsPlusNormal">
    <w:name w:val="ConsPlusNormal"/>
    <w:link w:val="ConsPlusNormal1"/>
    <w:rsid w:val="000C4B6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C4B63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0C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0C4B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2021-10-15T07:54:00Z</dcterms:created>
  <dcterms:modified xsi:type="dcterms:W3CDTF">2021-10-15T08:20:00Z</dcterms:modified>
</cp:coreProperties>
</file>