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CC" w:rsidRDefault="00E653CC" w:rsidP="008612C1">
      <w:pPr>
        <w:autoSpaceDE w:val="0"/>
        <w:autoSpaceDN w:val="0"/>
        <w:adjustRightInd w:val="0"/>
        <w:jc w:val="center"/>
        <w:outlineLvl w:val="0"/>
      </w:pPr>
    </w:p>
    <w:p w:rsidR="00E653CC" w:rsidRDefault="00E653CC" w:rsidP="008612C1">
      <w:pPr>
        <w:autoSpaceDE w:val="0"/>
        <w:autoSpaceDN w:val="0"/>
        <w:adjustRightInd w:val="0"/>
        <w:jc w:val="center"/>
        <w:outlineLvl w:val="0"/>
      </w:pP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  <w:r w:rsidRPr="005F2BF0">
        <w:t>Российская Федерация</w:t>
      </w: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  <w:r w:rsidRPr="005F2BF0">
        <w:t>Республика Хакасия</w:t>
      </w: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  <w:r w:rsidRPr="005F2BF0">
        <w:t>Таштыпский район</w:t>
      </w: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  <w:r w:rsidRPr="005F2BF0">
        <w:t>Администрация Арбатского сельсовета</w:t>
      </w: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  <w:proofErr w:type="gramStart"/>
      <w:r w:rsidRPr="005F2BF0">
        <w:t>П</w:t>
      </w:r>
      <w:proofErr w:type="gramEnd"/>
      <w:r w:rsidRPr="005F2BF0">
        <w:t xml:space="preserve"> О С Т А Н О В Л Е Н И Е</w:t>
      </w: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</w:p>
    <w:p w:rsidR="008612C1" w:rsidRPr="005F2BF0" w:rsidRDefault="00E653CC" w:rsidP="008612C1">
      <w:pPr>
        <w:autoSpaceDE w:val="0"/>
        <w:autoSpaceDN w:val="0"/>
        <w:adjustRightInd w:val="0"/>
        <w:outlineLvl w:val="0"/>
      </w:pPr>
      <w:r>
        <w:t>11.10.</w:t>
      </w:r>
      <w:r w:rsidR="008612C1" w:rsidRPr="005F2BF0">
        <w:t xml:space="preserve">2019 г.                                     </w:t>
      </w:r>
      <w:r w:rsidR="0049009D" w:rsidRPr="005F2BF0">
        <w:t xml:space="preserve"> </w:t>
      </w:r>
      <w:r>
        <w:t xml:space="preserve">       </w:t>
      </w:r>
      <w:r w:rsidR="0049009D" w:rsidRPr="005F2BF0">
        <w:t xml:space="preserve"> </w:t>
      </w:r>
      <w:r w:rsidR="008612C1" w:rsidRPr="005F2BF0">
        <w:t xml:space="preserve">с. Арбаты                                                   </w:t>
      </w:r>
      <w:r>
        <w:t xml:space="preserve">     </w:t>
      </w:r>
      <w:r w:rsidR="0049009D" w:rsidRPr="005F2BF0">
        <w:t xml:space="preserve"> </w:t>
      </w:r>
      <w:r w:rsidR="008612C1" w:rsidRPr="005F2BF0">
        <w:t xml:space="preserve">№ </w:t>
      </w:r>
      <w:r>
        <w:t>111</w:t>
      </w:r>
    </w:p>
    <w:p w:rsidR="008612C1" w:rsidRPr="005F2BF0" w:rsidRDefault="008612C1" w:rsidP="008612C1">
      <w:pPr>
        <w:autoSpaceDE w:val="0"/>
        <w:autoSpaceDN w:val="0"/>
        <w:adjustRightInd w:val="0"/>
        <w:jc w:val="center"/>
        <w:outlineLvl w:val="0"/>
      </w:pPr>
    </w:p>
    <w:p w:rsidR="008612C1" w:rsidRPr="005F2BF0" w:rsidRDefault="008612C1" w:rsidP="008612C1">
      <w:pPr>
        <w:autoSpaceDE w:val="0"/>
        <w:autoSpaceDN w:val="0"/>
        <w:adjustRightInd w:val="0"/>
        <w:outlineLvl w:val="0"/>
      </w:pPr>
      <w:r w:rsidRPr="005F2BF0">
        <w:t>«Об обеспечении первичных мер</w:t>
      </w:r>
    </w:p>
    <w:p w:rsidR="008612C1" w:rsidRPr="005F2BF0" w:rsidRDefault="008612C1" w:rsidP="008612C1">
      <w:pPr>
        <w:autoSpaceDE w:val="0"/>
        <w:autoSpaceDN w:val="0"/>
        <w:adjustRightInd w:val="0"/>
        <w:outlineLvl w:val="0"/>
      </w:pPr>
      <w:r w:rsidRPr="005F2BF0">
        <w:t>пожарной безопасности</w:t>
      </w:r>
    </w:p>
    <w:p w:rsidR="008612C1" w:rsidRPr="005F2BF0" w:rsidRDefault="008612C1" w:rsidP="008612C1">
      <w:pPr>
        <w:autoSpaceDE w:val="0"/>
        <w:autoSpaceDN w:val="0"/>
        <w:adjustRightInd w:val="0"/>
        <w:outlineLvl w:val="0"/>
      </w:pPr>
      <w:r w:rsidRPr="005F2BF0">
        <w:t xml:space="preserve"> в границах населенных пунктов </w:t>
      </w:r>
    </w:p>
    <w:p w:rsidR="008612C1" w:rsidRPr="005F2BF0" w:rsidRDefault="008612C1" w:rsidP="008612C1">
      <w:pPr>
        <w:autoSpaceDE w:val="0"/>
        <w:autoSpaceDN w:val="0"/>
        <w:adjustRightInd w:val="0"/>
        <w:outlineLvl w:val="0"/>
      </w:pPr>
      <w:r w:rsidRPr="005F2BF0">
        <w:t>Арбатского сельсовета»</w:t>
      </w:r>
    </w:p>
    <w:p w:rsidR="008612C1" w:rsidRPr="005F2BF0" w:rsidRDefault="008612C1" w:rsidP="008612C1">
      <w:pPr>
        <w:pStyle w:val="a3"/>
        <w:ind w:firstLine="708"/>
        <w:jc w:val="center"/>
        <w:rPr>
          <w:b w:val="0"/>
          <w:sz w:val="24"/>
        </w:rPr>
      </w:pPr>
    </w:p>
    <w:p w:rsidR="008612C1" w:rsidRPr="005F2BF0" w:rsidRDefault="008612C1" w:rsidP="008612C1">
      <w:pPr>
        <w:autoSpaceDE w:val="0"/>
        <w:autoSpaceDN w:val="0"/>
        <w:adjustRightInd w:val="0"/>
        <w:ind w:firstLine="540"/>
        <w:jc w:val="both"/>
      </w:pPr>
      <w:proofErr w:type="gramStart"/>
      <w:r w:rsidRPr="005F2BF0">
        <w:t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Федерации», руководствуясь ст. 44 Устава муниципального образования  Арбатский сельсовет Таштыпского района республики Хакасия от 20.01.2006 г., Администрация Арбатского сельсовета постановляет:</w:t>
      </w:r>
      <w:proofErr w:type="gramEnd"/>
    </w:p>
    <w:p w:rsidR="008612C1" w:rsidRPr="005F2BF0" w:rsidRDefault="008612C1" w:rsidP="008612C1">
      <w:pPr>
        <w:pStyle w:val="a3"/>
        <w:ind w:firstLine="708"/>
        <w:jc w:val="both"/>
        <w:rPr>
          <w:b w:val="0"/>
          <w:bCs w:val="0"/>
          <w:sz w:val="24"/>
        </w:rPr>
      </w:pPr>
    </w:p>
    <w:p w:rsidR="008612C1" w:rsidRPr="005F2BF0" w:rsidRDefault="008612C1" w:rsidP="008612C1">
      <w:pPr>
        <w:pStyle w:val="a3"/>
        <w:jc w:val="both"/>
        <w:rPr>
          <w:b w:val="0"/>
          <w:bCs w:val="0"/>
          <w:sz w:val="24"/>
        </w:rPr>
      </w:pPr>
    </w:p>
    <w:p w:rsidR="008612C1" w:rsidRDefault="008612C1" w:rsidP="0018135E">
      <w:pPr>
        <w:pStyle w:val="a3"/>
        <w:numPr>
          <w:ilvl w:val="0"/>
          <w:numId w:val="1"/>
        </w:numPr>
        <w:ind w:left="851" w:hanging="284"/>
        <w:jc w:val="both"/>
        <w:rPr>
          <w:b w:val="0"/>
          <w:sz w:val="24"/>
          <w:lang w:bidi="ru-RU"/>
        </w:rPr>
      </w:pPr>
      <w:r w:rsidRPr="005F2BF0">
        <w:rPr>
          <w:b w:val="0"/>
          <w:sz w:val="24"/>
        </w:rPr>
        <w:t xml:space="preserve">Утвердить прилагаемое Положение об обеспечении первичных мер пожарной безопасности </w:t>
      </w:r>
      <w:r w:rsidRPr="005F2BF0">
        <w:rPr>
          <w:b w:val="0"/>
          <w:sz w:val="24"/>
          <w:lang w:bidi="ru-RU"/>
        </w:rPr>
        <w:t xml:space="preserve">на территории </w:t>
      </w:r>
      <w:r w:rsidRPr="005F2BF0">
        <w:rPr>
          <w:b w:val="0"/>
          <w:sz w:val="24"/>
        </w:rPr>
        <w:t>Арбатского сельсовета</w:t>
      </w:r>
      <w:r w:rsidR="0018135E">
        <w:rPr>
          <w:b w:val="0"/>
          <w:sz w:val="24"/>
          <w:lang w:bidi="ru-RU"/>
        </w:rPr>
        <w:t xml:space="preserve"> (приложение 1)</w:t>
      </w:r>
    </w:p>
    <w:p w:rsidR="0018135E" w:rsidRPr="0018135E" w:rsidRDefault="0018135E" w:rsidP="0018135E">
      <w:pPr>
        <w:pStyle w:val="a3"/>
        <w:numPr>
          <w:ilvl w:val="0"/>
          <w:numId w:val="1"/>
        </w:numPr>
        <w:ind w:left="851" w:hanging="284"/>
        <w:jc w:val="both"/>
        <w:rPr>
          <w:b w:val="0"/>
          <w:sz w:val="24"/>
        </w:rPr>
      </w:pPr>
      <w:r>
        <w:rPr>
          <w:b w:val="0"/>
          <w:sz w:val="24"/>
          <w:lang w:bidi="ru-RU"/>
        </w:rPr>
        <w:t xml:space="preserve">Постановление Администрации Арбатского сельсовета от 04.03.2019г. № </w:t>
      </w:r>
      <w:r w:rsidRPr="0018135E">
        <w:rPr>
          <w:b w:val="0"/>
          <w:sz w:val="24"/>
          <w:lang w:bidi="ru-RU"/>
        </w:rPr>
        <w:t xml:space="preserve">25 </w:t>
      </w:r>
      <w:r w:rsidRPr="0018135E">
        <w:rPr>
          <w:b w:val="0"/>
          <w:sz w:val="24"/>
        </w:rPr>
        <w:t>«Об обеспечении первичных мер пожарной безопасности в границах населенных пунктов Арбатского сельсовета» признать утратившим силу</w:t>
      </w:r>
      <w:r w:rsidR="00E653CC">
        <w:rPr>
          <w:b w:val="0"/>
          <w:sz w:val="24"/>
        </w:rPr>
        <w:t>.</w:t>
      </w:r>
    </w:p>
    <w:p w:rsidR="008612C1" w:rsidRPr="005F2BF0" w:rsidRDefault="0018135E" w:rsidP="008612C1">
      <w:pPr>
        <w:autoSpaceDE w:val="0"/>
        <w:autoSpaceDN w:val="0"/>
        <w:adjustRightInd w:val="0"/>
        <w:ind w:firstLine="540"/>
        <w:jc w:val="both"/>
      </w:pPr>
      <w:r>
        <w:t>3</w:t>
      </w:r>
      <w:r w:rsidR="008612C1" w:rsidRPr="005F2BF0">
        <w:t xml:space="preserve">. Данное постановление вступает в силу после его официального опубликования </w:t>
      </w:r>
    </w:p>
    <w:p w:rsidR="008612C1" w:rsidRPr="005F2BF0" w:rsidRDefault="008612C1" w:rsidP="008612C1">
      <w:pPr>
        <w:autoSpaceDE w:val="0"/>
        <w:autoSpaceDN w:val="0"/>
        <w:adjustRightInd w:val="0"/>
        <w:ind w:firstLine="540"/>
        <w:jc w:val="both"/>
      </w:pPr>
      <w:r w:rsidRPr="005F2BF0">
        <w:t>( обнародования).</w:t>
      </w:r>
    </w:p>
    <w:p w:rsidR="008612C1" w:rsidRPr="005F2BF0" w:rsidRDefault="0018135E" w:rsidP="008612C1">
      <w:pPr>
        <w:autoSpaceDE w:val="0"/>
        <w:autoSpaceDN w:val="0"/>
        <w:adjustRightInd w:val="0"/>
        <w:ind w:firstLine="540"/>
        <w:jc w:val="both"/>
      </w:pPr>
      <w:r>
        <w:t>4</w:t>
      </w:r>
      <w:r w:rsidR="008612C1" w:rsidRPr="005F2BF0">
        <w:t xml:space="preserve">. </w:t>
      </w:r>
      <w:proofErr w:type="gramStart"/>
      <w:r w:rsidR="008612C1" w:rsidRPr="005F2BF0">
        <w:t>Контроль за</w:t>
      </w:r>
      <w:proofErr w:type="gramEnd"/>
      <w:r w:rsidR="008612C1" w:rsidRPr="005F2BF0">
        <w:t xml:space="preserve"> исполнением настоящего постановления  оставляю за собой.</w:t>
      </w:r>
    </w:p>
    <w:p w:rsidR="008612C1" w:rsidRPr="005F2BF0" w:rsidRDefault="008612C1" w:rsidP="008612C1">
      <w:pPr>
        <w:autoSpaceDE w:val="0"/>
        <w:autoSpaceDN w:val="0"/>
        <w:adjustRightInd w:val="0"/>
        <w:ind w:firstLine="540"/>
        <w:jc w:val="both"/>
      </w:pPr>
    </w:p>
    <w:p w:rsidR="008612C1" w:rsidRPr="005F2BF0" w:rsidRDefault="008612C1" w:rsidP="008612C1">
      <w:pPr>
        <w:ind w:firstLine="708"/>
      </w:pPr>
    </w:p>
    <w:p w:rsidR="008612C1" w:rsidRPr="005F2BF0" w:rsidRDefault="008612C1" w:rsidP="008612C1">
      <w:pPr>
        <w:ind w:firstLine="708"/>
      </w:pPr>
    </w:p>
    <w:p w:rsidR="008612C1" w:rsidRPr="005F2BF0" w:rsidRDefault="0049009D" w:rsidP="008612C1">
      <w:pPr>
        <w:ind w:firstLine="708"/>
        <w:rPr>
          <w:color w:val="FF0000"/>
        </w:rPr>
      </w:pPr>
      <w:r w:rsidRPr="005F2BF0">
        <w:t>Глава Арбатского сельсовета                                               А.С. Лебедев</w:t>
      </w: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firstLine="708"/>
        <w:rPr>
          <w:color w:val="FF0000"/>
        </w:rPr>
      </w:pPr>
    </w:p>
    <w:p w:rsidR="008612C1" w:rsidRPr="005F2BF0" w:rsidRDefault="008612C1" w:rsidP="008612C1">
      <w:pPr>
        <w:ind w:right="-2" w:firstLine="5103"/>
        <w:jc w:val="right"/>
      </w:pPr>
    </w:p>
    <w:p w:rsidR="008612C1" w:rsidRPr="005F2BF0" w:rsidRDefault="008612C1" w:rsidP="008612C1">
      <w:pPr>
        <w:ind w:right="-2" w:firstLine="5103"/>
        <w:jc w:val="right"/>
      </w:pPr>
    </w:p>
    <w:p w:rsidR="008612C1" w:rsidRPr="005F2BF0" w:rsidRDefault="008612C1" w:rsidP="008612C1">
      <w:pPr>
        <w:ind w:right="-2" w:firstLine="5103"/>
        <w:jc w:val="right"/>
      </w:pPr>
    </w:p>
    <w:p w:rsidR="008612C1" w:rsidRPr="005F2BF0" w:rsidRDefault="008612C1" w:rsidP="008612C1">
      <w:pPr>
        <w:ind w:right="-2" w:firstLine="5103"/>
        <w:jc w:val="right"/>
      </w:pPr>
    </w:p>
    <w:p w:rsidR="008612C1" w:rsidRPr="005F2BF0" w:rsidRDefault="008612C1" w:rsidP="008612C1">
      <w:pPr>
        <w:ind w:right="-2" w:firstLine="5103"/>
        <w:jc w:val="right"/>
      </w:pPr>
    </w:p>
    <w:p w:rsidR="008612C1" w:rsidRPr="005F2BF0" w:rsidRDefault="008612C1" w:rsidP="008612C1">
      <w:pPr>
        <w:ind w:right="-2" w:firstLine="5103"/>
        <w:jc w:val="right"/>
      </w:pPr>
    </w:p>
    <w:p w:rsidR="008612C1" w:rsidRPr="005F2BF0" w:rsidRDefault="008612C1" w:rsidP="008612C1">
      <w:pPr>
        <w:ind w:right="-2" w:firstLine="5103"/>
        <w:jc w:val="right"/>
      </w:pPr>
    </w:p>
    <w:p w:rsidR="005F2BF0" w:rsidRPr="00651C08" w:rsidRDefault="005F2BF0" w:rsidP="00E653C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51C0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5F2BF0" w:rsidRPr="00651C08" w:rsidRDefault="005F2BF0" w:rsidP="005F2B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Pr="00651C08">
        <w:rPr>
          <w:sz w:val="26"/>
          <w:szCs w:val="26"/>
        </w:rPr>
        <w:t>остановлению Администрации</w:t>
      </w:r>
    </w:p>
    <w:p w:rsidR="005F2BF0" w:rsidRPr="00651C08" w:rsidRDefault="005F2BF0" w:rsidP="005F2BF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51C08">
        <w:rPr>
          <w:sz w:val="26"/>
          <w:szCs w:val="26"/>
        </w:rPr>
        <w:t>Арбатского сельсовета</w:t>
      </w:r>
    </w:p>
    <w:p w:rsidR="005F2BF0" w:rsidRPr="00651C08" w:rsidRDefault="00E653CC" w:rsidP="005F2B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11.10. 2019 г.  № </w:t>
      </w:r>
      <w:bookmarkStart w:id="0" w:name="_GoBack"/>
      <w:bookmarkEnd w:id="0"/>
      <w:r>
        <w:rPr>
          <w:sz w:val="26"/>
          <w:szCs w:val="26"/>
        </w:rPr>
        <w:t>111</w:t>
      </w:r>
    </w:p>
    <w:p w:rsidR="008612C1" w:rsidRPr="005F2BF0" w:rsidRDefault="008612C1" w:rsidP="008612C1">
      <w:pPr>
        <w:jc w:val="right"/>
      </w:pPr>
    </w:p>
    <w:p w:rsidR="008612C1" w:rsidRPr="005F2BF0" w:rsidRDefault="008612C1" w:rsidP="008612C1">
      <w:pPr>
        <w:pStyle w:val="1"/>
        <w:jc w:val="center"/>
        <w:rPr>
          <w:b w:val="0"/>
          <w:sz w:val="24"/>
        </w:rPr>
      </w:pPr>
      <w:r w:rsidRPr="005F2BF0">
        <w:rPr>
          <w:b w:val="0"/>
          <w:sz w:val="24"/>
        </w:rPr>
        <w:t>ПОЛОЖЕНИЕ</w:t>
      </w:r>
    </w:p>
    <w:p w:rsidR="008612C1" w:rsidRPr="005F2BF0" w:rsidRDefault="008612C1" w:rsidP="008612C1">
      <w:pPr>
        <w:pStyle w:val="a3"/>
        <w:jc w:val="center"/>
        <w:rPr>
          <w:b w:val="0"/>
          <w:sz w:val="24"/>
        </w:rPr>
      </w:pPr>
      <w:r w:rsidRPr="005F2BF0">
        <w:rPr>
          <w:b w:val="0"/>
          <w:sz w:val="24"/>
        </w:rPr>
        <w:t>об обеспечении первичных мер пожа</w:t>
      </w:r>
      <w:r w:rsidR="0049009D" w:rsidRPr="005F2BF0">
        <w:rPr>
          <w:b w:val="0"/>
          <w:sz w:val="24"/>
        </w:rPr>
        <w:t>рной безопасности на территории Арбатского сельсовета</w:t>
      </w:r>
    </w:p>
    <w:p w:rsidR="008612C1" w:rsidRPr="005F2BF0" w:rsidRDefault="008612C1" w:rsidP="008612C1">
      <w:pPr>
        <w:ind w:firstLine="708"/>
      </w:pPr>
    </w:p>
    <w:p w:rsidR="008612C1" w:rsidRPr="005F2BF0" w:rsidRDefault="008612C1" w:rsidP="008612C1">
      <w:pPr>
        <w:ind w:firstLine="708"/>
        <w:jc w:val="center"/>
      </w:pPr>
      <w:r w:rsidRPr="005F2BF0">
        <w:t>1. Общие положения.</w:t>
      </w:r>
    </w:p>
    <w:p w:rsidR="008612C1" w:rsidRPr="005F2BF0" w:rsidRDefault="008612C1" w:rsidP="008612C1">
      <w:pPr>
        <w:ind w:firstLine="708"/>
        <w:jc w:val="center"/>
      </w:pPr>
    </w:p>
    <w:p w:rsidR="008612C1" w:rsidRPr="005F2BF0" w:rsidRDefault="008612C1" w:rsidP="008612C1">
      <w:pPr>
        <w:ind w:firstLine="708"/>
        <w:jc w:val="both"/>
      </w:pPr>
      <w:r w:rsidRPr="005F2BF0">
        <w:t xml:space="preserve">1.1. </w:t>
      </w:r>
      <w:proofErr w:type="gramStart"/>
      <w:r w:rsidRPr="005F2BF0">
        <w:t xml:space="preserve">Положение об обеспечении первичных мер пожарной безопасности на территории </w:t>
      </w:r>
      <w:r w:rsidR="0049009D" w:rsidRPr="005F2BF0">
        <w:t>Арбатского сельсовета</w:t>
      </w:r>
      <w:r w:rsidRPr="005F2BF0">
        <w:t xml:space="preserve">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</w:t>
      </w:r>
      <w:proofErr w:type="gramEnd"/>
      <w:r w:rsidRPr="005F2BF0">
        <w:t xml:space="preserve">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49009D" w:rsidRPr="005F2BF0">
        <w:t>Арбатского сельсовета</w:t>
      </w:r>
      <w:r w:rsidRPr="005F2BF0">
        <w:t xml:space="preserve"> в границах муниципального образования.</w:t>
      </w:r>
    </w:p>
    <w:p w:rsidR="008612C1" w:rsidRPr="005F2BF0" w:rsidRDefault="008612C1" w:rsidP="008612C1">
      <w:pPr>
        <w:ind w:firstLine="708"/>
        <w:jc w:val="both"/>
      </w:pPr>
    </w:p>
    <w:p w:rsidR="008612C1" w:rsidRPr="005F2BF0" w:rsidRDefault="008612C1" w:rsidP="008612C1">
      <w:pPr>
        <w:ind w:firstLine="708"/>
        <w:jc w:val="center"/>
      </w:pPr>
      <w:r w:rsidRPr="005F2BF0">
        <w:t xml:space="preserve">2. Полномочия Администрации </w:t>
      </w:r>
      <w:r w:rsidR="0049009D" w:rsidRPr="005F2BF0">
        <w:t>Арбатского сельсовета</w:t>
      </w:r>
      <w:r w:rsidRPr="005F2BF0">
        <w:t xml:space="preserve"> по вопросам пожарной безопасности в границах</w:t>
      </w:r>
      <w:r w:rsidR="0049009D" w:rsidRPr="005F2BF0">
        <w:t xml:space="preserve"> населенных пунктов Арбатского сельсовета</w:t>
      </w:r>
      <w:r w:rsidRPr="005F2BF0">
        <w:t>:</w:t>
      </w:r>
    </w:p>
    <w:p w:rsidR="008612C1" w:rsidRPr="005F2BF0" w:rsidRDefault="008612C1" w:rsidP="008612C1">
      <w:pPr>
        <w:ind w:firstLine="708"/>
        <w:jc w:val="center"/>
      </w:pPr>
    </w:p>
    <w:p w:rsidR="008612C1" w:rsidRPr="005F2BF0" w:rsidRDefault="008612C1" w:rsidP="008612C1">
      <w:pPr>
        <w:ind w:firstLine="708"/>
        <w:jc w:val="both"/>
      </w:pPr>
      <w:r w:rsidRPr="005F2BF0">
        <w:t xml:space="preserve">2.1. К полномочиям Администрации </w:t>
      </w:r>
      <w:r w:rsidR="0049009D" w:rsidRPr="005F2BF0">
        <w:t>Арбатского сельсовета</w:t>
      </w:r>
      <w:r w:rsidRPr="005F2BF0">
        <w:t xml:space="preserve"> в области пожарной безопасности относится обеспечение первичных мер пожарной безопасности в границах</w:t>
      </w:r>
      <w:r w:rsidR="0049009D" w:rsidRPr="005F2BF0">
        <w:t xml:space="preserve"> населенных пунктов Арбатского сельсовета</w:t>
      </w:r>
      <w:proofErr w:type="gramStart"/>
      <w:r w:rsidRPr="005F2BF0">
        <w:t xml:space="preserve"> ,</w:t>
      </w:r>
      <w:proofErr w:type="gramEnd"/>
      <w:r w:rsidRPr="005F2BF0">
        <w:t xml:space="preserve">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8612C1" w:rsidRPr="005F2BF0" w:rsidRDefault="008612C1" w:rsidP="008612C1">
      <w:pPr>
        <w:ind w:firstLine="708"/>
        <w:jc w:val="both"/>
      </w:pPr>
      <w:r w:rsidRPr="005F2BF0">
        <w:t xml:space="preserve">2.2. К первичным мерам пожарной безопасности в границах </w:t>
      </w:r>
      <w:r w:rsidR="0049009D" w:rsidRPr="005F2BF0">
        <w:t>Арбатского сельсовета</w:t>
      </w:r>
      <w:r w:rsidRPr="005F2BF0">
        <w:t xml:space="preserve"> относится:</w:t>
      </w:r>
    </w:p>
    <w:p w:rsidR="008612C1" w:rsidRPr="005F2BF0" w:rsidRDefault="008612C1" w:rsidP="008612C1">
      <w:pPr>
        <w:ind w:firstLine="708"/>
        <w:jc w:val="both"/>
      </w:pPr>
      <w:r w:rsidRPr="005F2BF0"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612C1" w:rsidRPr="005F2BF0" w:rsidRDefault="008612C1" w:rsidP="008612C1">
      <w:pPr>
        <w:ind w:firstLine="708"/>
        <w:jc w:val="both"/>
      </w:pPr>
      <w:r w:rsidRPr="005F2BF0"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612C1" w:rsidRPr="005F2BF0" w:rsidRDefault="008612C1" w:rsidP="008612C1">
      <w:pPr>
        <w:ind w:firstLine="708"/>
        <w:jc w:val="both"/>
      </w:pPr>
      <w:r w:rsidRPr="005F2BF0"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8612C1" w:rsidRPr="005F2BF0" w:rsidRDefault="008612C1" w:rsidP="008612C1">
      <w:pPr>
        <w:ind w:firstLine="708"/>
        <w:jc w:val="both"/>
      </w:pPr>
      <w:r w:rsidRPr="005F2BF0">
        <w:t>2.2.4. разработка плана привлечения сил и сре</w:t>
      </w:r>
      <w:proofErr w:type="gramStart"/>
      <w:r w:rsidRPr="005F2BF0">
        <w:t>дств дл</w:t>
      </w:r>
      <w:proofErr w:type="gramEnd"/>
      <w:r w:rsidRPr="005F2BF0"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612C1" w:rsidRPr="005F2BF0" w:rsidRDefault="008612C1" w:rsidP="008612C1">
      <w:pPr>
        <w:ind w:firstLine="708"/>
        <w:jc w:val="both"/>
      </w:pPr>
      <w:r w:rsidRPr="005F2BF0"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612C1" w:rsidRPr="005F2BF0" w:rsidRDefault="008612C1" w:rsidP="008612C1">
      <w:pPr>
        <w:ind w:firstLine="708"/>
        <w:jc w:val="both"/>
      </w:pPr>
      <w:r w:rsidRPr="005F2BF0">
        <w:t>2.2.6. обеспечение беспрепятственного проезда пожарной техники к месту пожара;</w:t>
      </w:r>
    </w:p>
    <w:p w:rsidR="008612C1" w:rsidRPr="005F2BF0" w:rsidRDefault="008612C1" w:rsidP="008612C1">
      <w:pPr>
        <w:ind w:firstLine="708"/>
        <w:jc w:val="both"/>
      </w:pPr>
      <w:r w:rsidRPr="005F2BF0">
        <w:t>2.2.7. обеспечение связи и оповещения населения о пожаре;</w:t>
      </w:r>
    </w:p>
    <w:p w:rsidR="008612C1" w:rsidRPr="005F2BF0" w:rsidRDefault="008612C1" w:rsidP="008612C1">
      <w:pPr>
        <w:ind w:firstLine="708"/>
        <w:jc w:val="both"/>
      </w:pPr>
      <w:r w:rsidRPr="005F2BF0"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8612C1" w:rsidRPr="005F2BF0" w:rsidRDefault="008612C1" w:rsidP="008612C1">
      <w:pPr>
        <w:ind w:firstLine="708"/>
        <w:jc w:val="both"/>
      </w:pPr>
      <w:r w:rsidRPr="005F2BF0">
        <w:lastRenderedPageBreak/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612C1" w:rsidRPr="005F2BF0" w:rsidRDefault="008612C1" w:rsidP="008612C1">
      <w:pPr>
        <w:ind w:firstLine="708"/>
        <w:jc w:val="both"/>
      </w:pPr>
    </w:p>
    <w:p w:rsidR="008612C1" w:rsidRPr="005F2BF0" w:rsidRDefault="008612C1" w:rsidP="008612C1">
      <w:pPr>
        <w:ind w:firstLine="708"/>
        <w:jc w:val="center"/>
      </w:pPr>
      <w:r w:rsidRPr="005F2BF0">
        <w:t xml:space="preserve">3. Организационно-правовое обеспечение </w:t>
      </w:r>
      <w:proofErr w:type="gramStart"/>
      <w:r w:rsidRPr="005F2BF0">
        <w:t>первичных</w:t>
      </w:r>
      <w:proofErr w:type="gramEnd"/>
      <w:r w:rsidRPr="005F2BF0">
        <w:t xml:space="preserve"> </w:t>
      </w:r>
    </w:p>
    <w:p w:rsidR="008612C1" w:rsidRPr="005F2BF0" w:rsidRDefault="008612C1" w:rsidP="008612C1">
      <w:pPr>
        <w:ind w:firstLine="708"/>
        <w:jc w:val="center"/>
      </w:pPr>
      <w:r w:rsidRPr="005F2BF0">
        <w:t>мер пожарной безопасности</w:t>
      </w:r>
    </w:p>
    <w:p w:rsidR="008612C1" w:rsidRPr="005F2BF0" w:rsidRDefault="008612C1" w:rsidP="008612C1">
      <w:pPr>
        <w:ind w:firstLine="708"/>
        <w:jc w:val="center"/>
      </w:pPr>
    </w:p>
    <w:p w:rsidR="008612C1" w:rsidRPr="005F2BF0" w:rsidRDefault="008612C1" w:rsidP="008612C1">
      <w:pPr>
        <w:ind w:firstLine="708"/>
        <w:jc w:val="both"/>
      </w:pPr>
      <w:r w:rsidRPr="005F2BF0">
        <w:t xml:space="preserve">3.1. Организационно-правовое обеспечение первичных мер пожарной безопасности на территории </w:t>
      </w:r>
      <w:r w:rsidR="0049009D" w:rsidRPr="005F2BF0">
        <w:t>Арбатского сельсовета</w:t>
      </w:r>
      <w:r w:rsidRPr="005F2BF0">
        <w:t xml:space="preserve"> предусматривает: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49009D" w:rsidRPr="005F2BF0">
        <w:t>Арбатского сельсовета</w:t>
      </w:r>
      <w:r w:rsidRPr="005F2BF0">
        <w:t>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3.3.3. разработку, утверждение и исполнение местного бюджета в части расходов на пожарную безопасность;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3.3.4. установление порядка привлечения сил и сре</w:t>
      </w:r>
      <w:proofErr w:type="gramStart"/>
      <w:r w:rsidRPr="005F2BF0">
        <w:t>дств дл</w:t>
      </w:r>
      <w:proofErr w:type="gramEnd"/>
      <w:r w:rsidRPr="005F2BF0">
        <w:t>я тушения пожаров и проведения аварийно-спасательны</w:t>
      </w:r>
      <w:r w:rsidR="0049009D" w:rsidRPr="005F2BF0">
        <w:t>х работ на территории Арбатского сельсовета</w:t>
      </w:r>
      <w:r w:rsidRPr="005F2BF0">
        <w:t>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3.3.6. проведение противопожарной пропаганды и организация обучения населения мерам пожарной безопасности;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8612C1" w:rsidRPr="005F2BF0" w:rsidRDefault="008612C1" w:rsidP="008612C1">
      <w:pPr>
        <w:ind w:firstLine="708"/>
        <w:jc w:val="both"/>
      </w:pPr>
    </w:p>
    <w:p w:rsidR="0049009D" w:rsidRPr="005F2BF0" w:rsidRDefault="0049009D" w:rsidP="008612C1">
      <w:pPr>
        <w:ind w:firstLine="708"/>
        <w:jc w:val="center"/>
      </w:pPr>
    </w:p>
    <w:p w:rsidR="008612C1" w:rsidRPr="005F2BF0" w:rsidRDefault="008612C1" w:rsidP="008612C1">
      <w:pPr>
        <w:ind w:firstLine="708"/>
        <w:jc w:val="center"/>
      </w:pPr>
      <w:r w:rsidRPr="005F2BF0">
        <w:t xml:space="preserve">4. Материально-техническое обеспечение </w:t>
      </w:r>
      <w:proofErr w:type="gramStart"/>
      <w:r w:rsidRPr="005F2BF0">
        <w:t>первичных</w:t>
      </w:r>
      <w:proofErr w:type="gramEnd"/>
    </w:p>
    <w:p w:rsidR="008612C1" w:rsidRPr="005F2BF0" w:rsidRDefault="008612C1" w:rsidP="008612C1">
      <w:pPr>
        <w:ind w:firstLine="708"/>
        <w:jc w:val="center"/>
      </w:pPr>
      <w:r w:rsidRPr="005F2BF0">
        <w:t xml:space="preserve"> мер пожарной безопасности</w:t>
      </w:r>
    </w:p>
    <w:p w:rsidR="008612C1" w:rsidRPr="005F2BF0" w:rsidRDefault="008612C1" w:rsidP="008612C1">
      <w:pPr>
        <w:ind w:firstLine="708"/>
        <w:jc w:val="center"/>
      </w:pP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4.1. Материально-техническое обеспечение первичных мер пожарной безопасности предусматривает: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4.4.4. размещение муниципального заказа по обеспечению первичных мер пожарной безопасности;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 xml:space="preserve">4.4.5. телефонизацию отдаленных населенных пунктов и территорий, расположенных в границах </w:t>
      </w:r>
      <w:r w:rsidR="005F2BF0" w:rsidRPr="005F2BF0">
        <w:t>Арбатского сельсовета</w:t>
      </w:r>
      <w:r w:rsidRPr="005F2BF0">
        <w:t>, для сообщения о пожаре;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  <w:r w:rsidRPr="005F2BF0">
        <w:t>4.4.6. поддержание в постоянной готовности техники, приспособленной для тушения пожара.</w:t>
      </w:r>
    </w:p>
    <w:p w:rsidR="008612C1" w:rsidRPr="005F2BF0" w:rsidRDefault="008612C1" w:rsidP="008612C1">
      <w:pPr>
        <w:shd w:val="clear" w:color="auto" w:fill="F6FBF7"/>
        <w:ind w:firstLine="540"/>
        <w:jc w:val="both"/>
      </w:pPr>
    </w:p>
    <w:p w:rsidR="008612C1" w:rsidRPr="005F2BF0" w:rsidRDefault="008612C1" w:rsidP="008612C1">
      <w:pPr>
        <w:ind w:firstLine="708"/>
        <w:jc w:val="both"/>
      </w:pPr>
    </w:p>
    <w:p w:rsidR="008612C1" w:rsidRPr="005F2BF0" w:rsidRDefault="008612C1" w:rsidP="008612C1">
      <w:pPr>
        <w:ind w:firstLine="708"/>
        <w:jc w:val="both"/>
      </w:pPr>
    </w:p>
    <w:p w:rsidR="008612C1" w:rsidRPr="005F2BF0" w:rsidRDefault="008612C1" w:rsidP="008612C1">
      <w:pPr>
        <w:jc w:val="center"/>
      </w:pPr>
    </w:p>
    <w:p w:rsidR="003A6662" w:rsidRPr="005F2BF0" w:rsidRDefault="003A6662"/>
    <w:sectPr w:rsidR="003A6662" w:rsidRPr="005F2BF0" w:rsidSect="001A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90" w:rsidRDefault="00D86490" w:rsidP="005F2BF0">
      <w:r>
        <w:separator/>
      </w:r>
    </w:p>
  </w:endnote>
  <w:endnote w:type="continuationSeparator" w:id="0">
    <w:p w:rsidR="00D86490" w:rsidRDefault="00D86490" w:rsidP="005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90" w:rsidRDefault="00D86490" w:rsidP="005F2BF0">
      <w:r>
        <w:separator/>
      </w:r>
    </w:p>
  </w:footnote>
  <w:footnote w:type="continuationSeparator" w:id="0">
    <w:p w:rsidR="00D86490" w:rsidRDefault="00D86490" w:rsidP="005F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52E"/>
    <w:multiLevelType w:val="hybridMultilevel"/>
    <w:tmpl w:val="8A2AF422"/>
    <w:lvl w:ilvl="0" w:tplc="A800A5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9E2"/>
    <w:rsid w:val="00032966"/>
    <w:rsid w:val="0018135E"/>
    <w:rsid w:val="001A3AE3"/>
    <w:rsid w:val="001A7647"/>
    <w:rsid w:val="002709E2"/>
    <w:rsid w:val="003A6662"/>
    <w:rsid w:val="0049009D"/>
    <w:rsid w:val="00594578"/>
    <w:rsid w:val="005F2BF0"/>
    <w:rsid w:val="008612C1"/>
    <w:rsid w:val="00A8059E"/>
    <w:rsid w:val="00D86490"/>
    <w:rsid w:val="00E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2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2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612C1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612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86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612C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12C1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F2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3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2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2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612C1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612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86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612C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12C1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F2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2019-10-10T07:52:00Z</cp:lastPrinted>
  <dcterms:created xsi:type="dcterms:W3CDTF">2019-10-02T06:47:00Z</dcterms:created>
  <dcterms:modified xsi:type="dcterms:W3CDTF">2019-10-10T07:52:00Z</dcterms:modified>
</cp:coreProperties>
</file>